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B9869" w14:textId="16B756E3" w:rsidR="00593425" w:rsidRDefault="003163A4" w:rsidP="00593425">
      <w:pPr>
        <w:rPr>
          <w:rFonts w:ascii="Times New Roman,Bold" w:hAnsi="Times New Roman,Bold"/>
          <w:sz w:val="28"/>
          <w:szCs w:val="28"/>
        </w:rPr>
      </w:pPr>
      <w:r>
        <w:rPr>
          <w:rFonts w:ascii="Times New Roman,Bold" w:hAnsi="Times New Roman,Bold"/>
          <w:sz w:val="28"/>
          <w:szCs w:val="28"/>
        </w:rPr>
        <w:t xml:space="preserve"> </w:t>
      </w:r>
    </w:p>
    <w:p w14:paraId="082A5ABF" w14:textId="128D1317" w:rsidR="00593425" w:rsidRDefault="001C6B0E" w:rsidP="00593425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637C48E" wp14:editId="09B55143">
            <wp:simplePos x="0" y="0"/>
            <wp:positionH relativeFrom="column">
              <wp:posOffset>2329180</wp:posOffset>
            </wp:positionH>
            <wp:positionV relativeFrom="paragraph">
              <wp:posOffset>10160</wp:posOffset>
            </wp:positionV>
            <wp:extent cx="1318895" cy="1318895"/>
            <wp:effectExtent l="0" t="0" r="1905" b="1905"/>
            <wp:wrapThrough wrapText="bothSides">
              <wp:wrapPolygon edited="0">
                <wp:start x="0" y="0"/>
                <wp:lineTo x="0" y="21423"/>
                <wp:lineTo x="21423" y="21423"/>
                <wp:lineTo x="21423" y="0"/>
                <wp:lineTo x="0" y="0"/>
              </wp:wrapPolygon>
            </wp:wrapThrough>
            <wp:docPr id="22" name="Рисунок 22" descr="Изображение выглядит как текст, зна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 descr="Изображение выглядит как текст, знак&#10;&#10;Автоматически созданное описание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895" cy="1318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3B7C00" w14:textId="0C80B3E7" w:rsidR="00593425" w:rsidRDefault="00593425" w:rsidP="00593425">
      <w:pPr>
        <w:rPr>
          <w:b/>
          <w:sz w:val="32"/>
          <w:szCs w:val="32"/>
        </w:rPr>
      </w:pPr>
    </w:p>
    <w:p w14:paraId="5F7DE940" w14:textId="77777777" w:rsidR="00E7049C" w:rsidRDefault="00E7049C" w:rsidP="00593425">
      <w:pPr>
        <w:rPr>
          <w:b/>
          <w:sz w:val="32"/>
          <w:szCs w:val="32"/>
        </w:rPr>
      </w:pPr>
    </w:p>
    <w:p w14:paraId="3C208157" w14:textId="77777777" w:rsidR="004F284D" w:rsidRDefault="004F284D" w:rsidP="00593425">
      <w:pPr>
        <w:rPr>
          <w:b/>
          <w:sz w:val="32"/>
          <w:szCs w:val="32"/>
        </w:rPr>
      </w:pPr>
    </w:p>
    <w:p w14:paraId="40BA12E9" w14:textId="77777777" w:rsidR="004F284D" w:rsidRDefault="004F284D" w:rsidP="00593425">
      <w:pPr>
        <w:rPr>
          <w:b/>
          <w:sz w:val="32"/>
          <w:szCs w:val="32"/>
        </w:rPr>
      </w:pPr>
    </w:p>
    <w:p w14:paraId="0E2FED1B" w14:textId="77777777" w:rsidR="004F284D" w:rsidRDefault="004F284D" w:rsidP="004F284D">
      <w:pPr>
        <w:jc w:val="center"/>
        <w:rPr>
          <w:rFonts w:ascii="Times New Roman,Bold" w:hAnsi="Times New Roman,Bold"/>
          <w:b/>
          <w:bCs/>
          <w:sz w:val="28"/>
          <w:szCs w:val="28"/>
        </w:rPr>
      </w:pPr>
    </w:p>
    <w:p w14:paraId="48B910CF" w14:textId="77777777" w:rsidR="004F284D" w:rsidRDefault="004F284D" w:rsidP="004F284D">
      <w:pPr>
        <w:jc w:val="center"/>
        <w:rPr>
          <w:rFonts w:ascii="Times New Roman,Bold" w:hAnsi="Times New Roman,Bold"/>
          <w:b/>
          <w:bCs/>
          <w:sz w:val="28"/>
          <w:szCs w:val="28"/>
        </w:rPr>
      </w:pPr>
    </w:p>
    <w:p w14:paraId="20BCAA8A" w14:textId="5FA7F043" w:rsidR="004F284D" w:rsidRPr="004F284D" w:rsidRDefault="004F284D" w:rsidP="004F284D">
      <w:pPr>
        <w:jc w:val="center"/>
        <w:rPr>
          <w:rFonts w:ascii="Times New Roman,Bold" w:hAnsi="Times New Roman,Bold"/>
          <w:b/>
          <w:bCs/>
          <w:sz w:val="28"/>
          <w:szCs w:val="28"/>
        </w:rPr>
      </w:pPr>
      <w:bookmarkStart w:id="0" w:name="_Hlk207884486"/>
      <w:r w:rsidRPr="004F284D">
        <w:rPr>
          <w:rFonts w:ascii="Times New Roman,Bold" w:hAnsi="Times New Roman,Bold"/>
          <w:b/>
          <w:bCs/>
          <w:sz w:val="28"/>
          <w:szCs w:val="28"/>
        </w:rPr>
        <w:t>ПЕРВЕНСТВО БЕЛАРУСИ</w:t>
      </w:r>
    </w:p>
    <w:p w14:paraId="00E73226" w14:textId="77777777" w:rsidR="004F284D" w:rsidRDefault="004F284D" w:rsidP="004F284D">
      <w:pPr>
        <w:jc w:val="center"/>
        <w:rPr>
          <w:rFonts w:ascii="Times New Roman,Bold" w:hAnsi="Times New Roman,Bold"/>
          <w:b/>
          <w:bCs/>
          <w:sz w:val="28"/>
          <w:szCs w:val="28"/>
        </w:rPr>
      </w:pPr>
      <w:r w:rsidRPr="004F284D">
        <w:rPr>
          <w:rFonts w:ascii="Times New Roman,Bold" w:hAnsi="Times New Roman,Bold"/>
          <w:b/>
          <w:bCs/>
          <w:sz w:val="28"/>
          <w:szCs w:val="28"/>
        </w:rPr>
        <w:t>(юниоры, юниорки)</w:t>
      </w:r>
    </w:p>
    <w:bookmarkEnd w:id="0"/>
    <w:p w14:paraId="09F92A32" w14:textId="77777777" w:rsidR="004F284D" w:rsidRPr="004F284D" w:rsidRDefault="004F284D" w:rsidP="004F284D">
      <w:pPr>
        <w:jc w:val="center"/>
        <w:rPr>
          <w:rFonts w:ascii="Times New Roman,Bold" w:hAnsi="Times New Roman,Bold"/>
          <w:b/>
          <w:bCs/>
          <w:sz w:val="28"/>
          <w:szCs w:val="28"/>
        </w:rPr>
      </w:pPr>
    </w:p>
    <w:p w14:paraId="407B9041" w14:textId="2E278A1C" w:rsidR="004F284D" w:rsidRDefault="004F284D" w:rsidP="00C96441">
      <w:pPr>
        <w:jc w:val="center"/>
      </w:pPr>
      <w:r w:rsidRPr="004F284D">
        <w:t>ПРИГЛАШЕНИЕ (Бюллетень №2)</w:t>
      </w:r>
    </w:p>
    <w:p w14:paraId="159249F1" w14:textId="77777777" w:rsidR="004F284D" w:rsidRPr="004F284D" w:rsidRDefault="004F284D" w:rsidP="004F284D">
      <w:pPr>
        <w:ind w:firstLine="567"/>
        <w:jc w:val="center"/>
      </w:pPr>
    </w:p>
    <w:p w14:paraId="071A798D" w14:textId="10FC57E8" w:rsidR="004F284D" w:rsidRPr="004F284D" w:rsidRDefault="004F284D" w:rsidP="004F284D">
      <w:pPr>
        <w:ind w:firstLine="567"/>
        <w:jc w:val="both"/>
      </w:pPr>
      <w:r w:rsidRPr="004F284D">
        <w:t>Министерство спорта и туризма Республики Беларусь, СОО «Белорусская</w:t>
      </w:r>
      <w:r>
        <w:t xml:space="preserve"> </w:t>
      </w:r>
      <w:r w:rsidRPr="004F284D">
        <w:t>федерация ориентирования» приглашают всех любителей спортивного ориентирования</w:t>
      </w:r>
      <w:r>
        <w:t xml:space="preserve"> </w:t>
      </w:r>
      <w:r w:rsidRPr="004F284D">
        <w:t>принять участие в Первенстве Республики Беларусь по спортивному ориентированию</w:t>
      </w:r>
      <w:r>
        <w:t xml:space="preserve"> </w:t>
      </w:r>
      <w:r w:rsidRPr="004F284D">
        <w:t xml:space="preserve">среди юниоров, которое состоится в </w:t>
      </w:r>
      <w:r w:rsidRPr="00991499">
        <w:t>Логойском районе</w:t>
      </w:r>
      <w:r w:rsidRPr="00991499">
        <w:rPr>
          <w:lang w:val="be-BY"/>
        </w:rPr>
        <w:t xml:space="preserve"> </w:t>
      </w:r>
      <w:r w:rsidRPr="00991499">
        <w:t xml:space="preserve">Минской области вблизи </w:t>
      </w:r>
      <w:r>
        <w:t>в</w:t>
      </w:r>
      <w:r w:rsidRPr="00B422A4">
        <w:t>одохранилищ</w:t>
      </w:r>
      <w:r>
        <w:t>а</w:t>
      </w:r>
      <w:r w:rsidRPr="00B422A4">
        <w:t xml:space="preserve"> Маковза</w:t>
      </w:r>
      <w:r w:rsidRPr="00991499">
        <w:t xml:space="preserve"> с </w:t>
      </w:r>
      <w:r>
        <w:t>26 по 28</w:t>
      </w:r>
      <w:r w:rsidRPr="00991499">
        <w:t xml:space="preserve"> </w:t>
      </w:r>
      <w:r>
        <w:t>сентября</w:t>
      </w:r>
      <w:r w:rsidRPr="00991499">
        <w:t xml:space="preserve"> 202</w:t>
      </w:r>
      <w:r>
        <w:t>5</w:t>
      </w:r>
      <w:r w:rsidRPr="00991499">
        <w:t xml:space="preserve"> года</w:t>
      </w:r>
      <w:r w:rsidRPr="004F284D">
        <w:t>.</w:t>
      </w:r>
    </w:p>
    <w:p w14:paraId="3346ED76" w14:textId="77777777" w:rsidR="004F284D" w:rsidRPr="004F284D" w:rsidRDefault="004F284D" w:rsidP="00593425">
      <w:pPr>
        <w:rPr>
          <w:b/>
          <w:sz w:val="32"/>
          <w:szCs w:val="32"/>
        </w:rPr>
      </w:pPr>
    </w:p>
    <w:p w14:paraId="7FE7B79F" w14:textId="77777777" w:rsidR="00252F11" w:rsidRPr="004F284D" w:rsidRDefault="00252F11" w:rsidP="004F284D">
      <w:pPr>
        <w:rPr>
          <w:rFonts w:ascii="Times New Roman,Bold" w:hAnsi="Times New Roman,Bold"/>
          <w:b/>
          <w:bCs/>
          <w:sz w:val="32"/>
          <w:szCs w:val="32"/>
        </w:rPr>
      </w:pPr>
      <w:r w:rsidRPr="004F284D">
        <w:rPr>
          <w:rFonts w:ascii="Times New Roman,Bold" w:hAnsi="Times New Roman,Bold"/>
          <w:b/>
          <w:bCs/>
          <w:sz w:val="32"/>
          <w:szCs w:val="32"/>
        </w:rPr>
        <w:t>Цели и задачи</w:t>
      </w:r>
    </w:p>
    <w:p w14:paraId="2B3AAF96" w14:textId="77777777" w:rsidR="00CD5D5A" w:rsidRPr="00991499" w:rsidRDefault="00CD5D5A" w:rsidP="00CD5D5A">
      <w:pPr>
        <w:numPr>
          <w:ilvl w:val="0"/>
          <w:numId w:val="5"/>
        </w:numPr>
      </w:pPr>
      <w:r w:rsidRPr="00991499">
        <w:t>Определение сильнейших спортсменов.</w:t>
      </w:r>
    </w:p>
    <w:p w14:paraId="056EE802" w14:textId="77777777" w:rsidR="00CD5D5A" w:rsidRPr="00991499" w:rsidRDefault="00CD5D5A" w:rsidP="00CD5D5A">
      <w:pPr>
        <w:numPr>
          <w:ilvl w:val="0"/>
          <w:numId w:val="5"/>
        </w:numPr>
      </w:pPr>
      <w:r w:rsidRPr="00991499">
        <w:t>Популяризация физически активного образа жизни.</w:t>
      </w:r>
    </w:p>
    <w:p w14:paraId="0AC75864" w14:textId="77777777" w:rsidR="00CD5D5A" w:rsidRPr="00991499" w:rsidRDefault="00CD5D5A" w:rsidP="00CD5D5A">
      <w:pPr>
        <w:numPr>
          <w:ilvl w:val="0"/>
          <w:numId w:val="5"/>
        </w:numPr>
      </w:pPr>
      <w:r w:rsidRPr="00991499">
        <w:t>Развитие спортивного ориентирования в Республике Беларусь.</w:t>
      </w:r>
    </w:p>
    <w:p w14:paraId="1C96A8A1" w14:textId="77777777" w:rsidR="00CD5D5A" w:rsidRPr="00991499" w:rsidRDefault="00CD5D5A" w:rsidP="00CD5D5A">
      <w:pPr>
        <w:numPr>
          <w:ilvl w:val="0"/>
          <w:numId w:val="5"/>
        </w:numPr>
      </w:pPr>
      <w:r w:rsidRPr="00991499">
        <w:t>Создание событий для въездного спортивного туризма.</w:t>
      </w:r>
    </w:p>
    <w:p w14:paraId="3E58F792" w14:textId="77777777" w:rsidR="009446A0" w:rsidRPr="00991499" w:rsidRDefault="009446A0" w:rsidP="009446A0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5ADED906" w14:textId="7D83A4DF" w:rsidR="009446A0" w:rsidRPr="004F284D" w:rsidRDefault="009446A0" w:rsidP="009446A0">
      <w:pPr>
        <w:rPr>
          <w:b/>
          <w:bCs/>
          <w:sz w:val="32"/>
          <w:szCs w:val="32"/>
        </w:rPr>
      </w:pPr>
      <w:r w:rsidRPr="004F284D">
        <w:rPr>
          <w:b/>
          <w:bCs/>
          <w:sz w:val="32"/>
          <w:szCs w:val="32"/>
        </w:rPr>
        <w:t>Оргкомитет</w:t>
      </w:r>
    </w:p>
    <w:p w14:paraId="0BB9E2D2" w14:textId="1BD2B0E8" w:rsidR="00C91729" w:rsidRPr="00991499" w:rsidRDefault="00C91729" w:rsidP="00090AEE">
      <w:pPr>
        <w:numPr>
          <w:ilvl w:val="0"/>
          <w:numId w:val="5"/>
        </w:numPr>
      </w:pPr>
      <w:r w:rsidRPr="00991499">
        <w:t>Гл. судья – Рогалевич Сергей</w:t>
      </w:r>
      <w:r w:rsidR="00906597" w:rsidRPr="00991499">
        <w:t>, тел.:</w:t>
      </w:r>
      <w:r w:rsidRPr="00991499">
        <w:t xml:space="preserve"> +37529</w:t>
      </w:r>
      <w:r w:rsidR="00364EB6" w:rsidRPr="00991499">
        <w:t>1122121;</w:t>
      </w:r>
    </w:p>
    <w:p w14:paraId="753F5100" w14:textId="4374AD77" w:rsidR="00C91729" w:rsidRPr="00991499" w:rsidRDefault="00C91729" w:rsidP="009661BB">
      <w:pPr>
        <w:numPr>
          <w:ilvl w:val="0"/>
          <w:numId w:val="5"/>
        </w:numPr>
      </w:pPr>
      <w:r w:rsidRPr="00991499">
        <w:t xml:space="preserve">Гл. секретарь – </w:t>
      </w:r>
      <w:r w:rsidR="00B1301D">
        <w:t>Гуйдо Елена</w:t>
      </w:r>
      <w:r w:rsidRPr="00991499">
        <w:t xml:space="preserve">, </w:t>
      </w:r>
      <w:r w:rsidR="009661BB" w:rsidRPr="00991499">
        <w:t>тел.: +375</w:t>
      </w:r>
      <w:r w:rsidR="009661BB">
        <w:t xml:space="preserve"> (33) 630 77 86, </w:t>
      </w:r>
      <w:r w:rsidRPr="00991499">
        <w:t xml:space="preserve">email: </w:t>
      </w:r>
      <w:hyperlink r:id="rId7" w:history="1">
        <w:r w:rsidR="00090AEE" w:rsidRPr="00090AEE">
          <w:t>minsk@orient.by</w:t>
        </w:r>
      </w:hyperlink>
      <w:r w:rsidRPr="00991499">
        <w:t>;</w:t>
      </w:r>
    </w:p>
    <w:p w14:paraId="19136E7B" w14:textId="491F2A6F" w:rsidR="00C91729" w:rsidRPr="00991499" w:rsidRDefault="00E16C15" w:rsidP="00090AEE">
      <w:pPr>
        <w:numPr>
          <w:ilvl w:val="0"/>
          <w:numId w:val="5"/>
        </w:numPr>
      </w:pPr>
      <w:r w:rsidRPr="00991499">
        <w:t>Зам. главного судьи по дистанциям</w:t>
      </w:r>
      <w:r w:rsidR="00C91729" w:rsidRPr="00991499">
        <w:t xml:space="preserve"> </w:t>
      </w:r>
      <w:r w:rsidR="00906597" w:rsidRPr="00991499">
        <w:t>–</w:t>
      </w:r>
      <w:r w:rsidR="00C91729" w:rsidRPr="00991499">
        <w:t xml:space="preserve"> </w:t>
      </w:r>
      <w:r w:rsidR="00B422A4">
        <w:t>Солодкин Сергей</w:t>
      </w:r>
      <w:r w:rsidR="00906597" w:rsidRPr="00991499">
        <w:t xml:space="preserve">, </w:t>
      </w:r>
    </w:p>
    <w:p w14:paraId="2A21DCE5" w14:textId="64337EEF" w:rsidR="00FE3FDF" w:rsidRDefault="00C91729" w:rsidP="00A853AD">
      <w:pPr>
        <w:numPr>
          <w:ilvl w:val="0"/>
          <w:numId w:val="5"/>
        </w:numPr>
      </w:pPr>
      <w:r w:rsidRPr="00991499">
        <w:t xml:space="preserve">Контролер БФО – </w:t>
      </w:r>
      <w:r w:rsidR="00090AEE">
        <w:t>Роговский Алексей</w:t>
      </w:r>
      <w:r w:rsidR="00906597" w:rsidRPr="00991499">
        <w:t>,</w:t>
      </w:r>
    </w:p>
    <w:p w14:paraId="68615178" w14:textId="26E8FB8A" w:rsidR="00090AEE" w:rsidRDefault="00090AEE" w:rsidP="00A853AD">
      <w:pPr>
        <w:numPr>
          <w:ilvl w:val="0"/>
          <w:numId w:val="5"/>
        </w:numPr>
      </w:pPr>
      <w:r>
        <w:t xml:space="preserve">Инспектор – </w:t>
      </w:r>
      <w:r w:rsidR="00B422A4">
        <w:t>Лычков Игорь</w:t>
      </w:r>
    </w:p>
    <w:p w14:paraId="0DCBA31F" w14:textId="77777777" w:rsidR="00090AEE" w:rsidRPr="00991499" w:rsidRDefault="00090AEE" w:rsidP="00090AEE"/>
    <w:p w14:paraId="4B8AA96B" w14:textId="21923A13" w:rsidR="00956C30" w:rsidRPr="004F284D" w:rsidRDefault="00FE3FDF" w:rsidP="00FE3FDF">
      <w:pPr>
        <w:rPr>
          <w:b/>
          <w:bCs/>
          <w:sz w:val="32"/>
          <w:szCs w:val="32"/>
        </w:rPr>
      </w:pPr>
      <w:r w:rsidRPr="004F284D">
        <w:rPr>
          <w:b/>
          <w:bCs/>
          <w:sz w:val="32"/>
          <w:szCs w:val="32"/>
        </w:rPr>
        <w:t xml:space="preserve">Центр </w:t>
      </w:r>
      <w:r w:rsidR="00B86997" w:rsidRPr="004F284D">
        <w:rPr>
          <w:b/>
          <w:bCs/>
          <w:sz w:val="32"/>
          <w:szCs w:val="32"/>
        </w:rPr>
        <w:t>соревнований</w:t>
      </w:r>
    </w:p>
    <w:p w14:paraId="2FB274AB" w14:textId="69216128" w:rsidR="00B86997" w:rsidRPr="00991499" w:rsidRDefault="00FE3FDF" w:rsidP="00956C30">
      <w:r w:rsidRPr="00991499">
        <w:t>Логойский район</w:t>
      </w:r>
      <w:r w:rsidR="003163A4" w:rsidRPr="00991499">
        <w:t xml:space="preserve"> Минской области</w:t>
      </w:r>
      <w:r w:rsidRPr="00991499">
        <w:t xml:space="preserve">, вблизи </w:t>
      </w:r>
      <w:r w:rsidR="00D9243D">
        <w:t>в</w:t>
      </w:r>
      <w:r w:rsidR="00D9243D" w:rsidRPr="00B422A4">
        <w:t>одохранилищ</w:t>
      </w:r>
      <w:r w:rsidR="00D9243D">
        <w:t>а</w:t>
      </w:r>
      <w:r w:rsidR="00D9243D" w:rsidRPr="00B422A4">
        <w:t xml:space="preserve"> Маковза</w:t>
      </w:r>
      <w:r w:rsidR="00D9243D" w:rsidRPr="000933A6">
        <w:t xml:space="preserve"> </w:t>
      </w:r>
      <w:r w:rsidR="00B86997" w:rsidRPr="000933A6">
        <w:t>(</w:t>
      </w:r>
      <w:r w:rsidR="00906597" w:rsidRPr="000933A6">
        <w:t>к</w:t>
      </w:r>
      <w:r w:rsidR="00B86997" w:rsidRPr="000933A6">
        <w:t>оординаты:</w:t>
      </w:r>
      <w:r w:rsidR="00B86997" w:rsidRPr="000933A6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="00B422A4" w:rsidRPr="00B422A4">
        <w:t>54.258365, 28.038462</w:t>
      </w:r>
      <w:r w:rsidR="00B86997" w:rsidRPr="000933A6"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 w:rsidR="00B86997" w:rsidRPr="000933A6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hyperlink r:id="rId8" w:history="1">
        <w:r w:rsidR="00B86997" w:rsidRPr="000933A6">
          <w:rPr>
            <w:rStyle w:val="a3"/>
            <w:rFonts w:ascii="Arial" w:hAnsi="Arial" w:cs="Arial"/>
            <w:sz w:val="22"/>
            <w:szCs w:val="22"/>
          </w:rPr>
          <w:t>Google Maps</w:t>
        </w:r>
      </w:hyperlink>
      <w:r w:rsidR="00B86997" w:rsidRPr="000933A6">
        <w:t>)</w:t>
      </w:r>
    </w:p>
    <w:p w14:paraId="2F13E585" w14:textId="77777777" w:rsidR="00956C30" w:rsidRPr="00991499" w:rsidRDefault="00956C30" w:rsidP="00956C30"/>
    <w:p w14:paraId="546CBDC3" w14:textId="01CABA55" w:rsidR="00956C30" w:rsidRPr="003547B7" w:rsidRDefault="00252F11" w:rsidP="00B86997">
      <w:pPr>
        <w:rPr>
          <w:b/>
          <w:bCs/>
          <w:sz w:val="32"/>
          <w:szCs w:val="32"/>
        </w:rPr>
      </w:pPr>
      <w:r w:rsidRPr="003547B7">
        <w:rPr>
          <w:b/>
          <w:bCs/>
          <w:sz w:val="32"/>
          <w:szCs w:val="32"/>
        </w:rPr>
        <w:t>Программа соревнований</w:t>
      </w:r>
    </w:p>
    <w:p w14:paraId="67F4B93C" w14:textId="70F5C35F" w:rsidR="00252F11" w:rsidRPr="004F284D" w:rsidRDefault="00D9243D" w:rsidP="00B86997">
      <w:pPr>
        <w:rPr>
          <w:b/>
          <w:bCs/>
        </w:rPr>
      </w:pPr>
      <w:r w:rsidRPr="004F284D">
        <w:rPr>
          <w:b/>
          <w:bCs/>
        </w:rPr>
        <w:t>26</w:t>
      </w:r>
      <w:r w:rsidR="00252F11" w:rsidRPr="004F284D">
        <w:rPr>
          <w:b/>
          <w:bCs/>
        </w:rPr>
        <w:t xml:space="preserve"> </w:t>
      </w:r>
      <w:r w:rsidRPr="004F284D">
        <w:rPr>
          <w:b/>
          <w:bCs/>
        </w:rPr>
        <w:t>сентября</w:t>
      </w:r>
      <w:r w:rsidR="008E556A" w:rsidRPr="004F284D">
        <w:rPr>
          <w:b/>
          <w:bCs/>
        </w:rPr>
        <w:t xml:space="preserve"> 202</w:t>
      </w:r>
      <w:r w:rsidRPr="004F284D">
        <w:rPr>
          <w:b/>
          <w:bCs/>
        </w:rPr>
        <w:t>5</w:t>
      </w:r>
      <w:r w:rsidR="008E556A" w:rsidRPr="004F284D">
        <w:rPr>
          <w:b/>
          <w:bCs/>
        </w:rPr>
        <w:t>г.</w:t>
      </w:r>
      <w:r w:rsidR="009446A0" w:rsidRPr="004F284D">
        <w:rPr>
          <w:b/>
          <w:bCs/>
        </w:rPr>
        <w:t xml:space="preserve"> (</w:t>
      </w:r>
      <w:r w:rsidR="005B7812" w:rsidRPr="004F284D">
        <w:rPr>
          <w:b/>
          <w:bCs/>
        </w:rPr>
        <w:t>пятница</w:t>
      </w:r>
      <w:r w:rsidR="009446A0" w:rsidRPr="004F284D">
        <w:rPr>
          <w:b/>
          <w:bCs/>
        </w:rPr>
        <w:t>)</w:t>
      </w:r>
    </w:p>
    <w:p w14:paraId="6BC25F4C" w14:textId="300FFBF9" w:rsidR="00956C30" w:rsidRDefault="00474DB3" w:rsidP="00956C30">
      <w:pPr>
        <w:pStyle w:val="a5"/>
        <w:numPr>
          <w:ilvl w:val="0"/>
          <w:numId w:val="10"/>
        </w:numPr>
      </w:pPr>
      <w:r w:rsidRPr="00991499">
        <w:t xml:space="preserve">Приезд участников. </w:t>
      </w:r>
      <w:r w:rsidR="003B0AD1" w:rsidRPr="00991499">
        <w:t>Размещение</w:t>
      </w:r>
      <w:r w:rsidR="00A575CA">
        <w:t xml:space="preserve">. </w:t>
      </w:r>
      <w:r w:rsidRPr="00991499">
        <w:t xml:space="preserve"> </w:t>
      </w:r>
    </w:p>
    <w:p w14:paraId="35E0066B" w14:textId="77777777" w:rsidR="00C96441" w:rsidRDefault="00C96441" w:rsidP="00956C30">
      <w:pPr>
        <w:rPr>
          <w:b/>
          <w:bCs/>
        </w:rPr>
      </w:pPr>
    </w:p>
    <w:p w14:paraId="36578C16" w14:textId="51F16C99" w:rsidR="008E556A" w:rsidRPr="004F284D" w:rsidRDefault="00D9243D" w:rsidP="00956C30">
      <w:pPr>
        <w:rPr>
          <w:b/>
          <w:bCs/>
        </w:rPr>
      </w:pPr>
      <w:r w:rsidRPr="004F284D">
        <w:rPr>
          <w:b/>
          <w:bCs/>
        </w:rPr>
        <w:t>27</w:t>
      </w:r>
      <w:r w:rsidR="00252F11" w:rsidRPr="004F284D">
        <w:rPr>
          <w:b/>
          <w:bCs/>
        </w:rPr>
        <w:t xml:space="preserve"> </w:t>
      </w:r>
      <w:r w:rsidRPr="004F284D">
        <w:rPr>
          <w:b/>
          <w:bCs/>
        </w:rPr>
        <w:t>сентября</w:t>
      </w:r>
      <w:r w:rsidR="008E556A" w:rsidRPr="004F284D">
        <w:rPr>
          <w:b/>
          <w:bCs/>
        </w:rPr>
        <w:t xml:space="preserve"> 202</w:t>
      </w:r>
      <w:r w:rsidRPr="004F284D">
        <w:rPr>
          <w:b/>
          <w:bCs/>
        </w:rPr>
        <w:t>5</w:t>
      </w:r>
      <w:r w:rsidR="004D4C07" w:rsidRPr="004F284D">
        <w:rPr>
          <w:b/>
          <w:bCs/>
        </w:rPr>
        <w:t xml:space="preserve"> </w:t>
      </w:r>
      <w:r w:rsidR="008E556A" w:rsidRPr="004F284D">
        <w:rPr>
          <w:b/>
          <w:bCs/>
        </w:rPr>
        <w:t>г.</w:t>
      </w:r>
      <w:r w:rsidR="009446A0" w:rsidRPr="004F284D">
        <w:rPr>
          <w:b/>
          <w:bCs/>
        </w:rPr>
        <w:t xml:space="preserve"> (суббота)</w:t>
      </w:r>
      <w:r w:rsidR="005B7812" w:rsidRPr="004F284D">
        <w:rPr>
          <w:b/>
          <w:bCs/>
        </w:rPr>
        <w:t>, карта «Маковза»</w:t>
      </w:r>
    </w:p>
    <w:p w14:paraId="00C49A0C" w14:textId="52F1C2D3" w:rsidR="004D4C07" w:rsidRPr="004838D6" w:rsidRDefault="004838D6" w:rsidP="004838D6">
      <w:pPr>
        <w:pStyle w:val="a5"/>
        <w:numPr>
          <w:ilvl w:val="0"/>
          <w:numId w:val="10"/>
        </w:numPr>
      </w:pPr>
      <w:r>
        <w:t xml:space="preserve">11.00 - </w:t>
      </w:r>
      <w:r w:rsidR="004D4C07" w:rsidRPr="004D4C07">
        <w:t>12.</w:t>
      </w:r>
      <w:r>
        <w:t>3</w:t>
      </w:r>
      <w:r w:rsidR="004D4C07" w:rsidRPr="004D4C07">
        <w:t>0</w:t>
      </w:r>
      <w:r w:rsidRPr="004838D6">
        <w:t xml:space="preserve"> Работа мандатной комиссии в центре соревнований</w:t>
      </w:r>
      <w:r w:rsidR="0013062A">
        <w:t xml:space="preserve">. </w:t>
      </w:r>
    </w:p>
    <w:p w14:paraId="11567C67" w14:textId="31263123" w:rsidR="004D4C07" w:rsidRPr="004D4C07" w:rsidRDefault="004D4C07" w:rsidP="004D4C07">
      <w:pPr>
        <w:pStyle w:val="a5"/>
        <w:numPr>
          <w:ilvl w:val="0"/>
          <w:numId w:val="10"/>
        </w:numPr>
      </w:pPr>
      <w:r w:rsidRPr="004D4C07">
        <w:t>12.</w:t>
      </w:r>
      <w:r w:rsidR="004838D6">
        <w:t>30</w:t>
      </w:r>
      <w:r w:rsidRPr="004D4C07">
        <w:t xml:space="preserve"> Открытие соревнований</w:t>
      </w:r>
    </w:p>
    <w:p w14:paraId="3ECD40D9" w14:textId="30B0E072" w:rsidR="008709D5" w:rsidRDefault="004D4C07" w:rsidP="0013062A">
      <w:pPr>
        <w:pStyle w:val="a5"/>
        <w:numPr>
          <w:ilvl w:val="0"/>
          <w:numId w:val="10"/>
        </w:numPr>
      </w:pPr>
      <w:r w:rsidRPr="004D4C07">
        <w:t>13.</w:t>
      </w:r>
      <w:r w:rsidR="004838D6">
        <w:t>3</w:t>
      </w:r>
      <w:r w:rsidRPr="004D4C07">
        <w:t>0 Личн</w:t>
      </w:r>
      <w:r w:rsidR="00A575CA">
        <w:t xml:space="preserve">ые </w:t>
      </w:r>
      <w:r w:rsidRPr="004D4C07">
        <w:t xml:space="preserve">соревнования </w:t>
      </w:r>
      <w:r w:rsidR="004F284D">
        <w:t>на классической дистанции</w:t>
      </w:r>
    </w:p>
    <w:p w14:paraId="0F006975" w14:textId="77777777" w:rsidR="00E7049C" w:rsidRPr="004D4C07" w:rsidRDefault="00E7049C" w:rsidP="00E7049C"/>
    <w:p w14:paraId="23B1EB95" w14:textId="20EC2830" w:rsidR="00B80F3B" w:rsidRPr="004F284D" w:rsidRDefault="00690E21" w:rsidP="004D4C07">
      <w:pPr>
        <w:rPr>
          <w:b/>
          <w:bCs/>
        </w:rPr>
      </w:pPr>
      <w:r w:rsidRPr="004F284D">
        <w:rPr>
          <w:b/>
          <w:bCs/>
        </w:rPr>
        <w:t>28</w:t>
      </w:r>
      <w:r w:rsidR="00252F11" w:rsidRPr="004F284D">
        <w:rPr>
          <w:b/>
          <w:bCs/>
        </w:rPr>
        <w:t xml:space="preserve"> </w:t>
      </w:r>
      <w:r w:rsidR="004D4C07" w:rsidRPr="004F284D">
        <w:rPr>
          <w:b/>
          <w:bCs/>
        </w:rPr>
        <w:t>сентябр</w:t>
      </w:r>
      <w:r w:rsidR="00906597" w:rsidRPr="004F284D">
        <w:rPr>
          <w:b/>
          <w:bCs/>
        </w:rPr>
        <w:t xml:space="preserve">я </w:t>
      </w:r>
      <w:r w:rsidR="008E556A" w:rsidRPr="004F284D">
        <w:rPr>
          <w:b/>
          <w:bCs/>
        </w:rPr>
        <w:t>202</w:t>
      </w:r>
      <w:r w:rsidRPr="004F284D">
        <w:rPr>
          <w:b/>
          <w:bCs/>
        </w:rPr>
        <w:t>5</w:t>
      </w:r>
      <w:r w:rsidR="008E556A" w:rsidRPr="004F284D">
        <w:rPr>
          <w:b/>
          <w:bCs/>
        </w:rPr>
        <w:t xml:space="preserve"> г.</w:t>
      </w:r>
      <w:r w:rsidR="009446A0" w:rsidRPr="004F284D">
        <w:rPr>
          <w:b/>
          <w:bCs/>
        </w:rPr>
        <w:t xml:space="preserve"> (воскресенье)</w:t>
      </w:r>
      <w:r w:rsidR="005B7812" w:rsidRPr="004F284D">
        <w:rPr>
          <w:b/>
          <w:bCs/>
        </w:rPr>
        <w:t>, карта «Мостище»</w:t>
      </w:r>
    </w:p>
    <w:p w14:paraId="3D89E741" w14:textId="5C8AD75A" w:rsidR="004838D6" w:rsidRDefault="00745F99" w:rsidP="004F284D">
      <w:pPr>
        <w:pStyle w:val="a5"/>
        <w:numPr>
          <w:ilvl w:val="0"/>
          <w:numId w:val="10"/>
        </w:numPr>
      </w:pPr>
      <w:r w:rsidRPr="00C143BE">
        <w:t>1</w:t>
      </w:r>
      <w:r w:rsidR="004838D6">
        <w:t>1</w:t>
      </w:r>
      <w:r w:rsidRPr="00C143BE">
        <w:t>.</w:t>
      </w:r>
      <w:r w:rsidR="004838D6">
        <w:t>0</w:t>
      </w:r>
      <w:r w:rsidRPr="00C143BE">
        <w:t xml:space="preserve">0 </w:t>
      </w:r>
      <w:r w:rsidR="00690E21" w:rsidRPr="004D4C07">
        <w:t>Личн</w:t>
      </w:r>
      <w:r w:rsidR="00A575CA">
        <w:t>ые</w:t>
      </w:r>
      <w:r w:rsidR="00690E21" w:rsidRPr="004D4C07">
        <w:t xml:space="preserve"> соревнования на </w:t>
      </w:r>
      <w:r w:rsidR="0013062A">
        <w:t>средней</w:t>
      </w:r>
      <w:r w:rsidR="00690E21" w:rsidRPr="004D4C07">
        <w:t xml:space="preserve"> дистанции </w:t>
      </w:r>
    </w:p>
    <w:p w14:paraId="630EA443" w14:textId="42A55C83" w:rsidR="0024134B" w:rsidRPr="00251BA4" w:rsidRDefault="00745F99" w:rsidP="00251BA4">
      <w:pPr>
        <w:pStyle w:val="a5"/>
        <w:numPr>
          <w:ilvl w:val="0"/>
          <w:numId w:val="10"/>
        </w:numPr>
      </w:pPr>
      <w:r w:rsidRPr="00745F99">
        <w:t>1</w:t>
      </w:r>
      <w:r w:rsidR="0024134B">
        <w:t>4</w:t>
      </w:r>
      <w:r w:rsidRPr="00745F99">
        <w:t>:</w:t>
      </w:r>
      <w:r w:rsidR="0024134B">
        <w:t>3</w:t>
      </w:r>
      <w:r w:rsidRPr="00745F99">
        <w:t>0</w:t>
      </w:r>
      <w:r w:rsidR="0024134B">
        <w:t>-15:30</w:t>
      </w:r>
      <w:r w:rsidRPr="00745F99">
        <w:t xml:space="preserve"> </w:t>
      </w:r>
      <w:r w:rsidR="0024134B" w:rsidRPr="0024134B">
        <w:t>Подведение итогов соревнований. Награждение победителей и</w:t>
      </w:r>
      <w:r w:rsidR="00251BA4">
        <w:t xml:space="preserve"> </w:t>
      </w:r>
      <w:r w:rsidR="0024134B" w:rsidRPr="0024134B">
        <w:t>призеров. Закрытие соревнований</w:t>
      </w:r>
      <w:r w:rsidR="0024134B" w:rsidRPr="00251BA4">
        <w:rPr>
          <w:rFonts w:ascii="Helvetica" w:hAnsi="Helvetica"/>
          <w:color w:val="000000"/>
          <w:sz w:val="17"/>
          <w:szCs w:val="17"/>
        </w:rPr>
        <w:t>.</w:t>
      </w:r>
    </w:p>
    <w:p w14:paraId="2733B77F" w14:textId="77777777" w:rsidR="005B7812" w:rsidRDefault="005B7812" w:rsidP="0024134B">
      <w:pPr>
        <w:pStyle w:val="a5"/>
        <w:rPr>
          <w:rFonts w:ascii="Helvetica" w:hAnsi="Helvetica"/>
          <w:color w:val="000000"/>
          <w:sz w:val="17"/>
          <w:szCs w:val="17"/>
        </w:rPr>
      </w:pPr>
    </w:p>
    <w:p w14:paraId="69D2844C" w14:textId="77777777" w:rsidR="00C96441" w:rsidRPr="0024134B" w:rsidRDefault="00C96441" w:rsidP="0024134B">
      <w:pPr>
        <w:pStyle w:val="a5"/>
        <w:rPr>
          <w:rFonts w:ascii="Helvetica" w:hAnsi="Helvetica"/>
          <w:color w:val="000000"/>
          <w:sz w:val="17"/>
          <w:szCs w:val="17"/>
        </w:rPr>
      </w:pPr>
    </w:p>
    <w:p w14:paraId="7763155D" w14:textId="77777777" w:rsidR="00DB20D8" w:rsidRPr="00251BA4" w:rsidRDefault="00252F11" w:rsidP="00DB20D8">
      <w:pPr>
        <w:rPr>
          <w:b/>
          <w:bCs/>
          <w:sz w:val="32"/>
          <w:szCs w:val="32"/>
        </w:rPr>
      </w:pPr>
      <w:r w:rsidRPr="00251BA4">
        <w:rPr>
          <w:b/>
          <w:bCs/>
          <w:sz w:val="32"/>
          <w:szCs w:val="32"/>
        </w:rPr>
        <w:lastRenderedPageBreak/>
        <w:t>Участники</w:t>
      </w:r>
    </w:p>
    <w:p w14:paraId="6F3415BF" w14:textId="433EC663" w:rsidR="004F284D" w:rsidRPr="004F284D" w:rsidRDefault="004F284D" w:rsidP="004F284D">
      <w:pPr>
        <w:ind w:firstLine="567"/>
        <w:jc w:val="both"/>
      </w:pPr>
      <w:r w:rsidRPr="004F284D">
        <w:t>Участвуют сборные команды областей, команды клубов, а также спортсмены,</w:t>
      </w:r>
      <w:r>
        <w:t xml:space="preserve"> </w:t>
      </w:r>
      <w:r w:rsidRPr="004F284D">
        <w:t xml:space="preserve">выступающие в личном зачете. </w:t>
      </w:r>
      <w:r w:rsidR="009D0AA0" w:rsidRPr="00C96441">
        <w:t>Состав команды: 10 человек, в том числе: спортсмены – 8, представитель – 1, тренер – 1.</w:t>
      </w:r>
      <w:r>
        <w:t xml:space="preserve"> </w:t>
      </w:r>
      <w:r w:rsidRPr="004F284D">
        <w:t>Возрастные группы: МЖ20.</w:t>
      </w:r>
    </w:p>
    <w:p w14:paraId="7C950C0E" w14:textId="57AB302F" w:rsidR="002E38EB" w:rsidRDefault="002E38EB" w:rsidP="002E38EB">
      <w:pPr>
        <w:ind w:firstLine="567"/>
        <w:jc w:val="both"/>
      </w:pPr>
      <w:r w:rsidRPr="00B633E9">
        <w:t>Спортсмены, не достигшие совершеннолетия (2013 г.р. и старше), могут быть</w:t>
      </w:r>
      <w:r>
        <w:t xml:space="preserve"> </w:t>
      </w:r>
      <w:r w:rsidRPr="00B633E9">
        <w:t>допущены к соревнованиям в конкурсе по предварительному согласованию с ГСК (до</w:t>
      </w:r>
      <w:r>
        <w:t xml:space="preserve"> </w:t>
      </w:r>
      <w:r w:rsidRPr="00B633E9">
        <w:t xml:space="preserve">окончания сроков заявки) при наличии </w:t>
      </w:r>
      <w:r>
        <w:t>справки</w:t>
      </w:r>
      <w:r w:rsidR="00CF76A4">
        <w:t>,</w:t>
      </w:r>
      <w:r>
        <w:t xml:space="preserve"> </w:t>
      </w:r>
      <w:r w:rsidRPr="00B633E9">
        <w:t>подтверждающей отсутствие медицинских</w:t>
      </w:r>
      <w:r>
        <w:t xml:space="preserve"> </w:t>
      </w:r>
      <w:r w:rsidRPr="00B633E9">
        <w:t>противопоказаний к занятию спортивным ориентированием.</w:t>
      </w:r>
    </w:p>
    <w:p w14:paraId="2DCC0C8C" w14:textId="77777777" w:rsidR="005B7812" w:rsidRPr="004838D6" w:rsidRDefault="005B7812" w:rsidP="004838D6">
      <w:pPr>
        <w:pStyle w:val="a5"/>
        <w:ind w:left="0" w:firstLine="567"/>
      </w:pPr>
    </w:p>
    <w:p w14:paraId="6F8C1A7D" w14:textId="4615D46C" w:rsidR="008F17EB" w:rsidRPr="003547B7" w:rsidRDefault="008F17EB" w:rsidP="008F17EB">
      <w:pPr>
        <w:rPr>
          <w:b/>
          <w:bCs/>
          <w:sz w:val="32"/>
          <w:szCs w:val="32"/>
        </w:rPr>
      </w:pPr>
      <w:r w:rsidRPr="003547B7">
        <w:rPr>
          <w:b/>
          <w:bCs/>
          <w:sz w:val="32"/>
          <w:szCs w:val="32"/>
        </w:rPr>
        <w:t>Параметры дистанций</w:t>
      </w:r>
    </w:p>
    <w:p w14:paraId="213260D3" w14:textId="5D9CC15C" w:rsidR="00B633E9" w:rsidRPr="002E38EB" w:rsidRDefault="008F17EB" w:rsidP="002E38EB">
      <w:pPr>
        <w:ind w:firstLine="567"/>
        <w:jc w:val="both"/>
      </w:pPr>
      <w:r w:rsidRPr="00991499">
        <w:t xml:space="preserve">Параметры дистанций соответствуют по времени победителя требованиям Правил соревнований </w:t>
      </w:r>
      <w:r w:rsidR="00213AAD" w:rsidRPr="00991499">
        <w:t xml:space="preserve">(Приложение </w:t>
      </w:r>
      <w:r w:rsidR="00953564" w:rsidRPr="00953564">
        <w:t>6</w:t>
      </w:r>
      <w:r w:rsidR="00213AAD" w:rsidRPr="00991499">
        <w:t>)</w:t>
      </w:r>
      <w:r w:rsidRPr="00991499">
        <w:t xml:space="preserve"> (</w:t>
      </w:r>
      <w:hyperlink r:id="rId9" w:history="1">
        <w:r w:rsidRPr="00991499">
          <w:rPr>
            <w:rStyle w:val="a3"/>
          </w:rPr>
          <w:t>http://orient.by/docs/86/576/</w:t>
        </w:r>
      </w:hyperlink>
      <w:r w:rsidRPr="00991499">
        <w:t>)</w:t>
      </w:r>
      <w:r w:rsidR="00A83AE8">
        <w:t xml:space="preserve"> соответственно</w:t>
      </w:r>
      <w:r w:rsidRPr="00991499">
        <w:t xml:space="preserve"> для </w:t>
      </w:r>
      <w:r w:rsidR="008709D5">
        <w:t>классической</w:t>
      </w:r>
      <w:r w:rsidR="004838D6">
        <w:t xml:space="preserve"> </w:t>
      </w:r>
      <w:r w:rsidR="00A83AE8">
        <w:t xml:space="preserve">и </w:t>
      </w:r>
      <w:r w:rsidR="003555B5">
        <w:t>с</w:t>
      </w:r>
      <w:r w:rsidR="004838D6">
        <w:t xml:space="preserve">редней </w:t>
      </w:r>
      <w:r w:rsidR="004838D6" w:rsidRPr="00991499">
        <w:t>дистанции</w:t>
      </w:r>
      <w:r w:rsidRPr="00991499">
        <w:t>.</w:t>
      </w:r>
    </w:p>
    <w:p w14:paraId="09CD16C6" w14:textId="77777777" w:rsidR="005B7812" w:rsidRPr="003555B5" w:rsidRDefault="005B7812" w:rsidP="003555B5">
      <w:pPr>
        <w:ind w:firstLine="567"/>
        <w:jc w:val="both"/>
      </w:pPr>
    </w:p>
    <w:p w14:paraId="043FDBAA" w14:textId="72B2871E" w:rsidR="002A0B6C" w:rsidRPr="003547B7" w:rsidRDefault="00252F11" w:rsidP="003555B5">
      <w:pPr>
        <w:pStyle w:val="p1"/>
        <w:rPr>
          <w:rFonts w:ascii="Times New Roman" w:hAnsi="Times New Roman"/>
          <w:b/>
          <w:bCs/>
          <w:sz w:val="32"/>
          <w:szCs w:val="32"/>
        </w:rPr>
      </w:pPr>
      <w:r w:rsidRPr="003547B7">
        <w:rPr>
          <w:rFonts w:ascii="Times New Roman" w:hAnsi="Times New Roman"/>
          <w:b/>
          <w:bCs/>
          <w:sz w:val="32"/>
          <w:szCs w:val="32"/>
        </w:rPr>
        <w:t>Подведение итогов</w:t>
      </w:r>
      <w:r w:rsidR="003555B5" w:rsidRPr="003547B7">
        <w:rPr>
          <w:rFonts w:ascii="Times New Roman" w:hAnsi="Times New Roman"/>
          <w:b/>
          <w:bCs/>
          <w:sz w:val="32"/>
          <w:szCs w:val="32"/>
        </w:rPr>
        <w:t>, награждение</w:t>
      </w:r>
    </w:p>
    <w:p w14:paraId="77E828FB" w14:textId="77777777" w:rsidR="009D0AA0" w:rsidRPr="006F3765" w:rsidRDefault="009D0AA0" w:rsidP="009D0AA0">
      <w:pPr>
        <w:pStyle w:val="a8"/>
      </w:pPr>
      <w:r w:rsidRPr="006F3765">
        <w:t>Итоги командного первенства подводятся только среди клубов. Очки начисляются всем спортсменам согласно таблице № 1. В зачет идут очки 4 лучших спортсменов в каждом виде программы в независимости от пола.</w:t>
      </w:r>
    </w:p>
    <w:p w14:paraId="0B51D2E8" w14:textId="25F66E59" w:rsidR="00251BA4" w:rsidRPr="00251BA4" w:rsidRDefault="00251BA4" w:rsidP="00251BA4">
      <w:pPr>
        <w:ind w:firstLine="567"/>
        <w:jc w:val="both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50B2065" wp14:editId="61B2C85A">
            <wp:simplePos x="0" y="0"/>
            <wp:positionH relativeFrom="column">
              <wp:posOffset>-16544</wp:posOffset>
            </wp:positionH>
            <wp:positionV relativeFrom="paragraph">
              <wp:posOffset>226987</wp:posOffset>
            </wp:positionV>
            <wp:extent cx="5731510" cy="381000"/>
            <wp:effectExtent l="0" t="0" r="0" b="0"/>
            <wp:wrapThrough wrapText="bothSides">
              <wp:wrapPolygon edited="0">
                <wp:start x="0" y="0"/>
                <wp:lineTo x="0" y="20880"/>
                <wp:lineTo x="21538" y="20880"/>
                <wp:lineTo x="21538" y="0"/>
                <wp:lineTo x="0" y="0"/>
              </wp:wrapPolygon>
            </wp:wrapThrough>
            <wp:docPr id="80418618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186182" name="Рисунок 80418618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1BA4">
        <w:t>Таблица №1</w:t>
      </w:r>
    </w:p>
    <w:p w14:paraId="0B2634AF" w14:textId="3015A178" w:rsidR="00251BA4" w:rsidRPr="00251BA4" w:rsidRDefault="00251BA4" w:rsidP="00251BA4">
      <w:pPr>
        <w:ind w:firstLine="567"/>
        <w:jc w:val="both"/>
      </w:pPr>
      <w:r w:rsidRPr="00251BA4">
        <w:t>Победители и призеры Первенства Беларуси среди юниоров и юниорок</w:t>
      </w:r>
      <w:r>
        <w:t xml:space="preserve"> </w:t>
      </w:r>
      <w:r w:rsidR="009D0AA0" w:rsidRPr="00C96441">
        <w:t xml:space="preserve">в каждом виде программы </w:t>
      </w:r>
      <w:r w:rsidRPr="00C96441">
        <w:t>награждаются медалями и дипломами. Команды победители</w:t>
      </w:r>
      <w:r w:rsidRPr="00251BA4">
        <w:t xml:space="preserve"> и призеры награждаются</w:t>
      </w:r>
      <w:r>
        <w:t xml:space="preserve"> </w:t>
      </w:r>
      <w:r w:rsidRPr="00251BA4">
        <w:t>дипломами соответствующих степеней.</w:t>
      </w:r>
    </w:p>
    <w:p w14:paraId="473003DA" w14:textId="2445D483" w:rsidR="005B7812" w:rsidRPr="003555B5" w:rsidRDefault="005B7812" w:rsidP="005B7812">
      <w:pPr>
        <w:ind w:firstLine="567"/>
        <w:jc w:val="both"/>
      </w:pPr>
    </w:p>
    <w:p w14:paraId="684CAB34" w14:textId="77777777" w:rsidR="00252F11" w:rsidRPr="003547B7" w:rsidRDefault="00252F11">
      <w:pPr>
        <w:rPr>
          <w:b/>
          <w:bCs/>
          <w:sz w:val="32"/>
          <w:szCs w:val="32"/>
        </w:rPr>
      </w:pPr>
      <w:r w:rsidRPr="003547B7">
        <w:rPr>
          <w:b/>
          <w:bCs/>
          <w:sz w:val="32"/>
          <w:szCs w:val="32"/>
        </w:rPr>
        <w:t>Отметка</w:t>
      </w:r>
    </w:p>
    <w:p w14:paraId="5557696E" w14:textId="7348BB3E" w:rsidR="009446A0" w:rsidRDefault="00252F11" w:rsidP="005B7812">
      <w:pPr>
        <w:ind w:firstLine="567"/>
        <w:jc w:val="both"/>
      </w:pPr>
      <w:r w:rsidRPr="00991499">
        <w:t xml:space="preserve">На соревнованиях будет применяться электронная отметка SPORTIdent. Допускается участие с личными SI-чипами любой серии. Будет использоваться бесконтактная система SPORTident AIR+. </w:t>
      </w:r>
      <w:r w:rsidR="00913234" w:rsidRPr="00913234">
        <w:t>А</w:t>
      </w:r>
      <w:r w:rsidRPr="00913234">
        <w:t>ренда чип</w:t>
      </w:r>
      <w:r w:rsidR="00913234" w:rsidRPr="00913234">
        <w:t>о</w:t>
      </w:r>
      <w:r w:rsidR="00913234">
        <w:t>в</w:t>
      </w:r>
      <w:r w:rsidR="00913234" w:rsidRPr="00913234">
        <w:t xml:space="preserve"> – бесплатно.</w:t>
      </w:r>
    </w:p>
    <w:p w14:paraId="50D45037" w14:textId="77777777" w:rsidR="005B7812" w:rsidRPr="005B7812" w:rsidRDefault="005B7812" w:rsidP="005B7812">
      <w:pPr>
        <w:ind w:firstLine="567"/>
        <w:jc w:val="both"/>
      </w:pPr>
    </w:p>
    <w:p w14:paraId="4138475B" w14:textId="77777777" w:rsidR="00252F11" w:rsidRPr="003547B7" w:rsidRDefault="00252F11">
      <w:pPr>
        <w:rPr>
          <w:b/>
          <w:bCs/>
          <w:sz w:val="32"/>
          <w:szCs w:val="32"/>
        </w:rPr>
      </w:pPr>
      <w:r w:rsidRPr="003547B7">
        <w:rPr>
          <w:b/>
          <w:bCs/>
          <w:sz w:val="32"/>
          <w:szCs w:val="32"/>
        </w:rPr>
        <w:t>Заявка</w:t>
      </w:r>
    </w:p>
    <w:p w14:paraId="27165204" w14:textId="05F6580F" w:rsidR="00252F11" w:rsidRPr="00991499" w:rsidRDefault="00252F11" w:rsidP="00195A4B">
      <w:pPr>
        <w:ind w:firstLine="567"/>
        <w:jc w:val="both"/>
      </w:pPr>
      <w:r w:rsidRPr="00991499">
        <w:t xml:space="preserve">Техническая заявка принимается через он-лайн форму на сайте </w:t>
      </w:r>
      <w:hyperlink r:id="rId11" w:history="1">
        <w:r w:rsidR="00550685" w:rsidRPr="00991499">
          <w:rPr>
            <w:rStyle w:val="a3"/>
            <w:rFonts w:ascii="Arial" w:hAnsi="Arial" w:cs="Arial"/>
            <w:sz w:val="22"/>
          </w:rPr>
          <w:t>orient.by</w:t>
        </w:r>
      </w:hyperlink>
      <w:r w:rsidR="00550685" w:rsidRPr="00991499">
        <w:rPr>
          <w:sz w:val="22"/>
        </w:rPr>
        <w:t xml:space="preserve"> </w:t>
      </w:r>
      <w:r w:rsidRPr="00991499">
        <w:t xml:space="preserve">до </w:t>
      </w:r>
      <w:r w:rsidR="00195A4B">
        <w:t>2</w:t>
      </w:r>
      <w:r w:rsidR="003555B5">
        <w:t>3</w:t>
      </w:r>
      <w:r w:rsidR="00A758BB" w:rsidRPr="00991499">
        <w:t xml:space="preserve"> </w:t>
      </w:r>
      <w:r w:rsidR="003555B5">
        <w:t>сентября</w:t>
      </w:r>
      <w:r w:rsidRPr="00991499">
        <w:t xml:space="preserve"> 202</w:t>
      </w:r>
      <w:r w:rsidR="003555B5">
        <w:t>5</w:t>
      </w:r>
      <w:r w:rsidRPr="00991499">
        <w:t>г. (23:59:59)</w:t>
      </w:r>
    </w:p>
    <w:p w14:paraId="1BDE3052" w14:textId="3E17D3CC" w:rsidR="0072054C" w:rsidRPr="00991499" w:rsidRDefault="0072054C" w:rsidP="00504AED">
      <w:pPr>
        <w:jc w:val="both"/>
        <w:rPr>
          <w:color w:val="000000"/>
          <w:shd w:val="clear" w:color="auto" w:fill="FFFFFF"/>
        </w:rPr>
      </w:pPr>
      <w:r w:rsidRPr="00991499">
        <w:rPr>
          <w:color w:val="000000"/>
          <w:shd w:val="clear" w:color="auto" w:fill="FFFFFF"/>
        </w:rPr>
        <w:t xml:space="preserve">Заявки после </w:t>
      </w:r>
      <w:r w:rsidR="00195A4B">
        <w:t>2</w:t>
      </w:r>
      <w:r w:rsidR="00205767">
        <w:t>3</w:t>
      </w:r>
      <w:r w:rsidR="00A758BB" w:rsidRPr="00991499">
        <w:t xml:space="preserve"> </w:t>
      </w:r>
      <w:r w:rsidR="00205767">
        <w:t>сентября</w:t>
      </w:r>
      <w:r w:rsidRPr="00991499">
        <w:rPr>
          <w:color w:val="000000"/>
          <w:shd w:val="clear" w:color="auto" w:fill="FFFFFF"/>
        </w:rPr>
        <w:t xml:space="preserve"> не принимаются.</w:t>
      </w:r>
    </w:p>
    <w:p w14:paraId="76FE8B73" w14:textId="77777777" w:rsidR="00195A4B" w:rsidRPr="008911F8" w:rsidRDefault="00195A4B" w:rsidP="00195A4B">
      <w:pPr>
        <w:ind w:firstLine="567"/>
        <w:jc w:val="both"/>
      </w:pPr>
      <w:r w:rsidRPr="008911F8">
        <w:t>При прохождении мандатной комиссии должны быть представлены именные заявки, заверенные врачом, а также сертификат НАДА о прохождении антидопингового обучения.</w:t>
      </w:r>
    </w:p>
    <w:p w14:paraId="4BF8E2BB" w14:textId="77777777" w:rsidR="007C72BE" w:rsidRPr="00991499" w:rsidRDefault="007C72BE">
      <w:pPr>
        <w:rPr>
          <w:rFonts w:asciiTheme="minorHAnsi" w:hAnsiTheme="minorHAnsi" w:cstheme="minorHAnsi"/>
        </w:rPr>
      </w:pPr>
    </w:p>
    <w:p w14:paraId="49989E77" w14:textId="77777777" w:rsidR="00252F11" w:rsidRPr="003547B7" w:rsidRDefault="00252F11" w:rsidP="00252F11">
      <w:pPr>
        <w:rPr>
          <w:b/>
          <w:bCs/>
          <w:sz w:val="32"/>
          <w:szCs w:val="32"/>
        </w:rPr>
      </w:pPr>
      <w:bookmarkStart w:id="1" w:name="_Hlk47352065"/>
      <w:r w:rsidRPr="003547B7">
        <w:rPr>
          <w:b/>
          <w:bCs/>
          <w:sz w:val="32"/>
          <w:szCs w:val="32"/>
        </w:rPr>
        <w:t>Размещение</w:t>
      </w:r>
    </w:p>
    <w:p w14:paraId="771002CE" w14:textId="77777777" w:rsidR="00755160" w:rsidRPr="00991499" w:rsidRDefault="00755160" w:rsidP="00755160">
      <w:pPr>
        <w:pStyle w:val="a6"/>
        <w:numPr>
          <w:ilvl w:val="0"/>
          <w:numId w:val="7"/>
        </w:numPr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991499">
        <w:t>Рекомендуем гостиницы горнолыжных комплексов Логойск</w:t>
      </w:r>
      <w:r w:rsidRPr="00991499">
        <w:rPr>
          <w:rFonts w:ascii="Arial" w:hAnsi="Arial" w:cs="Arial"/>
          <w:color w:val="000000"/>
          <w:sz w:val="22"/>
          <w:szCs w:val="22"/>
        </w:rPr>
        <w:t xml:space="preserve"> (</w:t>
      </w:r>
      <w:hyperlink r:id="rId12" w:history="1">
        <w:r w:rsidRPr="00991499">
          <w:rPr>
            <w:rStyle w:val="a3"/>
            <w:rFonts w:ascii="Arial" w:hAnsi="Arial" w:cs="Arial"/>
            <w:sz w:val="22"/>
            <w:szCs w:val="22"/>
          </w:rPr>
          <w:t>https://logoisk.by/</w:t>
        </w:r>
      </w:hyperlink>
      <w:r w:rsidRPr="00991499">
        <w:rPr>
          <w:rFonts w:ascii="Arial" w:hAnsi="Arial" w:cs="Arial"/>
          <w:color w:val="000000"/>
          <w:sz w:val="22"/>
          <w:szCs w:val="22"/>
        </w:rPr>
        <w:t xml:space="preserve">) </w:t>
      </w:r>
      <w:r w:rsidRPr="00991499">
        <w:t>и Силичи</w:t>
      </w:r>
      <w:r w:rsidRPr="00991499">
        <w:rPr>
          <w:rFonts w:ascii="Arial" w:hAnsi="Arial" w:cs="Arial"/>
          <w:color w:val="000000"/>
          <w:sz w:val="22"/>
          <w:szCs w:val="22"/>
        </w:rPr>
        <w:t xml:space="preserve"> (</w:t>
      </w:r>
      <w:hyperlink r:id="rId13" w:history="1">
        <w:r w:rsidRPr="00991499">
          <w:rPr>
            <w:rStyle w:val="a3"/>
            <w:rFonts w:ascii="Arial" w:hAnsi="Arial" w:cs="Arial"/>
            <w:sz w:val="22"/>
            <w:szCs w:val="22"/>
          </w:rPr>
          <w:t>https://silichy.by/</w:t>
        </w:r>
      </w:hyperlink>
      <w:r w:rsidRPr="00991499">
        <w:rPr>
          <w:rFonts w:ascii="Arial" w:hAnsi="Arial" w:cs="Arial"/>
          <w:color w:val="000000"/>
          <w:sz w:val="22"/>
          <w:szCs w:val="22"/>
        </w:rPr>
        <w:t>).</w:t>
      </w:r>
    </w:p>
    <w:p w14:paraId="49A90CA0" w14:textId="5044552C" w:rsidR="00DF3980" w:rsidRDefault="009B7D1C" w:rsidP="00991499">
      <w:pPr>
        <w:pStyle w:val="a5"/>
        <w:numPr>
          <w:ilvl w:val="0"/>
          <w:numId w:val="7"/>
        </w:numPr>
        <w:jc w:val="both"/>
      </w:pPr>
      <w:r w:rsidRPr="00991499">
        <w:t>гостиницы г.Минска, г.Логойска, г.Плещеницы – бронирование мест самостоятельно.</w:t>
      </w:r>
    </w:p>
    <w:p w14:paraId="20B30EBF" w14:textId="2E51AF6F" w:rsidR="00195A4B" w:rsidRDefault="00195A4B" w:rsidP="00195A4B">
      <w:pPr>
        <w:pStyle w:val="a5"/>
        <w:numPr>
          <w:ilvl w:val="0"/>
          <w:numId w:val="7"/>
        </w:numPr>
        <w:jc w:val="both"/>
      </w:pPr>
      <w:r>
        <w:t xml:space="preserve">Полевой лагерь организован не будет. </w:t>
      </w:r>
    </w:p>
    <w:p w14:paraId="780B46EB" w14:textId="77777777" w:rsidR="002E7EBA" w:rsidRPr="003547B7" w:rsidRDefault="002E7EBA" w:rsidP="00CB2609">
      <w:pPr>
        <w:jc w:val="both"/>
      </w:pPr>
    </w:p>
    <w:p w14:paraId="536131F2" w14:textId="77777777" w:rsidR="001C6B0E" w:rsidRDefault="001C6B0E">
      <w:pPr>
        <w:rPr>
          <w:b/>
          <w:bCs/>
          <w:sz w:val="32"/>
          <w:szCs w:val="32"/>
        </w:rPr>
      </w:pPr>
    </w:p>
    <w:p w14:paraId="21DA42A3" w14:textId="5B688272" w:rsidR="00981A08" w:rsidRPr="003547B7" w:rsidRDefault="009446A0">
      <w:pPr>
        <w:rPr>
          <w:b/>
          <w:bCs/>
          <w:sz w:val="32"/>
          <w:szCs w:val="32"/>
        </w:rPr>
      </w:pPr>
      <w:r w:rsidRPr="003547B7">
        <w:rPr>
          <w:b/>
          <w:bCs/>
          <w:sz w:val="32"/>
          <w:szCs w:val="32"/>
        </w:rPr>
        <w:t>Транспорт</w:t>
      </w:r>
    </w:p>
    <w:p w14:paraId="578EF8C7" w14:textId="2F94081E" w:rsidR="00765A8A" w:rsidRPr="00537ED1" w:rsidRDefault="009446A0">
      <w:pPr>
        <w:rPr>
          <w:color w:val="000000"/>
          <w:shd w:val="clear" w:color="auto" w:fill="FFFFFF"/>
        </w:rPr>
      </w:pPr>
      <w:r w:rsidRPr="00991499">
        <w:rPr>
          <w:color w:val="000000"/>
          <w:shd w:val="clear" w:color="auto" w:fill="FFFFFF"/>
        </w:rPr>
        <w:t>Самостоятельно.</w:t>
      </w:r>
      <w:bookmarkEnd w:id="1"/>
    </w:p>
    <w:p w14:paraId="5241F5D3" w14:textId="134B091A" w:rsidR="00537ED1" w:rsidRDefault="00537ED1">
      <w:pPr>
        <w:rPr>
          <w:rFonts w:asciiTheme="minorHAnsi" w:hAnsiTheme="minorHAnsi" w:cstheme="minorHAnsi"/>
        </w:rPr>
      </w:pPr>
    </w:p>
    <w:p w14:paraId="417339C4" w14:textId="77777777" w:rsidR="00C96441" w:rsidRDefault="00C96441">
      <w:pPr>
        <w:rPr>
          <w:rFonts w:asciiTheme="minorHAnsi" w:hAnsiTheme="minorHAnsi" w:cstheme="minorHAnsi"/>
        </w:rPr>
      </w:pPr>
    </w:p>
    <w:p w14:paraId="38009DD6" w14:textId="77777777" w:rsidR="00C96441" w:rsidRDefault="00C96441">
      <w:pPr>
        <w:rPr>
          <w:rFonts w:asciiTheme="minorHAnsi" w:hAnsiTheme="minorHAnsi" w:cstheme="minorHAnsi"/>
        </w:rPr>
      </w:pPr>
    </w:p>
    <w:p w14:paraId="7AEBB265" w14:textId="77777777" w:rsidR="00537ED1" w:rsidRPr="003547B7" w:rsidRDefault="00253D5B" w:rsidP="00537ED1">
      <w:pPr>
        <w:rPr>
          <w:b/>
          <w:bCs/>
          <w:sz w:val="32"/>
          <w:szCs w:val="32"/>
        </w:rPr>
      </w:pPr>
      <w:bookmarkStart w:id="2" w:name="_Hlk47352078"/>
      <w:r w:rsidRPr="003547B7">
        <w:rPr>
          <w:b/>
          <w:bCs/>
          <w:sz w:val="32"/>
          <w:szCs w:val="32"/>
        </w:rPr>
        <w:lastRenderedPageBreak/>
        <w:t>Карт</w:t>
      </w:r>
      <w:r w:rsidR="004411F8" w:rsidRPr="003547B7">
        <w:rPr>
          <w:b/>
          <w:bCs/>
          <w:sz w:val="32"/>
          <w:szCs w:val="32"/>
        </w:rPr>
        <w:t>ы</w:t>
      </w:r>
      <w:r w:rsidR="007D181D" w:rsidRPr="003547B7">
        <w:rPr>
          <w:b/>
          <w:bCs/>
          <w:sz w:val="32"/>
          <w:szCs w:val="32"/>
        </w:rPr>
        <w:t xml:space="preserve"> </w:t>
      </w:r>
    </w:p>
    <w:p w14:paraId="442482E3" w14:textId="0F2DC76F" w:rsidR="004411F8" w:rsidRPr="00537ED1" w:rsidRDefault="0020404F" w:rsidP="006F28AD">
      <w:pPr>
        <w:ind w:firstLine="567"/>
        <w:rPr>
          <w:rFonts w:asciiTheme="minorHAnsi" w:hAnsiTheme="minorHAnsi" w:cstheme="minorHAnsi"/>
          <w:b/>
          <w:bCs/>
          <w:sz w:val="32"/>
          <w:szCs w:val="32"/>
        </w:rPr>
      </w:pPr>
      <w:r w:rsidRPr="007C4A9E">
        <w:t>«</w:t>
      </w:r>
      <w:r w:rsidR="004411F8" w:rsidRPr="007C4A9E">
        <w:t>Высшая точка Плещенецкой возвышенности</w:t>
      </w:r>
      <w:r w:rsidRPr="007C4A9E">
        <w:t>»</w:t>
      </w:r>
      <w:r w:rsidR="007C4A9E">
        <w:t xml:space="preserve">, </w:t>
      </w:r>
      <w:r w:rsidRPr="008E556A">
        <w:t>подготовлена</w:t>
      </w:r>
      <w:r w:rsidR="007D181D" w:rsidRPr="007C4A9E">
        <w:t xml:space="preserve"> </w:t>
      </w:r>
      <w:r w:rsidR="007D181D" w:rsidRPr="007D181D">
        <w:t xml:space="preserve">в </w:t>
      </w:r>
      <w:r w:rsidR="004411F8">
        <w:t>2024</w:t>
      </w:r>
      <w:r w:rsidR="005B7812">
        <w:t xml:space="preserve">-2025г. </w:t>
      </w:r>
      <w:r w:rsidR="007D181D" w:rsidRPr="007D181D">
        <w:t xml:space="preserve"> год</w:t>
      </w:r>
      <w:r w:rsidR="004411F8">
        <w:t>у</w:t>
      </w:r>
      <w:r w:rsidR="007D181D" w:rsidRPr="007D181D">
        <w:t>. Автор</w:t>
      </w:r>
      <w:r w:rsidR="003163A4">
        <w:t>:</w:t>
      </w:r>
      <w:r w:rsidR="007D181D" w:rsidRPr="007D181D">
        <w:t xml:space="preserve"> </w:t>
      </w:r>
      <w:r w:rsidR="004411F8">
        <w:t>Константин Бригинец</w:t>
      </w:r>
      <w:r w:rsidR="00205767">
        <w:t>. С</w:t>
      </w:r>
      <w:r w:rsidR="00205767" w:rsidRPr="007D181D">
        <w:t xml:space="preserve">ечение рельефа </w:t>
      </w:r>
      <w:r w:rsidR="00205767">
        <w:t xml:space="preserve">– </w:t>
      </w:r>
      <w:r w:rsidR="00205767" w:rsidRPr="007D181D">
        <w:t>5 метров</w:t>
      </w:r>
      <w:r w:rsidR="004411F8">
        <w:t xml:space="preserve">. </w:t>
      </w:r>
    </w:p>
    <w:p w14:paraId="22E16287" w14:textId="53E83520" w:rsidR="005B7812" w:rsidRDefault="005B7812" w:rsidP="005B7812">
      <w:pPr>
        <w:ind w:firstLine="567"/>
        <w:jc w:val="both"/>
      </w:pPr>
      <w:r w:rsidRPr="005B7812">
        <w:t xml:space="preserve">«Маковза» подготовлена в 2025 году, авторы Сергей Воробей, Константин Бригинец, Алексей Лабчевский. </w:t>
      </w:r>
      <w:r w:rsidR="00E7049C" w:rsidRPr="007D181D">
        <w:t xml:space="preserve">Сечение рельефа </w:t>
      </w:r>
      <w:r w:rsidR="00E7049C">
        <w:t xml:space="preserve">– </w:t>
      </w:r>
      <w:r w:rsidR="00E7049C" w:rsidRPr="007D181D">
        <w:t>5 метров</w:t>
      </w:r>
      <w:r w:rsidR="00E7049C">
        <w:t>.</w:t>
      </w:r>
    </w:p>
    <w:p w14:paraId="56493D29" w14:textId="6E43C930" w:rsidR="005B7812" w:rsidRPr="005B7812" w:rsidRDefault="005B7812" w:rsidP="00E7049C">
      <w:pPr>
        <w:ind w:firstLine="567"/>
        <w:jc w:val="both"/>
      </w:pPr>
      <w:r w:rsidRPr="005B7812">
        <w:t>«Мостище» подготовлена в 2024 году, автор Алексей Лабчевский.</w:t>
      </w:r>
      <w:r w:rsidR="00E7049C">
        <w:t xml:space="preserve"> </w:t>
      </w:r>
      <w:r w:rsidRPr="007D181D">
        <w:t xml:space="preserve">Сечение рельефа </w:t>
      </w:r>
      <w:r>
        <w:t xml:space="preserve">– </w:t>
      </w:r>
      <w:r w:rsidRPr="007D181D">
        <w:t>5 метров.</w:t>
      </w:r>
    </w:p>
    <w:p w14:paraId="1CAFE5C4" w14:textId="687F4148" w:rsidR="0028168D" w:rsidRPr="005B7812" w:rsidRDefault="004411F8" w:rsidP="005B7812">
      <w:pPr>
        <w:ind w:firstLine="567"/>
        <w:jc w:val="both"/>
      </w:pPr>
      <w:r w:rsidRPr="005B7812">
        <w:t>Для различных групп будут использованы карты масштабов</w:t>
      </w:r>
      <w:r w:rsidR="007C4A9E" w:rsidRPr="005B7812">
        <w:t xml:space="preserve"> </w:t>
      </w:r>
      <w:r w:rsidRPr="005B7812">
        <w:t>1:10000, 1:7500.</w:t>
      </w:r>
    </w:p>
    <w:p w14:paraId="006C2E2E" w14:textId="77777777" w:rsidR="004E4E1D" w:rsidRPr="003547B7" w:rsidRDefault="004E4E1D" w:rsidP="004E4E1D">
      <w:pPr>
        <w:rPr>
          <w:b/>
          <w:bCs/>
          <w:sz w:val="32"/>
          <w:szCs w:val="32"/>
        </w:rPr>
      </w:pPr>
      <w:r w:rsidRPr="003547B7">
        <w:rPr>
          <w:b/>
          <w:bCs/>
          <w:sz w:val="32"/>
          <w:szCs w:val="32"/>
        </w:rPr>
        <w:t>Местность</w:t>
      </w:r>
    </w:p>
    <w:p w14:paraId="0052D7C8" w14:textId="47B0D825" w:rsidR="005B7812" w:rsidRDefault="005B7812" w:rsidP="00537ED1">
      <w:pPr>
        <w:ind w:firstLine="567"/>
        <w:jc w:val="both"/>
      </w:pPr>
      <w:r w:rsidRPr="005B7812">
        <w:t>Рельеф сильнопересечённый, насыщенный, перепад высоты на склоне до 35 метров. Лес хвойных пород, хорошей и средней проходимости. Имеются вырубки. Есть заболоченные участки. Хорошо развита сеть дорог, тропинок</w:t>
      </w:r>
      <w:r w:rsidR="00493932">
        <w:rPr>
          <w:lang w:val="en-US"/>
        </w:rPr>
        <w:t>,</w:t>
      </w:r>
      <w:r w:rsidRPr="005B7812">
        <w:t xml:space="preserve"> квартальных и лесовывозных</w:t>
      </w:r>
      <w:r w:rsidR="00493932">
        <w:t xml:space="preserve"> </w:t>
      </w:r>
      <w:r w:rsidR="000933A6" w:rsidRPr="000933A6">
        <w:t>просек.</w:t>
      </w:r>
    </w:p>
    <w:p w14:paraId="2022A913" w14:textId="77777777" w:rsidR="005B7812" w:rsidRPr="000933A6" w:rsidRDefault="005B7812" w:rsidP="000933A6">
      <w:pPr>
        <w:ind w:firstLine="567"/>
        <w:jc w:val="both"/>
      </w:pPr>
    </w:p>
    <w:p w14:paraId="60CF8FC1" w14:textId="6660EDEA" w:rsidR="004E4E1D" w:rsidRPr="00537ED1" w:rsidRDefault="00493932" w:rsidP="009244D9">
      <w:pPr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noProof/>
          <w:sz w:val="32"/>
          <w:szCs w:val="32"/>
        </w:rPr>
        <w:drawing>
          <wp:inline distT="0" distB="0" distL="0" distR="0" wp14:anchorId="26FBF63C" wp14:editId="2CB22B11">
            <wp:extent cx="5731510" cy="1887220"/>
            <wp:effectExtent l="0" t="0" r="0" b="5080"/>
            <wp:docPr id="220568375" name="Рисунок 1" descr="Изображение выглядит как рисунок, зарисовка, Детское искусство, искусство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568375" name="Рисунок 1" descr="Изображение выглядит как рисунок, зарисовка, Детское искусство, искусство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2E648" w14:textId="24E7846A" w:rsidR="009244D9" w:rsidRPr="003547B7" w:rsidRDefault="009244D9" w:rsidP="009244D9">
      <w:pPr>
        <w:rPr>
          <w:b/>
          <w:bCs/>
          <w:sz w:val="32"/>
          <w:szCs w:val="32"/>
        </w:rPr>
      </w:pPr>
      <w:r w:rsidRPr="003547B7">
        <w:rPr>
          <w:b/>
          <w:bCs/>
          <w:sz w:val="32"/>
          <w:szCs w:val="32"/>
        </w:rPr>
        <w:t>Форма одежды</w:t>
      </w:r>
    </w:p>
    <w:p w14:paraId="134917B3" w14:textId="761EE2B3" w:rsidR="009244D9" w:rsidRDefault="009244D9" w:rsidP="00251BA4">
      <w:pPr>
        <w:ind w:firstLine="708"/>
        <w:rPr>
          <w:color w:val="000000"/>
          <w:shd w:val="clear" w:color="auto" w:fill="FFFFFF"/>
        </w:rPr>
      </w:pPr>
      <w:r w:rsidRPr="00251BA4">
        <w:t>Рекомендуется закрытая форма</w:t>
      </w:r>
      <w:r w:rsidRPr="008E556A">
        <w:rPr>
          <w:color w:val="000000"/>
          <w:shd w:val="clear" w:color="auto" w:fill="FFFFFF"/>
        </w:rPr>
        <w:t xml:space="preserve"> одежды и обувь с шипами.</w:t>
      </w:r>
    </w:p>
    <w:bookmarkEnd w:id="2"/>
    <w:p w14:paraId="1683BA5B" w14:textId="77777777" w:rsidR="00861333" w:rsidRPr="003547B7" w:rsidRDefault="00981A08" w:rsidP="00861333">
      <w:pPr>
        <w:rPr>
          <w:b/>
          <w:bCs/>
          <w:color w:val="000000"/>
          <w:sz w:val="22"/>
          <w:szCs w:val="22"/>
          <w:shd w:val="clear" w:color="auto" w:fill="FFFFFF"/>
        </w:rPr>
      </w:pPr>
      <w:r w:rsidRPr="003547B7">
        <w:rPr>
          <w:b/>
          <w:bCs/>
          <w:sz w:val="32"/>
          <w:szCs w:val="32"/>
        </w:rPr>
        <w:t>Финансирование</w:t>
      </w:r>
    </w:p>
    <w:p w14:paraId="15102602" w14:textId="61B08096" w:rsidR="00493932" w:rsidRDefault="004E4E1D" w:rsidP="00251BA4">
      <w:pPr>
        <w:ind w:firstLine="708"/>
        <w:jc w:val="both"/>
      </w:pPr>
      <w:r w:rsidRPr="004E4E1D">
        <w:t xml:space="preserve">Расходы, связанные с организацией и проведением соревнований, несут организаторы. Расходы по участию спортсменов в соревнованиях (заявочный взнос, проезд, питание, размещение) несут </w:t>
      </w:r>
      <w:r w:rsidR="00537ED1">
        <w:t xml:space="preserve">сами спортсмены, </w:t>
      </w:r>
      <w:r w:rsidRPr="004E4E1D">
        <w:t xml:space="preserve">командирующие организации. </w:t>
      </w:r>
    </w:p>
    <w:p w14:paraId="19488195" w14:textId="77777777" w:rsidR="00AD2AD9" w:rsidRDefault="00AD2AD9" w:rsidP="00861333">
      <w:pPr>
        <w:rPr>
          <w:b/>
          <w:bCs/>
        </w:rPr>
      </w:pPr>
    </w:p>
    <w:p w14:paraId="10AC01FE" w14:textId="5D10FFC6" w:rsidR="00861333" w:rsidRDefault="003D57C6" w:rsidP="00861333">
      <w:pPr>
        <w:rPr>
          <w:b/>
          <w:bCs/>
        </w:rPr>
      </w:pPr>
      <w:r>
        <w:rPr>
          <w:b/>
          <w:bCs/>
        </w:rPr>
        <w:t>Заявочный</w:t>
      </w:r>
      <w:r w:rsidR="004E4E1D" w:rsidRPr="004E4E1D">
        <w:rPr>
          <w:b/>
          <w:bCs/>
        </w:rPr>
        <w:t xml:space="preserve"> взнос: </w:t>
      </w:r>
    </w:p>
    <w:tbl>
      <w:tblPr>
        <w:tblW w:w="8482" w:type="dxa"/>
        <w:jc w:val="center"/>
        <w:tblLook w:val="04A0" w:firstRow="1" w:lastRow="0" w:firstColumn="1" w:lastColumn="0" w:noHBand="0" w:noVBand="1"/>
      </w:tblPr>
      <w:tblGrid>
        <w:gridCol w:w="2504"/>
        <w:gridCol w:w="2952"/>
        <w:gridCol w:w="3026"/>
      </w:tblGrid>
      <w:tr w:rsidR="002E7EBA" w14:paraId="389904E6" w14:textId="77777777" w:rsidTr="00AD2AD9">
        <w:trPr>
          <w:trHeight w:val="270"/>
          <w:jc w:val="center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8A902" w14:textId="77777777" w:rsidR="002E7EBA" w:rsidRPr="002E7EBA" w:rsidRDefault="002E7EBA">
            <w:pPr>
              <w:rPr>
                <w:b/>
                <w:bCs/>
                <w:color w:val="000000"/>
              </w:rPr>
            </w:pPr>
            <w:r w:rsidRPr="002E7EBA">
              <w:rPr>
                <w:b/>
                <w:bCs/>
                <w:color w:val="000000"/>
              </w:rPr>
              <w:t xml:space="preserve">Группа </w:t>
            </w: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876E4" w14:textId="77777777" w:rsidR="002E7EBA" w:rsidRPr="002E7EBA" w:rsidRDefault="002E7EBA">
            <w:pPr>
              <w:rPr>
                <w:b/>
                <w:bCs/>
                <w:color w:val="000000"/>
              </w:rPr>
            </w:pPr>
            <w:r w:rsidRPr="002E7EBA">
              <w:rPr>
                <w:b/>
                <w:bCs/>
                <w:color w:val="000000"/>
              </w:rPr>
              <w:t>За 2 дня соревнований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5AF0B" w14:textId="77777777" w:rsidR="002E7EBA" w:rsidRPr="002E7EBA" w:rsidRDefault="002E7EBA">
            <w:pPr>
              <w:rPr>
                <w:b/>
                <w:bCs/>
                <w:color w:val="000000"/>
              </w:rPr>
            </w:pPr>
            <w:r w:rsidRPr="002E7EBA">
              <w:rPr>
                <w:b/>
                <w:bCs/>
                <w:color w:val="000000"/>
              </w:rPr>
              <w:t>За 1 день соревнований</w:t>
            </w:r>
          </w:p>
        </w:tc>
      </w:tr>
      <w:tr w:rsidR="002E7EBA" w14:paraId="70C44EC6" w14:textId="77777777" w:rsidTr="00AD2AD9">
        <w:trPr>
          <w:trHeight w:val="270"/>
          <w:jc w:val="center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DC578" w14:textId="07FF6F53" w:rsidR="002E7EBA" w:rsidRPr="002E7EBA" w:rsidRDefault="002E7EBA">
            <w:pPr>
              <w:rPr>
                <w:b/>
                <w:bCs/>
                <w:color w:val="000000"/>
              </w:rPr>
            </w:pPr>
            <w:bookmarkStart w:id="3" w:name="_Hlk207883264"/>
            <w:r w:rsidRPr="002E7EBA">
              <w:rPr>
                <w:b/>
                <w:bCs/>
                <w:color w:val="000000"/>
              </w:rPr>
              <w:t>МЖ</w:t>
            </w:r>
            <w:r w:rsidR="00251BA4">
              <w:rPr>
                <w:b/>
                <w:bCs/>
                <w:color w:val="000000"/>
              </w:rPr>
              <w:t xml:space="preserve"> 20</w:t>
            </w:r>
            <w:r w:rsidRPr="002E7EBA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D653B" w14:textId="59F7474F" w:rsidR="002E7EBA" w:rsidRPr="002E7EBA" w:rsidRDefault="00251B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  <w:r w:rsidR="002E7EBA" w:rsidRPr="002E7EBA">
              <w:rPr>
                <w:b/>
                <w:bCs/>
                <w:color w:val="000000"/>
              </w:rPr>
              <w:t xml:space="preserve">0 руб. 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18411" w14:textId="4A0D2052" w:rsidR="002E7EBA" w:rsidRPr="002E7EBA" w:rsidRDefault="00251B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2E7EBA" w:rsidRPr="002E7EBA">
              <w:rPr>
                <w:b/>
                <w:bCs/>
                <w:color w:val="000000"/>
              </w:rPr>
              <w:t>0 руб.</w:t>
            </w:r>
          </w:p>
        </w:tc>
      </w:tr>
      <w:bookmarkEnd w:id="3"/>
    </w:tbl>
    <w:p w14:paraId="0C70494D" w14:textId="77777777" w:rsidR="002E7EBA" w:rsidRPr="00861333" w:rsidRDefault="002E7EBA" w:rsidP="00861333">
      <w:pP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</w:p>
    <w:p w14:paraId="602A89F6" w14:textId="4F89F803" w:rsidR="00861333" w:rsidRDefault="004E4E1D" w:rsidP="00861333">
      <w:r w:rsidRPr="004E4E1D">
        <w:t xml:space="preserve">Штраф </w:t>
      </w:r>
      <w:r w:rsidRPr="00991499">
        <w:t xml:space="preserve">за </w:t>
      </w:r>
      <w:r w:rsidR="002E7EBA" w:rsidRPr="00991499">
        <w:t>не приехавшего</w:t>
      </w:r>
      <w:r w:rsidRPr="00991499">
        <w:t xml:space="preserve"> участника – </w:t>
      </w:r>
      <w:r w:rsidRPr="00991499">
        <w:rPr>
          <w:rFonts w:ascii="Times New Roman,Bold" w:hAnsi="Times New Roman,Bold"/>
        </w:rPr>
        <w:t xml:space="preserve">50% </w:t>
      </w:r>
      <w:r w:rsidRPr="00991499">
        <w:t xml:space="preserve">от </w:t>
      </w:r>
      <w:r w:rsidR="003D57C6">
        <w:t>заявочного</w:t>
      </w:r>
      <w:r w:rsidRPr="00991499">
        <w:t xml:space="preserve"> взноса.</w:t>
      </w:r>
      <w:r w:rsidRPr="004E4E1D">
        <w:t xml:space="preserve"> </w:t>
      </w:r>
    </w:p>
    <w:p w14:paraId="7E9DB91B" w14:textId="77777777" w:rsidR="00861333" w:rsidRDefault="00861333" w:rsidP="00861333"/>
    <w:p w14:paraId="027E76E9" w14:textId="38CEECD4" w:rsidR="00861333" w:rsidRDefault="004E4E1D" w:rsidP="00861333">
      <w:r w:rsidRPr="004E4E1D">
        <w:t xml:space="preserve">Оплата </w:t>
      </w:r>
      <w:r w:rsidR="003D57C6">
        <w:t xml:space="preserve">заявочного </w:t>
      </w:r>
      <w:r w:rsidRPr="004E4E1D">
        <w:t xml:space="preserve">взноса – при прохождении </w:t>
      </w:r>
      <w:r w:rsidR="00C96441" w:rsidRPr="004E4E1D">
        <w:t>мандатной</w:t>
      </w:r>
      <w:r w:rsidRPr="004E4E1D">
        <w:t xml:space="preserve"> комиссии. </w:t>
      </w:r>
    </w:p>
    <w:p w14:paraId="5B5217BF" w14:textId="77777777" w:rsidR="00861333" w:rsidRDefault="00861333" w:rsidP="00861333"/>
    <w:p w14:paraId="1B7325F1" w14:textId="25CA15D6" w:rsidR="00A04EB5" w:rsidRPr="004E4E1D" w:rsidRDefault="00FA6AB6" w:rsidP="00205767">
      <w:pPr>
        <w:jc w:val="both"/>
      </w:pPr>
      <w:r>
        <w:t>В</w:t>
      </w:r>
      <w:r w:rsidR="004E4E1D" w:rsidRPr="004E4E1D">
        <w:t xml:space="preserve">озможна оплата </w:t>
      </w:r>
      <w:r w:rsidR="003D57C6">
        <w:t>заявочного</w:t>
      </w:r>
      <w:r w:rsidR="004E4E1D" w:rsidRPr="004E4E1D">
        <w:t xml:space="preserve"> взноса по безналичному расчету на </w:t>
      </w:r>
      <w:r w:rsidR="001C6B0E" w:rsidRPr="004E4E1D">
        <w:t>расчётный</w:t>
      </w:r>
      <w:r w:rsidR="004E4E1D" w:rsidRPr="004E4E1D">
        <w:t xml:space="preserve"> счет С</w:t>
      </w:r>
      <w:r w:rsidR="00AD2AD9">
        <w:t>О</w:t>
      </w:r>
      <w:r w:rsidR="004E4E1D" w:rsidRPr="004E4E1D">
        <w:t xml:space="preserve">О «Белорусская федерация ориентирования»: </w:t>
      </w:r>
    </w:p>
    <w:p w14:paraId="593FEECD" w14:textId="77777777" w:rsidR="00493932" w:rsidRPr="00493932" w:rsidRDefault="00493932" w:rsidP="00205767">
      <w:pPr>
        <w:jc w:val="both"/>
      </w:pPr>
      <w:r w:rsidRPr="00493932">
        <w:t>Спортивное общественное объединение «Белорусская федерация ориентирования».</w:t>
      </w:r>
    </w:p>
    <w:p w14:paraId="04B91919" w14:textId="77777777" w:rsidR="00493932" w:rsidRPr="00493932" w:rsidRDefault="00493932" w:rsidP="00205767">
      <w:pPr>
        <w:jc w:val="both"/>
      </w:pPr>
      <w:r w:rsidRPr="00493932">
        <w:t>Адрес: 220015, г. Минск, ул. Одоевского, 115А, пом. 268.</w:t>
      </w:r>
    </w:p>
    <w:p w14:paraId="4C0499C4" w14:textId="77777777" w:rsidR="00493932" w:rsidRPr="00493932" w:rsidRDefault="00493932" w:rsidP="00205767">
      <w:pPr>
        <w:jc w:val="both"/>
      </w:pPr>
      <w:r w:rsidRPr="00493932">
        <w:t>УНП 100172873.</w:t>
      </w:r>
    </w:p>
    <w:p w14:paraId="678BCB31" w14:textId="77777777" w:rsidR="00493932" w:rsidRPr="00493932" w:rsidRDefault="00493932" w:rsidP="00205767">
      <w:pPr>
        <w:jc w:val="both"/>
      </w:pPr>
      <w:r w:rsidRPr="00493932">
        <w:t>Расчетный счет: BY21 UNBS 3015 1204 1310 4000 1933.</w:t>
      </w:r>
    </w:p>
    <w:p w14:paraId="78FF1294" w14:textId="4B45E829" w:rsidR="00493932" w:rsidRPr="00493932" w:rsidRDefault="00493932" w:rsidP="00205767">
      <w:pPr>
        <w:jc w:val="both"/>
      </w:pPr>
      <w:r w:rsidRPr="00493932">
        <w:t>Банк: Отделение №1 ЗАО «БСБ Банк», г. Минск, БИК: UNBS BY2X. Адрес банка: г.Минск, пл. Свободы, 4.</w:t>
      </w:r>
    </w:p>
    <w:p w14:paraId="53B29D18" w14:textId="41037D3C" w:rsidR="006F28AD" w:rsidRDefault="00493932" w:rsidP="00205767">
      <w:pPr>
        <w:jc w:val="both"/>
      </w:pPr>
      <w:r w:rsidRPr="00493932">
        <w:t>Назначение платежа: Заявочный взнос на участие в соревнованиях.</w:t>
      </w:r>
    </w:p>
    <w:p w14:paraId="311DBB3F" w14:textId="77777777" w:rsidR="005630F9" w:rsidRPr="00535C14" w:rsidRDefault="005630F9" w:rsidP="005630F9">
      <w:pPr>
        <w:ind w:firstLine="708"/>
        <w:jc w:val="both"/>
        <w:rPr>
          <w:b/>
          <w:bCs/>
          <w:color w:val="FF0000"/>
          <w:u w:val="single"/>
        </w:rPr>
      </w:pPr>
      <w:r w:rsidRPr="00A46661">
        <w:rPr>
          <w:b/>
          <w:bCs/>
          <w:color w:val="FF0000"/>
          <w:u w:val="single"/>
        </w:rPr>
        <w:t>Участники Республиканской спартакиады среди детей и молодежи (вид спорта: ориентирование спортивное) участвуют в</w:t>
      </w:r>
      <w:r w:rsidRPr="00742BC1">
        <w:rPr>
          <w:b/>
          <w:bCs/>
          <w:color w:val="FF0000"/>
          <w:u w:val="single"/>
        </w:rPr>
        <w:t xml:space="preserve"> Первенстве Беларуси (юниоры, юниорки) автоматически без дополнительной заявки </w:t>
      </w:r>
      <w:r w:rsidRPr="00C96441">
        <w:rPr>
          <w:b/>
          <w:bCs/>
          <w:color w:val="FF0000"/>
          <w:u w:val="single"/>
        </w:rPr>
        <w:t>без оплаты заявочного взноса</w:t>
      </w:r>
      <w:r w:rsidRPr="00A46661">
        <w:rPr>
          <w:b/>
          <w:bCs/>
          <w:color w:val="FF0000"/>
          <w:u w:val="single"/>
        </w:rPr>
        <w:t>.</w:t>
      </w:r>
    </w:p>
    <w:p w14:paraId="41EFE921" w14:textId="6D89FF7A" w:rsidR="009446A0" w:rsidRPr="003547B7" w:rsidRDefault="009446A0" w:rsidP="009446A0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bookmarkStart w:id="4" w:name="_Hlk47352117"/>
      <w:r w:rsidRPr="003547B7">
        <w:rPr>
          <w:b/>
          <w:bCs/>
          <w:color w:val="000000"/>
          <w:sz w:val="28"/>
          <w:szCs w:val="28"/>
          <w:shd w:val="clear" w:color="auto" w:fill="FFFFFF"/>
        </w:rPr>
        <w:t>Данное п</w:t>
      </w:r>
      <w:r w:rsidR="005630F9">
        <w:rPr>
          <w:b/>
          <w:bCs/>
          <w:color w:val="000000"/>
          <w:sz w:val="28"/>
          <w:szCs w:val="28"/>
          <w:shd w:val="clear" w:color="auto" w:fill="FFFFFF"/>
        </w:rPr>
        <w:t>риглашени</w:t>
      </w:r>
      <w:r w:rsidRPr="003547B7">
        <w:rPr>
          <w:b/>
          <w:bCs/>
          <w:color w:val="000000"/>
          <w:sz w:val="28"/>
          <w:szCs w:val="28"/>
          <w:shd w:val="clear" w:color="auto" w:fill="FFFFFF"/>
        </w:rPr>
        <w:t>е является официальным вызовом на соревнования.</w:t>
      </w:r>
      <w:bookmarkEnd w:id="4"/>
    </w:p>
    <w:sectPr w:rsidR="009446A0" w:rsidRPr="003547B7" w:rsidSect="006F28AD">
      <w:pgSz w:w="11906" w:h="16838"/>
      <w:pgMar w:top="586" w:right="1440" w:bottom="57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 New Roman,Bold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1846"/>
    <w:multiLevelType w:val="hybridMultilevel"/>
    <w:tmpl w:val="BF0CC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76992"/>
    <w:multiLevelType w:val="multilevel"/>
    <w:tmpl w:val="C1A0B61E"/>
    <w:lvl w:ilvl="0">
      <w:start w:val="1"/>
      <w:numFmt w:val="bullet"/>
      <w:lvlText w:val="●"/>
      <w:lvlJc w:val="left"/>
      <w:pPr>
        <w:ind w:left="786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11D5430D"/>
    <w:multiLevelType w:val="hybridMultilevel"/>
    <w:tmpl w:val="0A1AF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F7F64"/>
    <w:multiLevelType w:val="multilevel"/>
    <w:tmpl w:val="D6FC2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665F3"/>
    <w:multiLevelType w:val="hybridMultilevel"/>
    <w:tmpl w:val="82DEE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63B3B"/>
    <w:multiLevelType w:val="multilevel"/>
    <w:tmpl w:val="2A765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66DBC"/>
    <w:multiLevelType w:val="multilevel"/>
    <w:tmpl w:val="1E74A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BD0C59"/>
    <w:multiLevelType w:val="multilevel"/>
    <w:tmpl w:val="D9E81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9A05EB"/>
    <w:multiLevelType w:val="multilevel"/>
    <w:tmpl w:val="53A43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E00896"/>
    <w:multiLevelType w:val="multilevel"/>
    <w:tmpl w:val="13981E26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al" w:eastAsia="Arial" w:hAnsi="Arial" w:cs="Arial"/>
        <w:vertAlign w:val="baseline"/>
      </w:rPr>
    </w:lvl>
  </w:abstractNum>
  <w:abstractNum w:abstractNumId="10" w15:restartNumberingAfterBreak="0">
    <w:nsid w:val="64670E35"/>
    <w:multiLevelType w:val="multilevel"/>
    <w:tmpl w:val="8EC0E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D17075"/>
    <w:multiLevelType w:val="hybridMultilevel"/>
    <w:tmpl w:val="35684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D75C6E"/>
    <w:multiLevelType w:val="hybridMultilevel"/>
    <w:tmpl w:val="D5B2C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55251F"/>
    <w:multiLevelType w:val="hybridMultilevel"/>
    <w:tmpl w:val="B2748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C74CC9"/>
    <w:multiLevelType w:val="multilevel"/>
    <w:tmpl w:val="F1EA4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852354">
    <w:abstractNumId w:val="8"/>
  </w:num>
  <w:num w:numId="2" w16cid:durableId="117964857">
    <w:abstractNumId w:val="4"/>
  </w:num>
  <w:num w:numId="3" w16cid:durableId="1891189435">
    <w:abstractNumId w:val="6"/>
  </w:num>
  <w:num w:numId="4" w16cid:durableId="1380665000">
    <w:abstractNumId w:val="5"/>
  </w:num>
  <w:num w:numId="5" w16cid:durableId="517885830">
    <w:abstractNumId w:val="1"/>
  </w:num>
  <w:num w:numId="6" w16cid:durableId="1919049351">
    <w:abstractNumId w:val="9"/>
  </w:num>
  <w:num w:numId="7" w16cid:durableId="578910179">
    <w:abstractNumId w:val="12"/>
  </w:num>
  <w:num w:numId="8" w16cid:durableId="719129839">
    <w:abstractNumId w:val="13"/>
  </w:num>
  <w:num w:numId="9" w16cid:durableId="101146794">
    <w:abstractNumId w:val="11"/>
  </w:num>
  <w:num w:numId="10" w16cid:durableId="23681367">
    <w:abstractNumId w:val="2"/>
  </w:num>
  <w:num w:numId="11" w16cid:durableId="177432867">
    <w:abstractNumId w:val="0"/>
  </w:num>
  <w:num w:numId="12" w16cid:durableId="1125461530">
    <w:abstractNumId w:val="14"/>
  </w:num>
  <w:num w:numId="13" w16cid:durableId="366683549">
    <w:abstractNumId w:val="7"/>
  </w:num>
  <w:num w:numId="14" w16cid:durableId="532228366">
    <w:abstractNumId w:val="3"/>
  </w:num>
  <w:num w:numId="15" w16cid:durableId="14101536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F11"/>
    <w:rsid w:val="00004611"/>
    <w:rsid w:val="00026407"/>
    <w:rsid w:val="00030CC4"/>
    <w:rsid w:val="00033218"/>
    <w:rsid w:val="00053759"/>
    <w:rsid w:val="00065198"/>
    <w:rsid w:val="000724CF"/>
    <w:rsid w:val="00074C07"/>
    <w:rsid w:val="00090AEE"/>
    <w:rsid w:val="000933A6"/>
    <w:rsid w:val="000B5965"/>
    <w:rsid w:val="000C38A2"/>
    <w:rsid w:val="000E6AC4"/>
    <w:rsid w:val="0013062A"/>
    <w:rsid w:val="00142772"/>
    <w:rsid w:val="00172075"/>
    <w:rsid w:val="00193BF0"/>
    <w:rsid w:val="00195A4B"/>
    <w:rsid w:val="00197F69"/>
    <w:rsid w:val="001A3063"/>
    <w:rsid w:val="001A77FD"/>
    <w:rsid w:val="001C32CD"/>
    <w:rsid w:val="001C6B0E"/>
    <w:rsid w:val="001E32A6"/>
    <w:rsid w:val="0020404F"/>
    <w:rsid w:val="002049C4"/>
    <w:rsid w:val="00205767"/>
    <w:rsid w:val="00213AAD"/>
    <w:rsid w:val="002322C5"/>
    <w:rsid w:val="0024134B"/>
    <w:rsid w:val="00251BA4"/>
    <w:rsid w:val="00252F11"/>
    <w:rsid w:val="00253D5B"/>
    <w:rsid w:val="00254DD5"/>
    <w:rsid w:val="0028168D"/>
    <w:rsid w:val="002A0B6C"/>
    <w:rsid w:val="002B4677"/>
    <w:rsid w:val="002D7F05"/>
    <w:rsid w:val="002E38EB"/>
    <w:rsid w:val="002E7EBA"/>
    <w:rsid w:val="002F11B0"/>
    <w:rsid w:val="00302A27"/>
    <w:rsid w:val="00303DF1"/>
    <w:rsid w:val="003163A4"/>
    <w:rsid w:val="0033133C"/>
    <w:rsid w:val="003547B7"/>
    <w:rsid w:val="003555B5"/>
    <w:rsid w:val="0035641B"/>
    <w:rsid w:val="00364EB6"/>
    <w:rsid w:val="00385D2D"/>
    <w:rsid w:val="0039238D"/>
    <w:rsid w:val="003A2339"/>
    <w:rsid w:val="003B0AD1"/>
    <w:rsid w:val="003B11A2"/>
    <w:rsid w:val="003B2579"/>
    <w:rsid w:val="003C1325"/>
    <w:rsid w:val="003C250F"/>
    <w:rsid w:val="003D57C6"/>
    <w:rsid w:val="00420DF0"/>
    <w:rsid w:val="00430737"/>
    <w:rsid w:val="004411F8"/>
    <w:rsid w:val="004608C8"/>
    <w:rsid w:val="004633C1"/>
    <w:rsid w:val="00465B04"/>
    <w:rsid w:val="00474DB3"/>
    <w:rsid w:val="00475C3E"/>
    <w:rsid w:val="00480E80"/>
    <w:rsid w:val="004838D6"/>
    <w:rsid w:val="00493932"/>
    <w:rsid w:val="004A01E5"/>
    <w:rsid w:val="004A16FE"/>
    <w:rsid w:val="004D0CF0"/>
    <w:rsid w:val="004D4C07"/>
    <w:rsid w:val="004E4E1D"/>
    <w:rsid w:val="004F284D"/>
    <w:rsid w:val="00504AED"/>
    <w:rsid w:val="005143F0"/>
    <w:rsid w:val="00536167"/>
    <w:rsid w:val="00536E1C"/>
    <w:rsid w:val="00537CCC"/>
    <w:rsid w:val="00537ED1"/>
    <w:rsid w:val="00546FBB"/>
    <w:rsid w:val="00550685"/>
    <w:rsid w:val="005630F9"/>
    <w:rsid w:val="00573190"/>
    <w:rsid w:val="00593425"/>
    <w:rsid w:val="005B7812"/>
    <w:rsid w:val="005C0633"/>
    <w:rsid w:val="005C2A43"/>
    <w:rsid w:val="005F5FB5"/>
    <w:rsid w:val="006068D3"/>
    <w:rsid w:val="00611080"/>
    <w:rsid w:val="00621156"/>
    <w:rsid w:val="00626600"/>
    <w:rsid w:val="006435C2"/>
    <w:rsid w:val="00644D68"/>
    <w:rsid w:val="00650B6E"/>
    <w:rsid w:val="006776CC"/>
    <w:rsid w:val="00690E21"/>
    <w:rsid w:val="006F28AD"/>
    <w:rsid w:val="006F607D"/>
    <w:rsid w:val="0072054C"/>
    <w:rsid w:val="00722ECD"/>
    <w:rsid w:val="0073211C"/>
    <w:rsid w:val="007321A2"/>
    <w:rsid w:val="00742BC1"/>
    <w:rsid w:val="00745F99"/>
    <w:rsid w:val="00755160"/>
    <w:rsid w:val="00765A8A"/>
    <w:rsid w:val="00781480"/>
    <w:rsid w:val="0079322E"/>
    <w:rsid w:val="007C4A9E"/>
    <w:rsid w:val="007C72BE"/>
    <w:rsid w:val="007D181D"/>
    <w:rsid w:val="007E5447"/>
    <w:rsid w:val="00807583"/>
    <w:rsid w:val="00825915"/>
    <w:rsid w:val="00860EFB"/>
    <w:rsid w:val="00861333"/>
    <w:rsid w:val="008709D5"/>
    <w:rsid w:val="0087419E"/>
    <w:rsid w:val="008804FB"/>
    <w:rsid w:val="008C1060"/>
    <w:rsid w:val="008C7485"/>
    <w:rsid w:val="008E556A"/>
    <w:rsid w:val="008F17EB"/>
    <w:rsid w:val="00900E46"/>
    <w:rsid w:val="00902DC4"/>
    <w:rsid w:val="00906597"/>
    <w:rsid w:val="00913234"/>
    <w:rsid w:val="00923A2C"/>
    <w:rsid w:val="009244D9"/>
    <w:rsid w:val="00931057"/>
    <w:rsid w:val="00942AE0"/>
    <w:rsid w:val="009446A0"/>
    <w:rsid w:val="00953564"/>
    <w:rsid w:val="00956C30"/>
    <w:rsid w:val="009661BB"/>
    <w:rsid w:val="00971547"/>
    <w:rsid w:val="0097274A"/>
    <w:rsid w:val="009779EC"/>
    <w:rsid w:val="00981A08"/>
    <w:rsid w:val="009911A9"/>
    <w:rsid w:val="00991499"/>
    <w:rsid w:val="00993D8C"/>
    <w:rsid w:val="009B1C29"/>
    <w:rsid w:val="009B7D1C"/>
    <w:rsid w:val="009D0AA0"/>
    <w:rsid w:val="009D19F7"/>
    <w:rsid w:val="009E138C"/>
    <w:rsid w:val="009F0629"/>
    <w:rsid w:val="00A04EB5"/>
    <w:rsid w:val="00A50014"/>
    <w:rsid w:val="00A575CA"/>
    <w:rsid w:val="00A678A5"/>
    <w:rsid w:val="00A758BB"/>
    <w:rsid w:val="00A766DA"/>
    <w:rsid w:val="00A83AE8"/>
    <w:rsid w:val="00AA1E19"/>
    <w:rsid w:val="00AD2AD9"/>
    <w:rsid w:val="00AE27DA"/>
    <w:rsid w:val="00AE7D3A"/>
    <w:rsid w:val="00AF6E45"/>
    <w:rsid w:val="00B1301D"/>
    <w:rsid w:val="00B20F33"/>
    <w:rsid w:val="00B21425"/>
    <w:rsid w:val="00B422A4"/>
    <w:rsid w:val="00B5326C"/>
    <w:rsid w:val="00B55504"/>
    <w:rsid w:val="00B633E9"/>
    <w:rsid w:val="00B80F3B"/>
    <w:rsid w:val="00B83198"/>
    <w:rsid w:val="00B86997"/>
    <w:rsid w:val="00BA7E83"/>
    <w:rsid w:val="00C143BE"/>
    <w:rsid w:val="00C436B9"/>
    <w:rsid w:val="00C648E6"/>
    <w:rsid w:val="00C70E84"/>
    <w:rsid w:val="00C91729"/>
    <w:rsid w:val="00C96441"/>
    <w:rsid w:val="00CB0000"/>
    <w:rsid w:val="00CB2609"/>
    <w:rsid w:val="00CD55C8"/>
    <w:rsid w:val="00CD5D5A"/>
    <w:rsid w:val="00CD7415"/>
    <w:rsid w:val="00CF76A4"/>
    <w:rsid w:val="00D109F5"/>
    <w:rsid w:val="00D11B8C"/>
    <w:rsid w:val="00D34565"/>
    <w:rsid w:val="00D3708E"/>
    <w:rsid w:val="00D5179B"/>
    <w:rsid w:val="00D5762C"/>
    <w:rsid w:val="00D9243D"/>
    <w:rsid w:val="00DA444A"/>
    <w:rsid w:val="00DB20D8"/>
    <w:rsid w:val="00DD7D91"/>
    <w:rsid w:val="00DE7832"/>
    <w:rsid w:val="00DF3980"/>
    <w:rsid w:val="00DF4F3F"/>
    <w:rsid w:val="00E006ED"/>
    <w:rsid w:val="00E01378"/>
    <w:rsid w:val="00E16C15"/>
    <w:rsid w:val="00E278F5"/>
    <w:rsid w:val="00E27D94"/>
    <w:rsid w:val="00E35154"/>
    <w:rsid w:val="00E52772"/>
    <w:rsid w:val="00E62ED5"/>
    <w:rsid w:val="00E7049C"/>
    <w:rsid w:val="00E841AD"/>
    <w:rsid w:val="00EA099A"/>
    <w:rsid w:val="00EC5856"/>
    <w:rsid w:val="00EF0BCA"/>
    <w:rsid w:val="00F00937"/>
    <w:rsid w:val="00F30B9B"/>
    <w:rsid w:val="00F410F5"/>
    <w:rsid w:val="00F52646"/>
    <w:rsid w:val="00F5355B"/>
    <w:rsid w:val="00F60108"/>
    <w:rsid w:val="00F60460"/>
    <w:rsid w:val="00FA6AB6"/>
    <w:rsid w:val="00FB6164"/>
    <w:rsid w:val="00FC0E24"/>
    <w:rsid w:val="00FC502E"/>
    <w:rsid w:val="00FE3FDF"/>
    <w:rsid w:val="00FF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4ECA"/>
  <w15:chartTrackingRefBased/>
  <w15:docId w15:val="{53B34282-0359-3644-8ADA-350FEC48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D68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253D5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068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5068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253D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253D5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5277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E138C"/>
  </w:style>
  <w:style w:type="character" w:styleId="a7">
    <w:name w:val="FollowedHyperlink"/>
    <w:basedOn w:val="a0"/>
    <w:uiPriority w:val="99"/>
    <w:semiHidden/>
    <w:unhideWhenUsed/>
    <w:rsid w:val="008F17EB"/>
    <w:rPr>
      <w:color w:val="954F72" w:themeColor="followedHyperlink"/>
      <w:u w:val="single"/>
    </w:rPr>
  </w:style>
  <w:style w:type="paragraph" w:customStyle="1" w:styleId="p1">
    <w:name w:val="p1"/>
    <w:basedOn w:val="a"/>
    <w:rsid w:val="00BA7E83"/>
    <w:rPr>
      <w:rFonts w:ascii="Helvetica" w:hAnsi="Helvetica"/>
      <w:color w:val="000000"/>
      <w:sz w:val="18"/>
      <w:szCs w:val="18"/>
    </w:rPr>
  </w:style>
  <w:style w:type="character" w:customStyle="1" w:styleId="s1">
    <w:name w:val="s1"/>
    <w:basedOn w:val="a0"/>
    <w:rsid w:val="00BA7E83"/>
    <w:rPr>
      <w:rFonts w:ascii="Helvetica" w:hAnsi="Helvetica" w:hint="default"/>
      <w:sz w:val="17"/>
      <w:szCs w:val="17"/>
    </w:rPr>
  </w:style>
  <w:style w:type="paragraph" w:customStyle="1" w:styleId="p2">
    <w:name w:val="p2"/>
    <w:basedOn w:val="a"/>
    <w:rsid w:val="004838D6"/>
    <w:rPr>
      <w:rFonts w:ascii="Helvetica" w:hAnsi="Helvetica"/>
      <w:color w:val="000000"/>
      <w:sz w:val="17"/>
      <w:szCs w:val="17"/>
    </w:rPr>
  </w:style>
  <w:style w:type="paragraph" w:customStyle="1" w:styleId="p3">
    <w:name w:val="p3"/>
    <w:basedOn w:val="a"/>
    <w:rsid w:val="004F284D"/>
    <w:rPr>
      <w:color w:val="000000"/>
      <w:sz w:val="18"/>
      <w:szCs w:val="18"/>
    </w:rPr>
  </w:style>
  <w:style w:type="paragraph" w:styleId="a8">
    <w:name w:val="Plain Text"/>
    <w:basedOn w:val="a"/>
    <w:link w:val="a9"/>
    <w:rsid w:val="009D0AA0"/>
    <w:pPr>
      <w:ind w:firstLine="720"/>
      <w:jc w:val="both"/>
    </w:pPr>
  </w:style>
  <w:style w:type="character" w:customStyle="1" w:styleId="a9">
    <w:name w:val="Текст Знак"/>
    <w:basedOn w:val="a0"/>
    <w:link w:val="a8"/>
    <w:rsid w:val="009D0AA0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0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4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8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7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1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7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6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5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0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65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2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4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86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42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7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0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4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0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4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7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5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1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8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6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3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3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5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1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maps/place/54&#176;15'28.6%22N+28&#176;02'20.9%22E/@54.257951,28.0365521,585m/data=!3m2!1e3!4b1!4m4!3m3!8m2!3d54.257951!4d28.039127?entry=ttu&amp;g_ep=EgoyMDI1MDgyNS4wIKXMDSoASAFQAw%3D%3D" TargetMode="External"/><Relationship Id="rId13" Type="http://schemas.openxmlformats.org/officeDocument/2006/relationships/hyperlink" Target="https://silichy.by/" TargetMode="External"/><Relationship Id="rId3" Type="http://schemas.openxmlformats.org/officeDocument/2006/relationships/styles" Target="styles.xml"/><Relationship Id="rId7" Type="http://schemas.openxmlformats.org/officeDocument/2006/relationships/hyperlink" Target="mailto:minsk@orient.by" TargetMode="External"/><Relationship Id="rId12" Type="http://schemas.openxmlformats.org/officeDocument/2006/relationships/hyperlink" Target="https://logoisk.by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orient.by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orient.by/docs/86/576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7DFE6-AFCC-4311-8C7D-DC11DD953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3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Рогалевич</dc:creator>
  <cp:keywords/>
  <dc:description/>
  <cp:lastModifiedBy>T14 gen2</cp:lastModifiedBy>
  <cp:revision>31</cp:revision>
  <cp:lastPrinted>2025-09-03T20:00:00Z</cp:lastPrinted>
  <dcterms:created xsi:type="dcterms:W3CDTF">2022-05-05T10:27:00Z</dcterms:created>
  <dcterms:modified xsi:type="dcterms:W3CDTF">2025-09-05T14:17:00Z</dcterms:modified>
</cp:coreProperties>
</file>