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9869" w14:textId="68BCE869" w:rsidR="00593425" w:rsidRDefault="00FE79F3" w:rsidP="00593425">
      <w:pPr>
        <w:rPr>
          <w:rFonts w:ascii="Times New Roman,Bold" w:hAnsi="Times New Roman,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84463F3" wp14:editId="7E453837">
            <wp:simplePos x="0" y="0"/>
            <wp:positionH relativeFrom="column">
              <wp:posOffset>-733425</wp:posOffset>
            </wp:positionH>
            <wp:positionV relativeFrom="paragraph">
              <wp:posOffset>-172085</wp:posOffset>
            </wp:positionV>
            <wp:extent cx="1260000" cy="126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3BE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270E58E" wp14:editId="50AEBC24">
            <wp:simplePos x="0" y="0"/>
            <wp:positionH relativeFrom="column">
              <wp:posOffset>5257800</wp:posOffset>
            </wp:positionH>
            <wp:positionV relativeFrom="paragraph">
              <wp:posOffset>3175</wp:posOffset>
            </wp:positionV>
            <wp:extent cx="824865" cy="991235"/>
            <wp:effectExtent l="0" t="0" r="0" b="0"/>
            <wp:wrapNone/>
            <wp:docPr id="21" name="Рисунок 21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Изображение выглядит как текст, коллекция картино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3A4">
        <w:rPr>
          <w:rFonts w:ascii="Times New Roman,Bold" w:hAnsi="Times New Roman,Bold"/>
          <w:sz w:val="28"/>
          <w:szCs w:val="28"/>
        </w:rPr>
        <w:t xml:space="preserve"> </w:t>
      </w:r>
    </w:p>
    <w:p w14:paraId="156EE545" w14:textId="26EED705" w:rsidR="00593425" w:rsidRPr="00593425" w:rsidRDefault="00593425" w:rsidP="00593425">
      <w:pPr>
        <w:jc w:val="center"/>
        <w:rPr>
          <w:b/>
          <w:bCs/>
          <w:sz w:val="28"/>
          <w:szCs w:val="28"/>
        </w:rPr>
      </w:pPr>
      <w:r w:rsidRPr="00593425">
        <w:rPr>
          <w:rFonts w:ascii="Times New Roman,Bold" w:hAnsi="Times New Roman,Bold"/>
          <w:b/>
          <w:bCs/>
          <w:sz w:val="28"/>
          <w:szCs w:val="28"/>
        </w:rPr>
        <w:t>БЕЛОРУССКАЯ ФЕДЕРАЦИЯ ОРИЕНТИРОВАНИЯ</w:t>
      </w:r>
    </w:p>
    <w:p w14:paraId="082A5ABF" w14:textId="3ED2B376" w:rsidR="00593425" w:rsidRDefault="00593425" w:rsidP="00593425">
      <w:pPr>
        <w:rPr>
          <w:b/>
          <w:sz w:val="32"/>
          <w:szCs w:val="32"/>
        </w:rPr>
      </w:pPr>
    </w:p>
    <w:p w14:paraId="343B7C00" w14:textId="53867777" w:rsidR="00593425" w:rsidRDefault="00593425" w:rsidP="00593425">
      <w:pPr>
        <w:rPr>
          <w:b/>
          <w:sz w:val="32"/>
          <w:szCs w:val="32"/>
        </w:rPr>
      </w:pPr>
    </w:p>
    <w:p w14:paraId="68A1F2FC" w14:textId="77777777" w:rsidR="0097274A" w:rsidRDefault="0097274A" w:rsidP="00593425">
      <w:pPr>
        <w:rPr>
          <w:b/>
          <w:sz w:val="32"/>
          <w:szCs w:val="32"/>
        </w:rPr>
      </w:pPr>
    </w:p>
    <w:p w14:paraId="112FFE3C" w14:textId="05584ED3" w:rsidR="00781480" w:rsidRPr="00781480" w:rsidRDefault="00DE7832" w:rsidP="007814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Соревнования по спортивному ориентированию </w:t>
      </w:r>
      <w:r>
        <w:rPr>
          <w:b/>
          <w:sz w:val="32"/>
          <w:szCs w:val="32"/>
        </w:rPr>
        <w:br/>
        <w:t>«</w:t>
      </w:r>
      <w:r>
        <w:rPr>
          <w:b/>
          <w:sz w:val="32"/>
          <w:szCs w:val="32"/>
          <w:lang w:val="en-US"/>
        </w:rPr>
        <w:t>NEMIGA</w:t>
      </w:r>
      <w:r>
        <w:rPr>
          <w:b/>
          <w:sz w:val="32"/>
          <w:szCs w:val="32"/>
        </w:rPr>
        <w:t xml:space="preserve"> 2024»</w:t>
      </w:r>
      <w:r w:rsidR="00781480" w:rsidRPr="00781480">
        <w:rPr>
          <w:b/>
          <w:sz w:val="32"/>
          <w:szCs w:val="32"/>
        </w:rPr>
        <w:t xml:space="preserve"> </w:t>
      </w:r>
    </w:p>
    <w:p w14:paraId="4A2C72C7" w14:textId="77777777" w:rsidR="00906597" w:rsidRDefault="00906597" w:rsidP="00252F11">
      <w:pPr>
        <w:jc w:val="center"/>
        <w:rPr>
          <w:b/>
          <w:sz w:val="32"/>
          <w:szCs w:val="32"/>
        </w:rPr>
      </w:pPr>
    </w:p>
    <w:p w14:paraId="65213185" w14:textId="2DD0A7D7" w:rsidR="00781480" w:rsidRPr="00906597" w:rsidRDefault="00906597" w:rsidP="00252F11">
      <w:pPr>
        <w:jc w:val="center"/>
        <w:rPr>
          <w:b/>
          <w:sz w:val="32"/>
          <w:szCs w:val="32"/>
        </w:rPr>
      </w:pPr>
      <w:r w:rsidRPr="00906597">
        <w:rPr>
          <w:b/>
          <w:sz w:val="32"/>
          <w:szCs w:val="32"/>
        </w:rPr>
        <w:t>Бюллетень №</w:t>
      </w:r>
      <w:r w:rsidR="00516C75">
        <w:rPr>
          <w:b/>
          <w:sz w:val="32"/>
          <w:szCs w:val="32"/>
          <w:lang w:val="en-US"/>
        </w:rPr>
        <w:t>1-</w:t>
      </w:r>
      <w:r w:rsidRPr="00906597">
        <w:rPr>
          <w:b/>
          <w:sz w:val="32"/>
          <w:szCs w:val="32"/>
        </w:rPr>
        <w:t>2</w:t>
      </w:r>
    </w:p>
    <w:p w14:paraId="5B30CDF4" w14:textId="77777777" w:rsidR="00906597" w:rsidRDefault="00906597" w:rsidP="00252F11">
      <w:pPr>
        <w:jc w:val="center"/>
        <w:rPr>
          <w:b/>
          <w:sz w:val="32"/>
          <w:szCs w:val="32"/>
        </w:rPr>
      </w:pPr>
    </w:p>
    <w:p w14:paraId="40017675" w14:textId="0FE3BFB1" w:rsidR="00252F11" w:rsidRPr="00991499" w:rsidRDefault="00B1301D" w:rsidP="00252F11">
      <w:pPr>
        <w:jc w:val="center"/>
        <w:rPr>
          <w:b/>
          <w:sz w:val="32"/>
          <w:szCs w:val="32"/>
        </w:rPr>
      </w:pPr>
      <w:r w:rsidRPr="00B1301D">
        <w:rPr>
          <w:b/>
          <w:sz w:val="32"/>
          <w:szCs w:val="32"/>
        </w:rPr>
        <w:t xml:space="preserve">30 </w:t>
      </w:r>
      <w:r>
        <w:rPr>
          <w:b/>
          <w:sz w:val="32"/>
          <w:szCs w:val="32"/>
        </w:rPr>
        <w:t xml:space="preserve">августа </w:t>
      </w:r>
      <w:r w:rsidR="00252F11" w:rsidRPr="0097274A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01</w:t>
      </w:r>
      <w:r w:rsidR="00252F11" w:rsidRPr="0097274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сентября</w:t>
      </w:r>
      <w:r w:rsidR="00252F11" w:rsidRPr="0097274A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4</w:t>
      </w:r>
      <w:r w:rsidR="00252F11" w:rsidRPr="0097274A">
        <w:rPr>
          <w:b/>
          <w:sz w:val="32"/>
          <w:szCs w:val="32"/>
        </w:rPr>
        <w:t xml:space="preserve"> </w:t>
      </w:r>
      <w:r w:rsidR="00906597" w:rsidRPr="00991499">
        <w:rPr>
          <w:b/>
          <w:sz w:val="32"/>
          <w:szCs w:val="32"/>
          <w:lang w:val="be-BY"/>
        </w:rPr>
        <w:t xml:space="preserve">года, </w:t>
      </w:r>
      <w:r w:rsidR="00252F11" w:rsidRPr="00991499">
        <w:rPr>
          <w:b/>
          <w:sz w:val="32"/>
          <w:szCs w:val="32"/>
        </w:rPr>
        <w:t xml:space="preserve">Логойский </w:t>
      </w:r>
      <w:r w:rsidR="002B4677" w:rsidRPr="00991499">
        <w:rPr>
          <w:b/>
          <w:sz w:val="32"/>
          <w:szCs w:val="32"/>
        </w:rPr>
        <w:t>район</w:t>
      </w:r>
    </w:p>
    <w:p w14:paraId="132A3854" w14:textId="27F396D3" w:rsidR="00252F11" w:rsidRPr="00991499" w:rsidRDefault="00252F11"/>
    <w:p w14:paraId="46EDD7FF" w14:textId="77777777" w:rsidR="0097274A" w:rsidRPr="00991499" w:rsidRDefault="0097274A"/>
    <w:p w14:paraId="55BFAF7A" w14:textId="0281D9B3" w:rsidR="00252F11" w:rsidRPr="00991499" w:rsidRDefault="00480E80" w:rsidP="00E27D94">
      <w:pPr>
        <w:ind w:firstLine="567"/>
        <w:jc w:val="both"/>
      </w:pPr>
      <w:r w:rsidRPr="00991499">
        <w:t>ОСО “Белорусская федерация ориентирования”</w:t>
      </w:r>
      <w:r w:rsidR="00252F11" w:rsidRPr="00991499">
        <w:t>, клуб спортивного ориентирования "Немига-Норд"</w:t>
      </w:r>
      <w:r w:rsidR="00364EB6" w:rsidRPr="00991499">
        <w:t xml:space="preserve"> </w:t>
      </w:r>
      <w:r w:rsidR="00252F11" w:rsidRPr="00991499">
        <w:t xml:space="preserve">приглашают принять участие </w:t>
      </w:r>
      <w:r w:rsidR="000F0609">
        <w:t xml:space="preserve">в </w:t>
      </w:r>
      <w:r w:rsidR="00B1301D">
        <w:t>соревнованиях по</w:t>
      </w:r>
      <w:r w:rsidR="00FE3FDF" w:rsidRPr="00991499">
        <w:t xml:space="preserve"> спортивному ориентированию</w:t>
      </w:r>
      <w:r w:rsidR="00B1301D">
        <w:t xml:space="preserve"> </w:t>
      </w:r>
      <w:r w:rsidR="00B1301D" w:rsidRPr="00C143BE">
        <w:rPr>
          <w:b/>
          <w:sz w:val="28"/>
          <w:szCs w:val="28"/>
        </w:rPr>
        <w:t>«</w:t>
      </w:r>
      <w:r w:rsidR="00B1301D" w:rsidRPr="00C143BE">
        <w:rPr>
          <w:b/>
          <w:sz w:val="28"/>
          <w:szCs w:val="28"/>
          <w:lang w:val="en-US"/>
        </w:rPr>
        <w:t>NEMIGA</w:t>
      </w:r>
      <w:r w:rsidR="00B1301D" w:rsidRPr="00C143BE">
        <w:rPr>
          <w:b/>
          <w:sz w:val="28"/>
          <w:szCs w:val="28"/>
        </w:rPr>
        <w:t xml:space="preserve"> 2024»</w:t>
      </w:r>
      <w:r w:rsidR="00FE3FDF" w:rsidRPr="00991499">
        <w:t>,</w:t>
      </w:r>
      <w:r w:rsidR="00252F11" w:rsidRPr="00991499">
        <w:t xml:space="preserve"> которы</w:t>
      </w:r>
      <w:r w:rsidR="004D0CF0" w:rsidRPr="00991499">
        <w:t>е</w:t>
      </w:r>
      <w:r w:rsidR="00252F11" w:rsidRPr="00991499">
        <w:t xml:space="preserve"> состо</w:t>
      </w:r>
      <w:r w:rsidR="004D0CF0" w:rsidRPr="00991499">
        <w:t>я</w:t>
      </w:r>
      <w:r w:rsidR="00252F11" w:rsidRPr="00991499">
        <w:t xml:space="preserve">тся в Логойском </w:t>
      </w:r>
      <w:r w:rsidR="002B4677" w:rsidRPr="00991499">
        <w:t>районе</w:t>
      </w:r>
      <w:r w:rsidR="00906597" w:rsidRPr="00991499">
        <w:rPr>
          <w:lang w:val="be-BY"/>
        </w:rPr>
        <w:t xml:space="preserve"> </w:t>
      </w:r>
      <w:r w:rsidR="00906597" w:rsidRPr="00991499">
        <w:t>Минской области</w:t>
      </w:r>
      <w:r w:rsidR="003B0AD1" w:rsidRPr="00991499">
        <w:t xml:space="preserve"> вблизи деревни </w:t>
      </w:r>
      <w:r w:rsidR="00B1301D">
        <w:t>Олешники</w:t>
      </w:r>
      <w:r w:rsidR="00252F11" w:rsidRPr="00991499">
        <w:t xml:space="preserve"> с </w:t>
      </w:r>
      <w:r w:rsidR="00B1301D">
        <w:t>30 августа</w:t>
      </w:r>
      <w:r w:rsidR="00252F11" w:rsidRPr="00991499">
        <w:t xml:space="preserve"> по </w:t>
      </w:r>
      <w:r w:rsidR="00B1301D">
        <w:t>01</w:t>
      </w:r>
      <w:r w:rsidR="00252F11" w:rsidRPr="00991499">
        <w:t xml:space="preserve"> </w:t>
      </w:r>
      <w:r w:rsidR="00B1301D">
        <w:t>сентября</w:t>
      </w:r>
      <w:r w:rsidR="00252F11" w:rsidRPr="00991499">
        <w:t xml:space="preserve"> 202</w:t>
      </w:r>
      <w:r w:rsidR="00B1301D">
        <w:t>4</w:t>
      </w:r>
      <w:r w:rsidR="00252F11" w:rsidRPr="00991499">
        <w:t xml:space="preserve"> года.</w:t>
      </w:r>
    </w:p>
    <w:p w14:paraId="35BBC7AB" w14:textId="77777777" w:rsidR="00252F11" w:rsidRPr="00991499" w:rsidRDefault="00252F11">
      <w:pPr>
        <w:rPr>
          <w:rFonts w:asciiTheme="minorHAnsi" w:hAnsiTheme="minorHAnsi" w:cstheme="minorHAnsi"/>
        </w:rPr>
      </w:pPr>
    </w:p>
    <w:p w14:paraId="7FE7B79F" w14:textId="77777777" w:rsidR="00252F11" w:rsidRPr="00991499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Цели и задачи</w:t>
      </w:r>
    </w:p>
    <w:p w14:paraId="2B3AAF96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Определение сильнейших спортсменов.</w:t>
      </w:r>
    </w:p>
    <w:p w14:paraId="056EE802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Популяризация физически активного образа жизни.</w:t>
      </w:r>
    </w:p>
    <w:p w14:paraId="0AC75864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Развитие спортивного ориентирования в Республике Беларусь.</w:t>
      </w:r>
    </w:p>
    <w:p w14:paraId="1C96A8A1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Создание событий для въездного спортивного туризма.</w:t>
      </w:r>
    </w:p>
    <w:p w14:paraId="3E58F792" w14:textId="77777777" w:rsidR="009446A0" w:rsidRPr="00991499" w:rsidRDefault="009446A0" w:rsidP="009446A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ADED906" w14:textId="7D83A4DF" w:rsidR="009446A0" w:rsidRPr="00991499" w:rsidRDefault="009446A0" w:rsidP="009446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Оргкомитет</w:t>
      </w:r>
    </w:p>
    <w:p w14:paraId="0BB9E2D2" w14:textId="1BD2B0E8" w:rsidR="00C91729" w:rsidRPr="00991499" w:rsidRDefault="00C91729" w:rsidP="00090AEE">
      <w:pPr>
        <w:numPr>
          <w:ilvl w:val="0"/>
          <w:numId w:val="5"/>
        </w:numPr>
      </w:pPr>
      <w:r w:rsidRPr="00991499">
        <w:t>Гл. судья – Рогалевич Сергей</w:t>
      </w:r>
      <w:r w:rsidR="00906597" w:rsidRPr="00991499">
        <w:t>, тел.:</w:t>
      </w:r>
      <w:r w:rsidRPr="00991499">
        <w:t xml:space="preserve"> +37529</w:t>
      </w:r>
      <w:r w:rsidR="00364EB6" w:rsidRPr="00991499">
        <w:t>1122121;</w:t>
      </w:r>
    </w:p>
    <w:p w14:paraId="753F5100" w14:textId="4374AD77" w:rsidR="00C91729" w:rsidRPr="00991499" w:rsidRDefault="00C91729" w:rsidP="009661BB">
      <w:pPr>
        <w:numPr>
          <w:ilvl w:val="0"/>
          <w:numId w:val="5"/>
        </w:numPr>
      </w:pPr>
      <w:r w:rsidRPr="00991499">
        <w:t xml:space="preserve">Гл. секретарь – </w:t>
      </w:r>
      <w:r w:rsidR="00B1301D">
        <w:t>Гуйдо Елена</w:t>
      </w:r>
      <w:r w:rsidRPr="00991499">
        <w:t xml:space="preserve">, </w:t>
      </w:r>
      <w:r w:rsidR="009661BB" w:rsidRPr="00991499">
        <w:t>тел.: +375</w:t>
      </w:r>
      <w:r w:rsidR="009661BB">
        <w:t xml:space="preserve"> (33) 630 77 86, </w:t>
      </w:r>
      <w:r w:rsidRPr="00991499">
        <w:t xml:space="preserve">email: </w:t>
      </w:r>
      <w:hyperlink r:id="rId7" w:history="1">
        <w:r w:rsidR="00090AEE" w:rsidRPr="00090AEE">
          <w:t>minsk@orient.by</w:t>
        </w:r>
      </w:hyperlink>
      <w:r w:rsidRPr="00991499">
        <w:t>;</w:t>
      </w:r>
    </w:p>
    <w:p w14:paraId="19136E7B" w14:textId="770DEFD5" w:rsidR="00C91729" w:rsidRPr="00991499" w:rsidRDefault="00E16C15" w:rsidP="00090AEE">
      <w:pPr>
        <w:numPr>
          <w:ilvl w:val="0"/>
          <w:numId w:val="5"/>
        </w:numPr>
      </w:pPr>
      <w:r w:rsidRPr="00991499">
        <w:t>Зам. главного судьи по дистанциям</w:t>
      </w:r>
      <w:r w:rsidR="00C91729" w:rsidRPr="00991499">
        <w:t xml:space="preserve"> </w:t>
      </w:r>
      <w:r w:rsidR="00906597" w:rsidRPr="00991499">
        <w:t>–</w:t>
      </w:r>
      <w:r w:rsidR="00C91729" w:rsidRPr="00991499">
        <w:t xml:space="preserve"> </w:t>
      </w:r>
      <w:r w:rsidR="00090AEE">
        <w:t>Бригинец Константин</w:t>
      </w:r>
      <w:r w:rsidR="00906597" w:rsidRPr="00991499">
        <w:t xml:space="preserve">, </w:t>
      </w:r>
    </w:p>
    <w:p w14:paraId="2A21DCE5" w14:textId="64337EEF" w:rsidR="00FE3FDF" w:rsidRDefault="00C91729" w:rsidP="00A853AD">
      <w:pPr>
        <w:numPr>
          <w:ilvl w:val="0"/>
          <w:numId w:val="5"/>
        </w:numPr>
      </w:pPr>
      <w:r w:rsidRPr="00991499">
        <w:t xml:space="preserve">Контролер БФО – </w:t>
      </w:r>
      <w:r w:rsidR="00090AEE">
        <w:t>Роговский Алексей</w:t>
      </w:r>
      <w:r w:rsidR="00906597" w:rsidRPr="00991499">
        <w:t>,</w:t>
      </w:r>
    </w:p>
    <w:p w14:paraId="68615178" w14:textId="32EB2118" w:rsidR="00090AEE" w:rsidRDefault="00090AEE" w:rsidP="00A853AD">
      <w:pPr>
        <w:numPr>
          <w:ilvl w:val="0"/>
          <w:numId w:val="5"/>
        </w:numPr>
      </w:pPr>
      <w:r>
        <w:t>Инспектор – Балабанов Пётр</w:t>
      </w:r>
    </w:p>
    <w:p w14:paraId="0DCBA31F" w14:textId="77777777" w:rsidR="00090AEE" w:rsidRPr="00991499" w:rsidRDefault="00090AEE" w:rsidP="00090AEE"/>
    <w:p w14:paraId="4B8AA96B" w14:textId="21923A13" w:rsidR="00956C30" w:rsidRPr="00991499" w:rsidRDefault="00FE3FDF" w:rsidP="00FE3FD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 xml:space="preserve">Центр </w:t>
      </w:r>
      <w:r w:rsidR="00B86997" w:rsidRPr="00991499">
        <w:rPr>
          <w:rFonts w:asciiTheme="minorHAnsi" w:hAnsiTheme="minorHAnsi" w:cstheme="minorHAnsi"/>
          <w:b/>
          <w:bCs/>
          <w:sz w:val="32"/>
          <w:szCs w:val="32"/>
        </w:rPr>
        <w:t>соревнований</w:t>
      </w:r>
    </w:p>
    <w:p w14:paraId="2FB274AB" w14:textId="672F31CE" w:rsidR="00B86997" w:rsidRPr="00991499" w:rsidRDefault="00FE3FDF" w:rsidP="00956C30">
      <w:r w:rsidRPr="00991499">
        <w:t>Логойский район</w:t>
      </w:r>
      <w:r w:rsidR="003163A4" w:rsidRPr="00991499">
        <w:t xml:space="preserve"> Минской области</w:t>
      </w:r>
      <w:r w:rsidRPr="00991499">
        <w:t xml:space="preserve">, вблизи деревни </w:t>
      </w:r>
      <w:r w:rsidR="00090AEE">
        <w:t>Олешники</w:t>
      </w:r>
      <w:r w:rsidR="00B86997" w:rsidRPr="00991499">
        <w:t xml:space="preserve"> </w:t>
      </w:r>
      <w:r w:rsidR="00B86997" w:rsidRPr="000933A6">
        <w:t>(</w:t>
      </w:r>
      <w:r w:rsidR="00906597" w:rsidRPr="000933A6">
        <w:t>к</w:t>
      </w:r>
      <w:r w:rsidR="00B86997" w:rsidRPr="000933A6">
        <w:t>оординаты:</w:t>
      </w:r>
      <w:r w:rsidR="00B86997" w:rsidRPr="000933A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8" w:history="1">
        <w:r w:rsidR="007C4A9E" w:rsidRPr="000933A6">
          <w:rPr>
            <w:rStyle w:val="a3"/>
            <w:rFonts w:ascii="Arial" w:hAnsi="Arial" w:cs="Arial"/>
            <w:sz w:val="22"/>
            <w:szCs w:val="22"/>
          </w:rPr>
          <w:t>54.2736, 27.9642</w:t>
        </w:r>
      </w:hyperlink>
      <w:r w:rsidR="00B86997" w:rsidRPr="000933A6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B86997" w:rsidRPr="000933A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9" w:history="1">
        <w:r w:rsidR="00B86997" w:rsidRPr="000933A6">
          <w:rPr>
            <w:rStyle w:val="a3"/>
            <w:rFonts w:ascii="Arial" w:hAnsi="Arial" w:cs="Arial"/>
            <w:sz w:val="22"/>
            <w:szCs w:val="22"/>
          </w:rPr>
          <w:t>Google Maps</w:t>
        </w:r>
      </w:hyperlink>
      <w:r w:rsidR="00B86997" w:rsidRPr="000933A6">
        <w:t>)</w:t>
      </w:r>
    </w:p>
    <w:p w14:paraId="2F13E585" w14:textId="77777777" w:rsidR="00956C30" w:rsidRPr="00991499" w:rsidRDefault="00956C30" w:rsidP="00956C30"/>
    <w:p w14:paraId="546CBDC3" w14:textId="01CABA55" w:rsidR="00956C30" w:rsidRPr="00991499" w:rsidRDefault="00252F11" w:rsidP="00B86997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Программа соревнований</w:t>
      </w:r>
    </w:p>
    <w:p w14:paraId="67F4B93C" w14:textId="2FEBBB6E" w:rsidR="00252F11" w:rsidRPr="00991499" w:rsidRDefault="004D4C07" w:rsidP="00B86997">
      <w:pPr>
        <w:rPr>
          <w:rFonts w:asciiTheme="minorHAnsi" w:hAnsiTheme="minorHAnsi" w:cstheme="minorHAnsi"/>
          <w:b/>
          <w:bCs/>
        </w:rPr>
      </w:pPr>
      <w:r w:rsidRPr="0039238D">
        <w:rPr>
          <w:rFonts w:asciiTheme="minorHAnsi" w:hAnsiTheme="minorHAnsi" w:cstheme="minorHAnsi"/>
          <w:b/>
          <w:bCs/>
        </w:rPr>
        <w:t>30</w:t>
      </w:r>
      <w:r w:rsidR="00252F11" w:rsidRPr="0099149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августа</w:t>
      </w:r>
      <w:r w:rsidR="008E556A" w:rsidRPr="00991499">
        <w:rPr>
          <w:rFonts w:asciiTheme="minorHAnsi" w:hAnsiTheme="minorHAnsi" w:cstheme="minorHAnsi"/>
          <w:b/>
          <w:bCs/>
        </w:rPr>
        <w:t xml:space="preserve"> 202</w:t>
      </w:r>
      <w:r>
        <w:rPr>
          <w:rFonts w:asciiTheme="minorHAnsi" w:hAnsiTheme="minorHAnsi" w:cstheme="minorHAnsi"/>
          <w:b/>
          <w:bCs/>
        </w:rPr>
        <w:t>4</w:t>
      </w:r>
      <w:r w:rsidR="008E556A" w:rsidRPr="00991499">
        <w:rPr>
          <w:rFonts w:asciiTheme="minorHAnsi" w:hAnsiTheme="minorHAnsi" w:cstheme="minorHAnsi"/>
          <w:b/>
          <w:bCs/>
        </w:rPr>
        <w:t xml:space="preserve"> г.</w:t>
      </w:r>
      <w:r w:rsidR="009446A0" w:rsidRPr="00991499">
        <w:rPr>
          <w:rFonts w:asciiTheme="minorHAnsi" w:hAnsiTheme="minorHAnsi" w:cstheme="minorHAnsi"/>
          <w:b/>
          <w:bCs/>
        </w:rPr>
        <w:t xml:space="preserve"> (пятница)</w:t>
      </w:r>
    </w:p>
    <w:p w14:paraId="6BC25F4C" w14:textId="7C386A93" w:rsidR="00956C30" w:rsidRPr="00991499" w:rsidRDefault="00474DB3" w:rsidP="00956C30">
      <w:pPr>
        <w:pStyle w:val="a5"/>
        <w:numPr>
          <w:ilvl w:val="0"/>
          <w:numId w:val="10"/>
        </w:numPr>
      </w:pPr>
      <w:r w:rsidRPr="00991499">
        <w:t xml:space="preserve">Приезд участников. </w:t>
      </w:r>
      <w:r w:rsidR="003B0AD1" w:rsidRPr="00991499">
        <w:t>Размещение</w:t>
      </w:r>
      <w:r w:rsidRPr="00991499">
        <w:t xml:space="preserve"> </w:t>
      </w:r>
    </w:p>
    <w:p w14:paraId="36578C16" w14:textId="51D54B81" w:rsidR="008E556A" w:rsidRPr="00991499" w:rsidRDefault="004D4C07" w:rsidP="00956C30">
      <w:r>
        <w:rPr>
          <w:rFonts w:asciiTheme="minorHAnsi" w:hAnsiTheme="minorHAnsi" w:cstheme="minorHAnsi"/>
          <w:b/>
          <w:bCs/>
        </w:rPr>
        <w:t>3</w:t>
      </w:r>
      <w:r w:rsidR="003B0AD1" w:rsidRPr="00991499">
        <w:rPr>
          <w:rFonts w:asciiTheme="minorHAnsi" w:hAnsiTheme="minorHAnsi" w:cstheme="minorHAnsi"/>
          <w:b/>
          <w:bCs/>
        </w:rPr>
        <w:t>1</w:t>
      </w:r>
      <w:r w:rsidR="00252F11" w:rsidRPr="0099149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августа</w:t>
      </w:r>
      <w:r w:rsidR="008E556A" w:rsidRPr="00991499">
        <w:rPr>
          <w:rFonts w:asciiTheme="minorHAnsi" w:hAnsiTheme="minorHAnsi" w:cstheme="minorHAnsi"/>
          <w:b/>
          <w:bCs/>
        </w:rPr>
        <w:t xml:space="preserve"> 202</w:t>
      </w:r>
      <w:r>
        <w:rPr>
          <w:rFonts w:asciiTheme="minorHAnsi" w:hAnsiTheme="minorHAnsi" w:cstheme="minorHAnsi"/>
          <w:b/>
          <w:bCs/>
        </w:rPr>
        <w:t xml:space="preserve">4 </w:t>
      </w:r>
      <w:r w:rsidR="008E556A" w:rsidRPr="00991499">
        <w:rPr>
          <w:rFonts w:asciiTheme="minorHAnsi" w:hAnsiTheme="minorHAnsi" w:cstheme="minorHAnsi"/>
          <w:b/>
          <w:bCs/>
        </w:rPr>
        <w:t>г.</w:t>
      </w:r>
      <w:r w:rsidR="009446A0" w:rsidRPr="00991499">
        <w:rPr>
          <w:rFonts w:asciiTheme="minorHAnsi" w:hAnsiTheme="minorHAnsi" w:cstheme="minorHAnsi"/>
          <w:b/>
          <w:bCs/>
        </w:rPr>
        <w:t xml:space="preserve"> (суббота)</w:t>
      </w:r>
    </w:p>
    <w:p w14:paraId="00C49A0C" w14:textId="77777777" w:rsidR="004D4C07" w:rsidRPr="004D4C07" w:rsidRDefault="004D4C07" w:rsidP="004D4C07">
      <w:pPr>
        <w:pStyle w:val="a5"/>
        <w:numPr>
          <w:ilvl w:val="0"/>
          <w:numId w:val="10"/>
        </w:numPr>
      </w:pPr>
      <w:r w:rsidRPr="004D4C07">
        <w:t>до 12.00 Приезд участников. Прохождение мандатной комиссии на месте старта длинной дистанции</w:t>
      </w:r>
    </w:p>
    <w:p w14:paraId="11567C67" w14:textId="77777777" w:rsidR="004D4C07" w:rsidRPr="004D4C07" w:rsidRDefault="004D4C07" w:rsidP="004D4C07">
      <w:pPr>
        <w:pStyle w:val="a5"/>
        <w:numPr>
          <w:ilvl w:val="0"/>
          <w:numId w:val="10"/>
        </w:numPr>
      </w:pPr>
      <w:r w:rsidRPr="004D4C07">
        <w:t>12.15 Открытие соревнований</w:t>
      </w:r>
    </w:p>
    <w:p w14:paraId="3DEF3E2E" w14:textId="7D5F1D8B" w:rsidR="004D4C07" w:rsidRPr="004D4C07" w:rsidRDefault="004D4C07" w:rsidP="000F0609">
      <w:pPr>
        <w:pStyle w:val="a5"/>
        <w:numPr>
          <w:ilvl w:val="0"/>
          <w:numId w:val="10"/>
        </w:numPr>
      </w:pPr>
      <w:r w:rsidRPr="004D4C07">
        <w:t>13.00 Лично-командные соревнования на длинной дистанции по группам</w:t>
      </w:r>
      <w:r w:rsidR="00745F99">
        <w:t>:</w:t>
      </w:r>
      <w:r w:rsidRPr="004D4C07">
        <w:t xml:space="preserve"> </w:t>
      </w:r>
      <w:r w:rsidR="00745F99">
        <w:br/>
        <w:t xml:space="preserve">- </w:t>
      </w:r>
      <w:r w:rsidR="00745F99" w:rsidRPr="00991499">
        <w:t>МЖ 12,14,16,18,40,50,60,70,80</w:t>
      </w:r>
    </w:p>
    <w:p w14:paraId="1E3149FC" w14:textId="6FCC5CA5" w:rsidR="004D4C07" w:rsidRPr="004D4C07" w:rsidRDefault="004D4C07" w:rsidP="004D4C07">
      <w:pPr>
        <w:pStyle w:val="a5"/>
        <w:numPr>
          <w:ilvl w:val="0"/>
          <w:numId w:val="10"/>
        </w:numPr>
      </w:pPr>
      <w:r w:rsidRPr="004D4C07">
        <w:t>13.00 - 14.00 Старт групп Open 1,</w:t>
      </w:r>
      <w:r w:rsidR="00745F99">
        <w:t xml:space="preserve"> </w:t>
      </w:r>
      <w:r w:rsidRPr="004D4C07">
        <w:t>2</w:t>
      </w:r>
    </w:p>
    <w:p w14:paraId="3051C05C" w14:textId="6D7F44C7" w:rsidR="004D4C07" w:rsidRPr="004D4C07" w:rsidRDefault="004D4C07" w:rsidP="004D4C07">
      <w:pPr>
        <w:pStyle w:val="a5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4D4C07">
        <w:t>до 17.00 – Подача заявок на эстафету</w:t>
      </w:r>
    </w:p>
    <w:p w14:paraId="23B1EB95" w14:textId="53E48C51" w:rsidR="00B80F3B" w:rsidRPr="00991499" w:rsidRDefault="004D4C07" w:rsidP="004D4C0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01</w:t>
      </w:r>
      <w:r w:rsidR="00252F11" w:rsidRPr="0099149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сентябр</w:t>
      </w:r>
      <w:r w:rsidR="00906597" w:rsidRPr="00991499">
        <w:rPr>
          <w:rFonts w:asciiTheme="minorHAnsi" w:hAnsiTheme="minorHAnsi" w:cstheme="minorHAnsi"/>
          <w:b/>
          <w:bCs/>
        </w:rPr>
        <w:t xml:space="preserve">я </w:t>
      </w:r>
      <w:r w:rsidR="008E556A" w:rsidRPr="00991499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4</w:t>
      </w:r>
      <w:r w:rsidR="008E556A" w:rsidRPr="00991499">
        <w:rPr>
          <w:rFonts w:asciiTheme="minorHAnsi" w:hAnsiTheme="minorHAnsi" w:cstheme="minorHAnsi"/>
          <w:b/>
          <w:bCs/>
        </w:rPr>
        <w:t xml:space="preserve"> г.</w:t>
      </w:r>
      <w:r w:rsidR="009446A0" w:rsidRPr="00991499">
        <w:rPr>
          <w:rFonts w:asciiTheme="minorHAnsi" w:hAnsiTheme="minorHAnsi" w:cstheme="minorHAnsi"/>
          <w:b/>
          <w:bCs/>
        </w:rPr>
        <w:t xml:space="preserve"> (воскресенье)</w:t>
      </w:r>
    </w:p>
    <w:p w14:paraId="0E6BB090" w14:textId="0E5493F1" w:rsidR="00745F99" w:rsidRPr="00745F99" w:rsidRDefault="00745F99" w:rsidP="000F0609">
      <w:pPr>
        <w:pStyle w:val="a5"/>
        <w:numPr>
          <w:ilvl w:val="0"/>
          <w:numId w:val="10"/>
        </w:numPr>
      </w:pPr>
      <w:r w:rsidRPr="00C143BE">
        <w:t>1</w:t>
      </w:r>
      <w:r w:rsidR="00FF0ADF" w:rsidRPr="00C143BE">
        <w:t>1</w:t>
      </w:r>
      <w:r w:rsidRPr="00C143BE">
        <w:t>.00 Командные</w:t>
      </w:r>
      <w:r w:rsidRPr="00745F99">
        <w:t xml:space="preserve"> соревнования в эстафете (3 этапа)</w:t>
      </w:r>
    </w:p>
    <w:p w14:paraId="566348F3" w14:textId="10DCEA95" w:rsidR="00745F99" w:rsidRPr="00745F99" w:rsidRDefault="00745F99" w:rsidP="00745F99">
      <w:pPr>
        <w:pStyle w:val="a5"/>
        <w:numPr>
          <w:ilvl w:val="0"/>
          <w:numId w:val="10"/>
        </w:numPr>
      </w:pPr>
      <w:r w:rsidRPr="00745F99">
        <w:t>1</w:t>
      </w:r>
      <w:r w:rsidR="00FF0ADF">
        <w:t>1</w:t>
      </w:r>
      <w:r w:rsidRPr="00745F99">
        <w:t>.30 – 1</w:t>
      </w:r>
      <w:r w:rsidR="00FF0ADF">
        <w:t>2</w:t>
      </w:r>
      <w:r w:rsidRPr="00745F99">
        <w:t>.30 Старт групп Open 1,</w:t>
      </w:r>
      <w:r w:rsidR="00FF0ADF">
        <w:t xml:space="preserve"> </w:t>
      </w:r>
      <w:r w:rsidRPr="00745F99">
        <w:t>2</w:t>
      </w:r>
    </w:p>
    <w:p w14:paraId="4C563575" w14:textId="5DBC4CA1" w:rsidR="007C72BE" w:rsidRPr="00745F99" w:rsidRDefault="00745F99" w:rsidP="00745F99">
      <w:pPr>
        <w:pStyle w:val="a5"/>
        <w:numPr>
          <w:ilvl w:val="0"/>
          <w:numId w:val="10"/>
        </w:numPr>
      </w:pPr>
      <w:r w:rsidRPr="00745F99">
        <w:lastRenderedPageBreak/>
        <w:t>до 1</w:t>
      </w:r>
      <w:r w:rsidR="00FF0ADF">
        <w:t>5</w:t>
      </w:r>
      <w:r w:rsidRPr="00745F99">
        <w:t>:00 Награждение победителей и призеров. Закрытие соревнований.</w:t>
      </w:r>
    </w:p>
    <w:p w14:paraId="7763155D" w14:textId="77777777" w:rsidR="00DB20D8" w:rsidRDefault="00252F11" w:rsidP="00DB20D8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Участники</w:t>
      </w:r>
    </w:p>
    <w:p w14:paraId="07CBBAB7" w14:textId="6401B0D5" w:rsidR="003C1325" w:rsidRDefault="00FF0ADF" w:rsidP="00FF0ADF">
      <w:r w:rsidRPr="00644D68">
        <w:rPr>
          <w:rFonts w:asciiTheme="minorHAnsi" w:hAnsiTheme="minorHAnsi" w:cstheme="minorHAnsi"/>
          <w:b/>
          <w:bCs/>
        </w:rPr>
        <w:t>Длинная дистанция</w:t>
      </w:r>
      <w:r w:rsidR="000F0609">
        <w:t xml:space="preserve"> </w:t>
      </w:r>
      <w:r w:rsidRPr="00991499">
        <w:t>Группы: МЖ 12,14,16,18,40,50,60,70,80</w:t>
      </w:r>
      <w:r>
        <w:t xml:space="preserve"> </w:t>
      </w:r>
      <w:r w:rsidRPr="00745F99">
        <w:t>Open 1,</w:t>
      </w:r>
      <w:r>
        <w:t xml:space="preserve"> </w:t>
      </w:r>
      <w:r w:rsidRPr="00745F99">
        <w:t>2</w:t>
      </w:r>
    </w:p>
    <w:p w14:paraId="3B16703D" w14:textId="0A9F32AE" w:rsidR="00E27D94" w:rsidRPr="000F0609" w:rsidRDefault="00FF0ADF" w:rsidP="00E27D94">
      <w:pPr>
        <w:rPr>
          <w:rFonts w:asciiTheme="minorHAnsi" w:hAnsiTheme="minorHAnsi" w:cstheme="minorHAnsi"/>
          <w:b/>
          <w:bCs/>
        </w:rPr>
      </w:pPr>
      <w:r w:rsidRPr="00644D68">
        <w:rPr>
          <w:rFonts w:asciiTheme="minorHAnsi" w:hAnsiTheme="minorHAnsi" w:cstheme="minorHAnsi"/>
          <w:b/>
          <w:bCs/>
        </w:rPr>
        <w:t>Эстафета</w:t>
      </w:r>
      <w:r w:rsidR="000F0609">
        <w:rPr>
          <w:rFonts w:asciiTheme="minorHAnsi" w:hAnsiTheme="minorHAnsi" w:cstheme="minorHAnsi"/>
          <w:b/>
          <w:bCs/>
        </w:rPr>
        <w:t xml:space="preserve"> </w:t>
      </w:r>
      <w:r w:rsidR="00E27D94" w:rsidRPr="00991499">
        <w:t xml:space="preserve">Группы: </w:t>
      </w:r>
      <w:r w:rsidR="00E27D94" w:rsidRPr="00E27D94">
        <w:t>М, Ж</w:t>
      </w:r>
      <w:r w:rsidR="00E27D94">
        <w:t xml:space="preserve">, </w:t>
      </w:r>
      <w:r w:rsidR="00E27D94" w:rsidRPr="00745F99">
        <w:t>Open 1,</w:t>
      </w:r>
      <w:r w:rsidR="00E27D94">
        <w:t xml:space="preserve"> </w:t>
      </w:r>
      <w:r w:rsidR="00E27D94" w:rsidRPr="00745F99">
        <w:t>2</w:t>
      </w:r>
    </w:p>
    <w:p w14:paraId="4D86B50D" w14:textId="704DFFD0" w:rsidR="00A83AE8" w:rsidRPr="000F0609" w:rsidRDefault="00E27D94" w:rsidP="000F0609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0F0609">
        <w:rPr>
          <w:rFonts w:asciiTheme="minorHAnsi" w:hAnsiTheme="minorHAnsi" w:cstheme="minorHAnsi"/>
          <w:b/>
          <w:bCs/>
        </w:rPr>
        <w:t>К участию в соревнованиях</w:t>
      </w:r>
      <w:r w:rsidRPr="000E6AC4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0F0609">
        <w:t>п</w:t>
      </w:r>
      <w:r w:rsidR="00A83AE8" w:rsidRPr="00A83AE8">
        <w:t>риглашаются спортсмены, выступающие лично без ограничения.</w:t>
      </w:r>
    </w:p>
    <w:p w14:paraId="7BDCD768" w14:textId="77777777" w:rsidR="00E27D94" w:rsidRPr="00E27D94" w:rsidRDefault="00E27D94" w:rsidP="00E27D94"/>
    <w:p w14:paraId="6F8C1A7D" w14:textId="4615D46C" w:rsidR="008F17EB" w:rsidRPr="00991499" w:rsidRDefault="008F17EB" w:rsidP="008F17EB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Параметры дистанций</w:t>
      </w:r>
    </w:p>
    <w:p w14:paraId="6CE10ED1" w14:textId="22E388FD" w:rsidR="008F17EB" w:rsidRPr="00991499" w:rsidRDefault="008F17EB" w:rsidP="00C143BE">
      <w:pPr>
        <w:ind w:firstLine="567"/>
        <w:jc w:val="both"/>
      </w:pPr>
      <w:r w:rsidRPr="00991499">
        <w:t xml:space="preserve">Параметры дистанций соответствуют по времени победителя требованиям Правил соревнований </w:t>
      </w:r>
      <w:r w:rsidR="00213AAD" w:rsidRPr="00991499">
        <w:t>(Приложение 4)</w:t>
      </w:r>
      <w:r w:rsidRPr="00991499">
        <w:t xml:space="preserve"> (</w:t>
      </w:r>
      <w:hyperlink r:id="rId10" w:history="1">
        <w:r w:rsidRPr="00991499">
          <w:rPr>
            <w:rStyle w:val="a3"/>
          </w:rPr>
          <w:t>http://orient.by/docs/86/576/</w:t>
        </w:r>
      </w:hyperlink>
      <w:r w:rsidRPr="00991499">
        <w:t>)</w:t>
      </w:r>
      <w:r w:rsidR="00A83AE8">
        <w:t xml:space="preserve"> соответственно</w:t>
      </w:r>
      <w:r w:rsidRPr="00991499">
        <w:t xml:space="preserve"> для  </w:t>
      </w:r>
      <w:r w:rsidR="00923A2C" w:rsidRPr="00991499">
        <w:t>Д</w:t>
      </w:r>
      <w:r w:rsidRPr="00991499">
        <w:t>линной дистанции</w:t>
      </w:r>
      <w:r w:rsidR="00A83AE8">
        <w:t xml:space="preserve"> и эстафеты</w:t>
      </w:r>
      <w:r w:rsidRPr="00991499">
        <w:t>.</w:t>
      </w:r>
    </w:p>
    <w:p w14:paraId="60E38218" w14:textId="77777777" w:rsidR="00A83AE8" w:rsidRPr="00E27D94" w:rsidRDefault="00A83AE8" w:rsidP="00A83AE8">
      <w:pPr>
        <w:ind w:firstLine="567"/>
      </w:pPr>
      <w:r w:rsidRPr="00E27D94">
        <w:t>Группа Open 1 - техническая сложность дистанций М16, Ж18</w:t>
      </w:r>
    </w:p>
    <w:p w14:paraId="1302C2D1" w14:textId="77777777" w:rsidR="00A83AE8" w:rsidRDefault="00A83AE8" w:rsidP="00A83AE8">
      <w:pPr>
        <w:ind w:firstLine="567"/>
      </w:pPr>
      <w:r w:rsidRPr="00E27D94">
        <w:t>Группа Open 2 - техническая сложность дистанций М14, Ж16</w:t>
      </w:r>
    </w:p>
    <w:p w14:paraId="3ED73AFE" w14:textId="77777777" w:rsidR="00252F11" w:rsidRPr="00991499" w:rsidRDefault="00252F11" w:rsidP="00252F11">
      <w:pPr>
        <w:rPr>
          <w:rFonts w:asciiTheme="minorHAnsi" w:eastAsiaTheme="minorHAnsi" w:hAnsiTheme="minorHAnsi" w:cstheme="minorHAnsi"/>
          <w:sz w:val="32"/>
          <w:szCs w:val="32"/>
          <w:lang w:eastAsia="en-US"/>
        </w:rPr>
      </w:pPr>
    </w:p>
    <w:p w14:paraId="043FDBAA" w14:textId="77777777" w:rsidR="002A0B6C" w:rsidRPr="00991499" w:rsidRDefault="00252F11" w:rsidP="002A0B6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Подведение итогов</w:t>
      </w:r>
    </w:p>
    <w:p w14:paraId="79278947" w14:textId="189F7168" w:rsidR="0039238D" w:rsidRPr="00DF4F3F" w:rsidRDefault="0039238D" w:rsidP="00DF4F3F">
      <w:pPr>
        <w:ind w:firstLine="567"/>
      </w:pPr>
      <w:r w:rsidRPr="00991499">
        <w:t xml:space="preserve">Итоги </w:t>
      </w:r>
      <w:r>
        <w:t xml:space="preserve">подводятся в личном зачёте и эстафете. (кроме групп </w:t>
      </w:r>
      <w:r w:rsidRPr="00745F99">
        <w:t>Open 1,</w:t>
      </w:r>
      <w:r>
        <w:t xml:space="preserve"> </w:t>
      </w:r>
      <w:r w:rsidRPr="00745F99">
        <w:t>2</w:t>
      </w:r>
      <w:r>
        <w:t>)</w:t>
      </w:r>
    </w:p>
    <w:p w14:paraId="479DBEFE" w14:textId="77777777" w:rsidR="00252F11" w:rsidRPr="00991499" w:rsidRDefault="00252F11">
      <w:pPr>
        <w:rPr>
          <w:rFonts w:ascii="Calibri" w:hAnsi="Calibri" w:cs="Calibri"/>
        </w:rPr>
      </w:pPr>
    </w:p>
    <w:p w14:paraId="5CED12E4" w14:textId="77777777" w:rsidR="002A0B6C" w:rsidRPr="00991499" w:rsidRDefault="009446A0" w:rsidP="002A0B6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Награждение</w:t>
      </w:r>
    </w:p>
    <w:p w14:paraId="4BAD5B98" w14:textId="77777777" w:rsidR="00DF4F3F" w:rsidRDefault="00DF4F3F" w:rsidP="00A766DA">
      <w:pPr>
        <w:ind w:firstLine="567"/>
        <w:jc w:val="both"/>
      </w:pPr>
      <w:r>
        <w:t>П</w:t>
      </w:r>
      <w:r w:rsidRPr="00991499">
        <w:t xml:space="preserve">обедители и призеры в личном зачете </w:t>
      </w:r>
      <w:r>
        <w:t xml:space="preserve">и эстафете (кроме групп </w:t>
      </w:r>
      <w:r w:rsidRPr="00745F99">
        <w:t>Open 1,</w:t>
      </w:r>
      <w:r>
        <w:t xml:space="preserve"> </w:t>
      </w:r>
      <w:r w:rsidRPr="00745F99">
        <w:t>2</w:t>
      </w:r>
      <w:r>
        <w:t>)</w:t>
      </w:r>
    </w:p>
    <w:p w14:paraId="549FB7A0" w14:textId="77777777" w:rsidR="00DF4F3F" w:rsidRPr="00991499" w:rsidRDefault="00DF4F3F" w:rsidP="00A766DA">
      <w:pPr>
        <w:jc w:val="both"/>
      </w:pPr>
      <w:r w:rsidRPr="00991499">
        <w:t xml:space="preserve">награждаются ценными призами от КСО «Немига-Норд». </w:t>
      </w:r>
    </w:p>
    <w:p w14:paraId="0FA86EBF" w14:textId="77777777" w:rsidR="00DF4F3F" w:rsidRPr="00991499" w:rsidRDefault="00DF4F3F" w:rsidP="002A0B6C">
      <w:pPr>
        <w:rPr>
          <w:rFonts w:ascii="Times New Roman,BoldItalic" w:hAnsi="Times New Roman,BoldItalic"/>
          <w:b/>
          <w:bCs/>
        </w:rPr>
      </w:pPr>
    </w:p>
    <w:p w14:paraId="684CAB34" w14:textId="77777777" w:rsidR="00252F11" w:rsidRPr="00991499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Отметка</w:t>
      </w:r>
    </w:p>
    <w:p w14:paraId="6050C813" w14:textId="6A4D06B0" w:rsidR="00252F11" w:rsidRPr="00991499" w:rsidRDefault="00252F11" w:rsidP="00195A4B">
      <w:pPr>
        <w:ind w:firstLine="567"/>
        <w:jc w:val="both"/>
      </w:pPr>
      <w:r w:rsidRPr="00991499">
        <w:t xml:space="preserve">На соревнованиях будет применяться электронная отметка SPORTIdent. Допускается участие с личными SI-чипами любой серии. Будет использоваться бесконтактная система SPORTident AIR+. </w:t>
      </w:r>
      <w:r w:rsidR="00913234" w:rsidRPr="00913234">
        <w:t>А</w:t>
      </w:r>
      <w:r w:rsidRPr="00913234">
        <w:t>ренда чип</w:t>
      </w:r>
      <w:r w:rsidR="00913234" w:rsidRPr="00913234">
        <w:t>о</w:t>
      </w:r>
      <w:r w:rsidR="00913234">
        <w:t>в</w:t>
      </w:r>
      <w:r w:rsidR="00913234" w:rsidRPr="00913234">
        <w:t xml:space="preserve"> – бесплатно.</w:t>
      </w:r>
    </w:p>
    <w:p w14:paraId="5557696E" w14:textId="77777777" w:rsidR="009446A0" w:rsidRPr="00991499" w:rsidRDefault="009446A0" w:rsidP="00504AED">
      <w:pPr>
        <w:jc w:val="both"/>
        <w:rPr>
          <w:rFonts w:asciiTheme="minorHAnsi" w:hAnsiTheme="minorHAnsi" w:cstheme="minorHAnsi"/>
        </w:rPr>
      </w:pPr>
    </w:p>
    <w:p w14:paraId="4138475B" w14:textId="77777777" w:rsidR="00252F11" w:rsidRPr="00991499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Заявка</w:t>
      </w:r>
    </w:p>
    <w:p w14:paraId="27165204" w14:textId="54748CB3" w:rsidR="00252F11" w:rsidRPr="00991499" w:rsidRDefault="00252F11" w:rsidP="00195A4B">
      <w:pPr>
        <w:ind w:firstLine="567"/>
        <w:jc w:val="both"/>
      </w:pPr>
      <w:r w:rsidRPr="00991499">
        <w:t xml:space="preserve">Техническая заявка принимается через он-лайн форму на сайте </w:t>
      </w:r>
      <w:hyperlink r:id="rId11" w:history="1">
        <w:r w:rsidR="00550685" w:rsidRPr="00991499">
          <w:rPr>
            <w:rStyle w:val="a3"/>
            <w:rFonts w:ascii="Arial" w:hAnsi="Arial" w:cs="Arial"/>
            <w:sz w:val="22"/>
          </w:rPr>
          <w:t>orient.by</w:t>
        </w:r>
      </w:hyperlink>
      <w:r w:rsidR="00550685" w:rsidRPr="00991499">
        <w:rPr>
          <w:sz w:val="22"/>
        </w:rPr>
        <w:t xml:space="preserve"> </w:t>
      </w:r>
      <w:r w:rsidRPr="00991499">
        <w:t xml:space="preserve">до </w:t>
      </w:r>
      <w:r w:rsidR="00195A4B">
        <w:t>27</w:t>
      </w:r>
      <w:r w:rsidR="00A758BB" w:rsidRPr="00991499">
        <w:t xml:space="preserve"> </w:t>
      </w:r>
      <w:r w:rsidR="00195A4B">
        <w:t>августа</w:t>
      </w:r>
      <w:r w:rsidRPr="00991499">
        <w:t xml:space="preserve"> 202</w:t>
      </w:r>
      <w:r w:rsidR="00195A4B">
        <w:t>4</w:t>
      </w:r>
      <w:r w:rsidR="00074C07" w:rsidRPr="00991499">
        <w:t> </w:t>
      </w:r>
      <w:r w:rsidRPr="00991499">
        <w:t>г. (23:59:59)</w:t>
      </w:r>
    </w:p>
    <w:p w14:paraId="1BDE3052" w14:textId="737DEEDF" w:rsidR="0072054C" w:rsidRPr="00991499" w:rsidRDefault="0072054C" w:rsidP="00504AED">
      <w:pPr>
        <w:jc w:val="both"/>
        <w:rPr>
          <w:color w:val="000000"/>
          <w:shd w:val="clear" w:color="auto" w:fill="FFFFFF"/>
        </w:rPr>
      </w:pPr>
      <w:r w:rsidRPr="00991499">
        <w:rPr>
          <w:color w:val="000000"/>
          <w:shd w:val="clear" w:color="auto" w:fill="FFFFFF"/>
        </w:rPr>
        <w:t xml:space="preserve">Заявки после </w:t>
      </w:r>
      <w:r w:rsidR="00195A4B">
        <w:t>27</w:t>
      </w:r>
      <w:r w:rsidR="00A758BB" w:rsidRPr="00991499">
        <w:t xml:space="preserve"> </w:t>
      </w:r>
      <w:r w:rsidR="00195A4B">
        <w:t>августа</w:t>
      </w:r>
      <w:r w:rsidRPr="00991499">
        <w:rPr>
          <w:color w:val="000000"/>
          <w:shd w:val="clear" w:color="auto" w:fill="FFFFFF"/>
        </w:rPr>
        <w:t xml:space="preserve"> не принимаются.</w:t>
      </w:r>
    </w:p>
    <w:p w14:paraId="4BF8E2BB" w14:textId="77777777" w:rsidR="007C72BE" w:rsidRPr="00991499" w:rsidRDefault="007C72BE">
      <w:pPr>
        <w:rPr>
          <w:rFonts w:asciiTheme="minorHAnsi" w:hAnsiTheme="minorHAnsi" w:cstheme="minorHAnsi"/>
        </w:rPr>
      </w:pPr>
    </w:p>
    <w:p w14:paraId="49989E77" w14:textId="77777777" w:rsidR="00252F11" w:rsidRPr="00991499" w:rsidRDefault="00252F11" w:rsidP="00252F11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47352065"/>
      <w:r w:rsidRPr="00991499">
        <w:rPr>
          <w:rFonts w:asciiTheme="minorHAnsi" w:hAnsiTheme="minorHAnsi" w:cstheme="minorHAnsi"/>
          <w:b/>
          <w:bCs/>
          <w:sz w:val="32"/>
          <w:szCs w:val="32"/>
        </w:rPr>
        <w:t>Размещение</w:t>
      </w:r>
    </w:p>
    <w:p w14:paraId="771002CE" w14:textId="77777777" w:rsidR="00755160" w:rsidRPr="00991499" w:rsidRDefault="00755160" w:rsidP="00755160">
      <w:pPr>
        <w:pStyle w:val="a6"/>
        <w:numPr>
          <w:ilvl w:val="0"/>
          <w:numId w:val="7"/>
        </w:numPr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91499">
        <w:t>Рекомендуем гостиницы горнолыжных комплексов Логойск</w:t>
      </w:r>
      <w:r w:rsidRPr="00991499">
        <w:rPr>
          <w:rFonts w:ascii="Arial" w:hAnsi="Arial" w:cs="Arial"/>
          <w:color w:val="000000"/>
          <w:sz w:val="22"/>
          <w:szCs w:val="22"/>
        </w:rPr>
        <w:t xml:space="preserve"> (</w:t>
      </w:r>
      <w:hyperlink r:id="rId12" w:history="1">
        <w:r w:rsidRPr="00991499">
          <w:rPr>
            <w:rStyle w:val="a3"/>
            <w:rFonts w:ascii="Arial" w:hAnsi="Arial" w:cs="Arial"/>
            <w:sz w:val="22"/>
            <w:szCs w:val="22"/>
          </w:rPr>
          <w:t>https://logoisk.by/</w:t>
        </w:r>
      </w:hyperlink>
      <w:r w:rsidRPr="00991499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91499">
        <w:t>и Силичи</w:t>
      </w:r>
      <w:r w:rsidRPr="00991499">
        <w:rPr>
          <w:rFonts w:ascii="Arial" w:hAnsi="Arial" w:cs="Arial"/>
          <w:color w:val="000000"/>
          <w:sz w:val="22"/>
          <w:szCs w:val="22"/>
        </w:rPr>
        <w:t xml:space="preserve"> (</w:t>
      </w:r>
      <w:hyperlink r:id="rId13" w:history="1">
        <w:r w:rsidRPr="00991499">
          <w:rPr>
            <w:rStyle w:val="a3"/>
            <w:rFonts w:ascii="Arial" w:hAnsi="Arial" w:cs="Arial"/>
            <w:sz w:val="22"/>
            <w:szCs w:val="22"/>
          </w:rPr>
          <w:t>https://silichy.by/</w:t>
        </w:r>
      </w:hyperlink>
      <w:r w:rsidRPr="00991499">
        <w:rPr>
          <w:rFonts w:ascii="Arial" w:hAnsi="Arial" w:cs="Arial"/>
          <w:color w:val="000000"/>
          <w:sz w:val="22"/>
          <w:szCs w:val="22"/>
        </w:rPr>
        <w:t>).</w:t>
      </w:r>
    </w:p>
    <w:p w14:paraId="49A90CA0" w14:textId="5044552C" w:rsidR="00DF3980" w:rsidRDefault="009B7D1C" w:rsidP="00991499">
      <w:pPr>
        <w:pStyle w:val="a5"/>
        <w:numPr>
          <w:ilvl w:val="0"/>
          <w:numId w:val="7"/>
        </w:numPr>
        <w:jc w:val="both"/>
      </w:pPr>
      <w:r w:rsidRPr="00991499">
        <w:t>гостиницы г.Минска, г.Логойска, г.Плещеницы – бронирование мест самостоятельно.</w:t>
      </w:r>
    </w:p>
    <w:p w14:paraId="20B30EBF" w14:textId="2E51AF6F" w:rsidR="00195A4B" w:rsidRDefault="00195A4B" w:rsidP="00195A4B">
      <w:pPr>
        <w:pStyle w:val="a5"/>
        <w:numPr>
          <w:ilvl w:val="0"/>
          <w:numId w:val="7"/>
        </w:numPr>
        <w:jc w:val="both"/>
      </w:pPr>
      <w:r>
        <w:t xml:space="preserve">Полевой лагерь организован не будет. </w:t>
      </w:r>
    </w:p>
    <w:p w14:paraId="608DED3C" w14:textId="77777777" w:rsidR="00CB2609" w:rsidRPr="00991499" w:rsidRDefault="00CB2609" w:rsidP="00CB2609">
      <w:pPr>
        <w:jc w:val="both"/>
      </w:pPr>
    </w:p>
    <w:p w14:paraId="21DA42A3" w14:textId="44A80C6A" w:rsidR="00981A08" w:rsidRPr="00991499" w:rsidRDefault="009446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91499">
        <w:rPr>
          <w:rFonts w:asciiTheme="minorHAnsi" w:hAnsiTheme="minorHAnsi" w:cstheme="minorHAnsi"/>
          <w:b/>
          <w:bCs/>
          <w:sz w:val="32"/>
          <w:szCs w:val="32"/>
        </w:rPr>
        <w:t>Транспорт</w:t>
      </w:r>
    </w:p>
    <w:p w14:paraId="557155E7" w14:textId="2983E9AB" w:rsidR="009446A0" w:rsidRPr="00991499" w:rsidRDefault="009446A0" w:rsidP="004E4E1D">
      <w:pPr>
        <w:rPr>
          <w:color w:val="000000"/>
          <w:shd w:val="clear" w:color="auto" w:fill="FFFFFF"/>
        </w:rPr>
      </w:pPr>
      <w:r w:rsidRPr="00991499">
        <w:rPr>
          <w:color w:val="000000"/>
          <w:shd w:val="clear" w:color="auto" w:fill="FFFFFF"/>
        </w:rPr>
        <w:t>Самостоятельно.</w:t>
      </w:r>
    </w:p>
    <w:bookmarkEnd w:id="0"/>
    <w:p w14:paraId="55FF64AB" w14:textId="77777777" w:rsidR="009446A0" w:rsidRPr="00991499" w:rsidRDefault="009446A0">
      <w:pPr>
        <w:rPr>
          <w:rFonts w:asciiTheme="minorHAnsi" w:hAnsiTheme="minorHAnsi" w:cstheme="minorHAnsi"/>
        </w:rPr>
      </w:pPr>
    </w:p>
    <w:p w14:paraId="6A4A1ADB" w14:textId="27E54D18" w:rsidR="007D181D" w:rsidRPr="00991499" w:rsidRDefault="00253D5B" w:rsidP="008E556A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Hlk47352078"/>
      <w:r w:rsidRPr="00991499">
        <w:rPr>
          <w:rFonts w:asciiTheme="minorHAnsi" w:hAnsiTheme="minorHAnsi" w:cstheme="minorHAnsi"/>
          <w:b/>
          <w:bCs/>
          <w:sz w:val="32"/>
          <w:szCs w:val="32"/>
        </w:rPr>
        <w:t>Карт</w:t>
      </w:r>
      <w:r w:rsidR="004411F8">
        <w:rPr>
          <w:rFonts w:asciiTheme="minorHAnsi" w:hAnsiTheme="minorHAnsi" w:cstheme="minorHAnsi"/>
          <w:b/>
          <w:bCs/>
          <w:sz w:val="32"/>
          <w:szCs w:val="32"/>
        </w:rPr>
        <w:t>ы</w:t>
      </w:r>
      <w:r w:rsidR="007D181D" w:rsidRPr="0099149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00D8FE0B" w14:textId="331709EF" w:rsidR="008E556A" w:rsidRDefault="0020404F" w:rsidP="007C4A9E">
      <w:pPr>
        <w:ind w:firstLine="567"/>
        <w:jc w:val="both"/>
      </w:pPr>
      <w:r w:rsidRPr="007C4A9E">
        <w:t>«</w:t>
      </w:r>
      <w:r w:rsidR="004411F8" w:rsidRPr="007C4A9E">
        <w:t>Высшая точка Плещенецкой возвышенности</w:t>
      </w:r>
      <w:r w:rsidRPr="007C4A9E">
        <w:t>»</w:t>
      </w:r>
      <w:r w:rsidR="007C4A9E">
        <w:t>, к</w:t>
      </w:r>
      <w:r w:rsidRPr="008E556A">
        <w:t>арта подготовлена</w:t>
      </w:r>
      <w:r w:rsidR="007D181D" w:rsidRPr="007C4A9E">
        <w:t xml:space="preserve"> </w:t>
      </w:r>
      <w:r w:rsidR="007D181D" w:rsidRPr="007D181D">
        <w:t xml:space="preserve">в </w:t>
      </w:r>
      <w:r w:rsidR="004411F8">
        <w:t>2024</w:t>
      </w:r>
      <w:r w:rsidR="007D181D" w:rsidRPr="007D181D">
        <w:t xml:space="preserve"> год</w:t>
      </w:r>
      <w:r w:rsidR="004411F8">
        <w:t>у</w:t>
      </w:r>
      <w:r w:rsidR="007D181D" w:rsidRPr="007D181D">
        <w:t>. Автор</w:t>
      </w:r>
      <w:r w:rsidR="003163A4">
        <w:t>:</w:t>
      </w:r>
      <w:r w:rsidR="007D181D" w:rsidRPr="007D181D">
        <w:t xml:space="preserve"> </w:t>
      </w:r>
      <w:r w:rsidR="004411F8">
        <w:t xml:space="preserve">Константин Бригинец. </w:t>
      </w:r>
      <w:r w:rsidR="007D181D" w:rsidRPr="007D181D">
        <w:t xml:space="preserve">Сечение рельефа </w:t>
      </w:r>
      <w:r w:rsidR="00074C07">
        <w:t xml:space="preserve">– </w:t>
      </w:r>
      <w:r w:rsidR="007D181D" w:rsidRPr="007D181D">
        <w:t>5 метров.</w:t>
      </w:r>
    </w:p>
    <w:p w14:paraId="442482E3" w14:textId="77777777" w:rsidR="004411F8" w:rsidRDefault="004411F8" w:rsidP="004E4E1D"/>
    <w:p w14:paraId="00F2429A" w14:textId="347C80FA" w:rsidR="004411F8" w:rsidRPr="007C4A9E" w:rsidRDefault="007C4A9E" w:rsidP="007C4A9E">
      <w:pPr>
        <w:ind w:firstLine="567"/>
        <w:jc w:val="both"/>
      </w:pPr>
      <w:r w:rsidRPr="007C4A9E">
        <w:t xml:space="preserve">«Олешники», </w:t>
      </w:r>
      <w:r w:rsidRPr="00A766DA">
        <w:t xml:space="preserve">корректировка </w:t>
      </w:r>
      <w:r w:rsidR="00CB2609">
        <w:t>2023-</w:t>
      </w:r>
      <w:r w:rsidRPr="00A766DA">
        <w:t>2024 год.</w:t>
      </w:r>
      <w:r>
        <w:t xml:space="preserve"> А</w:t>
      </w:r>
      <w:r w:rsidRPr="007C4A9E">
        <w:t>втор Константин Бригинец.</w:t>
      </w:r>
      <w:r>
        <w:t xml:space="preserve"> </w:t>
      </w:r>
      <w:r w:rsidR="004411F8" w:rsidRPr="007C4A9E">
        <w:t>Сечение рельефа 5 метров.</w:t>
      </w:r>
    </w:p>
    <w:p w14:paraId="1CAFE5C4" w14:textId="1B9DD877" w:rsidR="0028168D" w:rsidRPr="00CB2609" w:rsidRDefault="004411F8" w:rsidP="00CB2609">
      <w:pPr>
        <w:shd w:val="clear" w:color="auto" w:fill="FFFFFF"/>
        <w:spacing w:before="120" w:after="120"/>
        <w:ind w:right="-74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Для различных групп будут использованы карты масштабов </w:t>
      </w:r>
      <w:r w:rsidR="007C4A9E">
        <w:rPr>
          <w:color w:val="000000"/>
          <w:shd w:val="clear" w:color="auto" w:fill="FFFFFF"/>
        </w:rPr>
        <w:t xml:space="preserve">1:15000, </w:t>
      </w:r>
      <w:r>
        <w:rPr>
          <w:color w:val="000000"/>
          <w:shd w:val="clear" w:color="auto" w:fill="FFFFFF"/>
        </w:rPr>
        <w:t>1:10000, 1:7500.</w:t>
      </w:r>
    </w:p>
    <w:p w14:paraId="6328DA44" w14:textId="3320ECDB" w:rsidR="009E138C" w:rsidRPr="009E138C" w:rsidRDefault="009E138C"/>
    <w:p w14:paraId="006C2E2E" w14:textId="77777777" w:rsidR="004E4E1D" w:rsidRDefault="004E4E1D" w:rsidP="004E4E1D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4E4E1D">
        <w:rPr>
          <w:rFonts w:asciiTheme="minorHAnsi" w:hAnsiTheme="minorHAnsi" w:cstheme="minorHAnsi"/>
          <w:b/>
          <w:bCs/>
          <w:sz w:val="32"/>
          <w:szCs w:val="32"/>
        </w:rPr>
        <w:lastRenderedPageBreak/>
        <w:t>Местность</w:t>
      </w:r>
    </w:p>
    <w:p w14:paraId="1AC03CFB" w14:textId="3F95591D" w:rsidR="000933A6" w:rsidRPr="000933A6" w:rsidRDefault="00E35154" w:rsidP="000933A6">
      <w:pPr>
        <w:ind w:firstLine="567"/>
        <w:jc w:val="both"/>
      </w:pPr>
      <w:r>
        <w:t>Л</w:t>
      </w:r>
      <w:r w:rsidR="000933A6" w:rsidRPr="000933A6">
        <w:t>ес в основном еловый или сосновый, разнообразной проходимости. Рельеф сильнопересечённый, насыщенный, перепады на склоне до 50 метров. Болот нет. Дорожная сеть слабо развита. Есть участки с большим количеством лесовывозных просек.</w:t>
      </w:r>
    </w:p>
    <w:p w14:paraId="4619C908" w14:textId="32707B7D" w:rsidR="000933A6" w:rsidRPr="004E4E1D" w:rsidRDefault="00E35154" w:rsidP="004E4E1D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7452F3C" wp14:editId="56B95038">
            <wp:simplePos x="0" y="0"/>
            <wp:positionH relativeFrom="column">
              <wp:posOffset>3095625</wp:posOffset>
            </wp:positionH>
            <wp:positionV relativeFrom="paragraph">
              <wp:posOffset>0</wp:posOffset>
            </wp:positionV>
            <wp:extent cx="2091055" cy="1444625"/>
            <wp:effectExtent l="0" t="0" r="4445" b="3175"/>
            <wp:wrapThrough wrapText="bothSides">
              <wp:wrapPolygon edited="0">
                <wp:start x="0" y="0"/>
                <wp:lineTo x="0" y="21458"/>
                <wp:lineTo x="21515" y="21458"/>
                <wp:lineTo x="21515" y="0"/>
                <wp:lineTo x="0" y="0"/>
              </wp:wrapPolygon>
            </wp:wrapThrough>
            <wp:docPr id="963257009" name="Рисунок 3" descr="Изображение выглядит как шаблон, искусство&#10;&#10;Автоматически созданное описание со средним доверительным уровн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57009" name="Рисунок 3" descr="Изображение выглядит как шаблон, искусство&#10;&#10;Автоматически созданное описание со средним доверительным уровнем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7C9E631" wp14:editId="0FE947F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63800" cy="1460500"/>
            <wp:effectExtent l="0" t="0" r="0" b="0"/>
            <wp:wrapThrough wrapText="bothSides">
              <wp:wrapPolygon edited="0">
                <wp:start x="0" y="0"/>
                <wp:lineTo x="0" y="21412"/>
                <wp:lineTo x="21489" y="21412"/>
                <wp:lineTo x="21489" y="0"/>
                <wp:lineTo x="0" y="0"/>
              </wp:wrapPolygon>
            </wp:wrapThrough>
            <wp:docPr id="1973171277" name="Рисунок 2" descr="Изображение выглядит как рисунок, карта,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71277" name="Рисунок 2" descr="Изображение выглядит как рисунок, карта, искусство&#10;&#10;Автоматически созданное описание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F8FC1" w14:textId="77777777" w:rsidR="004E4E1D" w:rsidRDefault="004E4E1D" w:rsidP="009244D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D02E648" w14:textId="24E7846A" w:rsidR="009244D9" w:rsidRPr="004E4E1D" w:rsidRDefault="009244D9" w:rsidP="009244D9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4E4E1D">
        <w:rPr>
          <w:rFonts w:asciiTheme="minorHAnsi" w:hAnsiTheme="minorHAnsi" w:cstheme="minorHAnsi"/>
          <w:b/>
          <w:bCs/>
          <w:sz w:val="32"/>
          <w:szCs w:val="32"/>
        </w:rPr>
        <w:t>Форма одежды</w:t>
      </w:r>
    </w:p>
    <w:p w14:paraId="134917B3" w14:textId="761EE2B3" w:rsidR="009244D9" w:rsidRDefault="009244D9" w:rsidP="004E4E1D">
      <w:pPr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bookmarkEnd w:id="1"/>
    <w:p w14:paraId="5782670B" w14:textId="77777777" w:rsidR="009244D9" w:rsidRPr="00981A08" w:rsidRDefault="009244D9" w:rsidP="00030CC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1683BA5B" w14:textId="77777777" w:rsidR="00861333" w:rsidRDefault="00981A08" w:rsidP="00861333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Финансирование</w:t>
      </w:r>
    </w:p>
    <w:p w14:paraId="10AC01FE" w14:textId="569E6B35" w:rsidR="00861333" w:rsidRDefault="004E4E1D" w:rsidP="00861333">
      <w:pPr>
        <w:rPr>
          <w:b/>
          <w:bCs/>
        </w:rPr>
      </w:pPr>
      <w:r w:rsidRPr="004E4E1D">
        <w:t xml:space="preserve">Расходы, связанные с организацией и проведением соревнований, несут организаторы. Расходы по участию спортсменов и представителей команд в соревнованиях (заявочный взнос, проезд, питание, размещение) несут командирующие организации. </w:t>
      </w:r>
      <w:r w:rsidRPr="004E4E1D">
        <w:rPr>
          <w:b/>
          <w:bCs/>
        </w:rPr>
        <w:t xml:space="preserve">Целевой взнос: </w:t>
      </w:r>
    </w:p>
    <w:p w14:paraId="0239EACE" w14:textId="4C557E71" w:rsidR="00127F66" w:rsidRPr="00861333" w:rsidRDefault="00127F66" w:rsidP="00861333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</w:rPr>
        <w:t>Длинная дистанция:</w:t>
      </w:r>
    </w:p>
    <w:p w14:paraId="5B6EFFDF" w14:textId="539209CE" w:rsidR="00611080" w:rsidRPr="00611080" w:rsidRDefault="00611080" w:rsidP="00861333">
      <w:r w:rsidRPr="00611080">
        <w:sym w:font="Symbol" w:char="F0B7"/>
      </w:r>
      <w:r w:rsidRPr="00611080">
        <w:t xml:space="preserve">  МЖ 12-</w:t>
      </w:r>
      <w:r w:rsidRPr="00861333">
        <w:t>18</w:t>
      </w:r>
      <w:r w:rsidRPr="00611080">
        <w:t>, М70-80, Ж</w:t>
      </w:r>
      <w:r w:rsidR="00CB2609">
        <w:t>6</w:t>
      </w:r>
      <w:r w:rsidR="00053759">
        <w:t>0</w:t>
      </w:r>
      <w:r w:rsidRPr="00611080">
        <w:t>-80</w:t>
      </w:r>
      <w:r w:rsidR="00127F66">
        <w:t xml:space="preserve"> - </w:t>
      </w:r>
      <w:r w:rsidR="00F30B9B">
        <w:t>1</w:t>
      </w:r>
      <w:r w:rsidR="00CB2609">
        <w:t>5</w:t>
      </w:r>
      <w:r w:rsidRPr="00611080">
        <w:t xml:space="preserve"> руб.</w:t>
      </w:r>
    </w:p>
    <w:p w14:paraId="4C5AF14B" w14:textId="4FA6BDCB" w:rsidR="00611080" w:rsidRPr="00611080" w:rsidRDefault="00611080" w:rsidP="00861333">
      <w:r w:rsidRPr="00611080">
        <w:sym w:font="Symbol" w:char="F0B7"/>
      </w:r>
      <w:r w:rsidRPr="00611080">
        <w:t xml:space="preserve">  М6</w:t>
      </w:r>
      <w:r w:rsidR="00053759">
        <w:t>0</w:t>
      </w:r>
      <w:r w:rsidRPr="00611080">
        <w:t>, Ж</w:t>
      </w:r>
      <w:r w:rsidR="00CB2609">
        <w:t>5</w:t>
      </w:r>
      <w:r w:rsidRPr="00611080">
        <w:t xml:space="preserve">0 – </w:t>
      </w:r>
      <w:r w:rsidR="00F30B9B">
        <w:t>20</w:t>
      </w:r>
      <w:r w:rsidRPr="00611080">
        <w:t xml:space="preserve"> руб.</w:t>
      </w:r>
    </w:p>
    <w:p w14:paraId="3ACA1561" w14:textId="5B6EB94F" w:rsidR="00861333" w:rsidRPr="00127F66" w:rsidRDefault="00611080" w:rsidP="00861333">
      <w:pPr>
        <w:rPr>
          <w:lang w:val="en-US"/>
        </w:rPr>
      </w:pPr>
      <w:r w:rsidRPr="00611080">
        <w:sym w:font="Symbol" w:char="F0B7"/>
      </w:r>
      <w:r w:rsidRPr="00127F66">
        <w:rPr>
          <w:lang w:val="en-US"/>
        </w:rPr>
        <w:t xml:space="preserve">  </w:t>
      </w:r>
      <w:r w:rsidR="005F5FB5">
        <w:t>М</w:t>
      </w:r>
      <w:r w:rsidR="00053759" w:rsidRPr="00127F66">
        <w:rPr>
          <w:lang w:val="en-US"/>
        </w:rPr>
        <w:t>40</w:t>
      </w:r>
      <w:r w:rsidRPr="00127F66">
        <w:rPr>
          <w:lang w:val="en-US"/>
        </w:rPr>
        <w:t>-</w:t>
      </w:r>
      <w:r w:rsidR="00053759" w:rsidRPr="00127F66">
        <w:rPr>
          <w:lang w:val="en-US"/>
        </w:rPr>
        <w:t>50</w:t>
      </w:r>
      <w:r w:rsidRPr="00127F66">
        <w:rPr>
          <w:lang w:val="en-US"/>
        </w:rPr>
        <w:t xml:space="preserve">, </w:t>
      </w:r>
      <w:r w:rsidR="005F5FB5">
        <w:t>Ж</w:t>
      </w:r>
      <w:r w:rsidR="00CB2609" w:rsidRPr="00127F66">
        <w:rPr>
          <w:lang w:val="en-US"/>
        </w:rPr>
        <w:t>4</w:t>
      </w:r>
      <w:r w:rsidRPr="00127F66">
        <w:rPr>
          <w:lang w:val="en-US"/>
        </w:rPr>
        <w:t>0 –</w:t>
      </w:r>
      <w:r w:rsidR="00127F66" w:rsidRPr="00127F66">
        <w:rPr>
          <w:lang w:val="en-US"/>
        </w:rPr>
        <w:t xml:space="preserve"> </w:t>
      </w:r>
      <w:r w:rsidR="00E35154" w:rsidRPr="00127F66">
        <w:rPr>
          <w:lang w:val="en-US"/>
        </w:rPr>
        <w:t>25</w:t>
      </w:r>
      <w:r w:rsidRPr="00127F66">
        <w:rPr>
          <w:lang w:val="en-US"/>
        </w:rPr>
        <w:t xml:space="preserve"> </w:t>
      </w:r>
      <w:r w:rsidRPr="00611080">
        <w:t>руб</w:t>
      </w:r>
      <w:r w:rsidRPr="00127F66">
        <w:rPr>
          <w:lang w:val="en-US"/>
        </w:rPr>
        <w:t>.</w:t>
      </w:r>
    </w:p>
    <w:p w14:paraId="620902B7" w14:textId="248F0FBC" w:rsidR="00861333" w:rsidRDefault="00611080" w:rsidP="00861333">
      <w:r w:rsidRPr="00611080">
        <w:sym w:font="Symbol" w:char="F0B7"/>
      </w:r>
      <w:r w:rsidRPr="00127F66">
        <w:rPr>
          <w:lang w:val="en-US"/>
        </w:rPr>
        <w:t xml:space="preserve">  Open1, Open2 – 1</w:t>
      </w:r>
      <w:r w:rsidR="00F30B9B" w:rsidRPr="00127F66">
        <w:rPr>
          <w:lang w:val="en-US"/>
        </w:rPr>
        <w:t>5</w:t>
      </w:r>
      <w:r w:rsidRPr="00127F66">
        <w:rPr>
          <w:lang w:val="en-US"/>
        </w:rPr>
        <w:t xml:space="preserve"> </w:t>
      </w:r>
      <w:r w:rsidRPr="00611080">
        <w:t>руб</w:t>
      </w:r>
      <w:r w:rsidR="00127F66" w:rsidRPr="00127F66">
        <w:rPr>
          <w:lang w:val="en-US"/>
        </w:rPr>
        <w:t>.</w:t>
      </w:r>
      <w:r w:rsidRPr="00127F66">
        <w:rPr>
          <w:lang w:val="en-US"/>
        </w:rPr>
        <w:t xml:space="preserve"> </w:t>
      </w:r>
      <w:r w:rsidRPr="00611080">
        <w:t>(</w:t>
      </w:r>
      <w:r w:rsidR="00F30B9B">
        <w:t>20</w:t>
      </w:r>
      <w:r w:rsidRPr="00611080">
        <w:t xml:space="preserve"> руб</w:t>
      </w:r>
      <w:r w:rsidR="00127F66">
        <w:t>.</w:t>
      </w:r>
      <w:r w:rsidRPr="00611080">
        <w:t xml:space="preserve"> при заявке на арене) </w:t>
      </w:r>
    </w:p>
    <w:p w14:paraId="25AA45B7" w14:textId="04BBA798" w:rsidR="00127F66" w:rsidRPr="00127F66" w:rsidRDefault="00127F66" w:rsidP="00861333">
      <w:pPr>
        <w:rPr>
          <w:b/>
          <w:bCs/>
        </w:rPr>
      </w:pPr>
      <w:r w:rsidRPr="00127F66">
        <w:rPr>
          <w:b/>
          <w:bCs/>
        </w:rPr>
        <w:t>Эстафета</w:t>
      </w:r>
    </w:p>
    <w:p w14:paraId="72BD0170" w14:textId="77777777" w:rsidR="00127F66" w:rsidRDefault="00127F66" w:rsidP="00127F66">
      <w:pPr>
        <w:pStyle w:val="a5"/>
        <w:numPr>
          <w:ilvl w:val="0"/>
          <w:numId w:val="17"/>
        </w:numPr>
        <w:ind w:left="284" w:hanging="284"/>
      </w:pPr>
      <w:r>
        <w:t>М, Ж - 15</w:t>
      </w:r>
      <w:r w:rsidRPr="00611080">
        <w:t xml:space="preserve"> руб.</w:t>
      </w:r>
    </w:p>
    <w:p w14:paraId="7C197922" w14:textId="1F5B685B" w:rsidR="00127F66" w:rsidRPr="00611080" w:rsidRDefault="00127F66" w:rsidP="00127F66">
      <w:pPr>
        <w:pStyle w:val="a5"/>
        <w:numPr>
          <w:ilvl w:val="0"/>
          <w:numId w:val="16"/>
        </w:numPr>
        <w:ind w:left="284" w:hanging="284"/>
      </w:pPr>
      <w:r w:rsidRPr="00611080">
        <w:t>Open1, Open2 – 1</w:t>
      </w:r>
      <w:r>
        <w:t>5</w:t>
      </w:r>
      <w:r w:rsidRPr="00611080">
        <w:t xml:space="preserve"> руб</w:t>
      </w:r>
      <w:r>
        <w:t>.</w:t>
      </w:r>
      <w:r w:rsidRPr="00611080">
        <w:t xml:space="preserve"> (</w:t>
      </w:r>
      <w:r>
        <w:t>20</w:t>
      </w:r>
      <w:r w:rsidRPr="00611080">
        <w:t xml:space="preserve"> руб</w:t>
      </w:r>
      <w:r>
        <w:t>.</w:t>
      </w:r>
      <w:r w:rsidRPr="00611080">
        <w:t xml:space="preserve"> при заявке на арене)</w:t>
      </w:r>
    </w:p>
    <w:p w14:paraId="1090F8FA" w14:textId="57ED0A9D" w:rsidR="00861333" w:rsidRDefault="00861333" w:rsidP="00861333"/>
    <w:p w14:paraId="602A89F6" w14:textId="33FBA816" w:rsidR="00861333" w:rsidRDefault="004E4E1D" w:rsidP="00861333">
      <w:r w:rsidRPr="004E4E1D">
        <w:t xml:space="preserve">Штраф </w:t>
      </w:r>
      <w:r w:rsidRPr="00991499">
        <w:t xml:space="preserve">за неприехавшего участника – </w:t>
      </w:r>
      <w:r w:rsidRPr="00991499">
        <w:rPr>
          <w:rFonts w:ascii="Times New Roman,Bold" w:hAnsi="Times New Roman,Bold"/>
        </w:rPr>
        <w:t xml:space="preserve">50% </w:t>
      </w:r>
      <w:r w:rsidRPr="00991499">
        <w:t>от целевого взноса.</w:t>
      </w:r>
      <w:r w:rsidRPr="004E4E1D">
        <w:t xml:space="preserve"> </w:t>
      </w:r>
    </w:p>
    <w:p w14:paraId="7E9DB91B" w14:textId="77777777" w:rsidR="00861333" w:rsidRDefault="00861333" w:rsidP="00861333"/>
    <w:p w14:paraId="027E76E9" w14:textId="03D346DC" w:rsidR="00861333" w:rsidRDefault="004E4E1D" w:rsidP="00861333">
      <w:r w:rsidRPr="004E4E1D">
        <w:t xml:space="preserve">Оплата взноса – при прохождении мандатной комиссии. </w:t>
      </w:r>
    </w:p>
    <w:p w14:paraId="5B5217BF" w14:textId="77777777" w:rsidR="00861333" w:rsidRDefault="00861333" w:rsidP="00861333"/>
    <w:p w14:paraId="59EAA474" w14:textId="1ED639C6" w:rsidR="004E4E1D" w:rsidRDefault="004E4E1D" w:rsidP="00074C07">
      <w:pPr>
        <w:jc w:val="both"/>
      </w:pPr>
      <w:r w:rsidRPr="004E4E1D">
        <w:t xml:space="preserve">При невозможности оплаты взноса посредством наличного расчета, возможна оплата целевого взноса по безналичному расчету на расчетный счет ОСО «Белорусская федерация ориентирования»: </w:t>
      </w:r>
    </w:p>
    <w:p w14:paraId="1B7325F1" w14:textId="77777777" w:rsidR="00A04EB5" w:rsidRPr="004E4E1D" w:rsidRDefault="00A04EB5" w:rsidP="00861333"/>
    <w:p w14:paraId="36152D59" w14:textId="77777777" w:rsidR="00A04EB5" w:rsidRPr="00A04EB5" w:rsidRDefault="004E4E1D" w:rsidP="00A04EB5">
      <w:r w:rsidRPr="004E4E1D">
        <w:t>ОСО «Белорусская федерация ориентирования»</w:t>
      </w:r>
      <w:r w:rsidRPr="004E4E1D">
        <w:br/>
        <w:t>УНН: 100172873,</w:t>
      </w:r>
      <w:r w:rsidRPr="004E4E1D">
        <w:br/>
        <w:t>Адрес: 220034, г. Минск, ул. Чапаева, д. 3, помещение 36, блок 60</w:t>
      </w:r>
      <w:r w:rsidR="00A04EB5" w:rsidRPr="00A04EB5">
        <w:t>,</w:t>
      </w:r>
    </w:p>
    <w:p w14:paraId="19B3CE09" w14:textId="72D02480" w:rsidR="004E4E1D" w:rsidRPr="004E4E1D" w:rsidRDefault="004E4E1D" w:rsidP="00A04EB5">
      <w:r w:rsidRPr="004E4E1D">
        <w:t>БИК банка: UNBS BY2X,</w:t>
      </w:r>
      <w:r w:rsidRPr="004E4E1D">
        <w:br/>
        <w:t>Номер счета: BY21 UNBS 3015 1204 1310 4000 1933,</w:t>
      </w:r>
      <w:r w:rsidRPr="004E4E1D">
        <w:br/>
        <w:t>Банк: ЗАО "БСБ БАНК",</w:t>
      </w:r>
      <w:r w:rsidRPr="004E4E1D">
        <w:br/>
        <w:t>Адрес банка: г. Минск, пл. Свободы, 4.</w:t>
      </w:r>
      <w:r w:rsidRPr="004E4E1D">
        <w:br/>
        <w:t xml:space="preserve">Назначение платежа: Целевой взнос на организацию соревнований. </w:t>
      </w:r>
    </w:p>
    <w:p w14:paraId="3D8B3539" w14:textId="77777777" w:rsidR="00900E46" w:rsidRPr="00193BF0" w:rsidRDefault="00900E46" w:rsidP="009E138C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1EFE921" w14:textId="131CC9CB" w:rsidR="009446A0" w:rsidRPr="009446A0" w:rsidRDefault="009446A0" w:rsidP="009446A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2" w:name="_Hlk47352117"/>
      <w:r w:rsidRPr="009446A0">
        <w:rPr>
          <w:b/>
          <w:bCs/>
          <w:color w:val="000000"/>
          <w:sz w:val="28"/>
          <w:szCs w:val="28"/>
          <w:shd w:val="clear" w:color="auto" w:fill="FFFFFF"/>
        </w:rPr>
        <w:t>Данное положение является официальным вызовом на соревнования.</w:t>
      </w:r>
      <w:bookmarkEnd w:id="2"/>
    </w:p>
    <w:sectPr w:rsidR="009446A0" w:rsidRPr="009446A0" w:rsidSect="00DF3980">
      <w:pgSz w:w="11906" w:h="16838"/>
      <w:pgMar w:top="670" w:right="1440" w:bottom="57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846"/>
    <w:multiLevelType w:val="hybridMultilevel"/>
    <w:tmpl w:val="BF0CC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6992"/>
    <w:multiLevelType w:val="multilevel"/>
    <w:tmpl w:val="C1A0B61E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1D5430D"/>
    <w:multiLevelType w:val="hybridMultilevel"/>
    <w:tmpl w:val="0A1AF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7F64"/>
    <w:multiLevelType w:val="multilevel"/>
    <w:tmpl w:val="D6FC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D17E3"/>
    <w:multiLevelType w:val="hybridMultilevel"/>
    <w:tmpl w:val="35206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65F3"/>
    <w:multiLevelType w:val="hybridMultilevel"/>
    <w:tmpl w:val="82DE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3B3B"/>
    <w:multiLevelType w:val="multilevel"/>
    <w:tmpl w:val="2A7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66DBC"/>
    <w:multiLevelType w:val="multilevel"/>
    <w:tmpl w:val="1E7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D0C59"/>
    <w:multiLevelType w:val="multilevel"/>
    <w:tmpl w:val="D9E8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A05EB"/>
    <w:multiLevelType w:val="multilevel"/>
    <w:tmpl w:val="53A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650F3"/>
    <w:multiLevelType w:val="hybridMultilevel"/>
    <w:tmpl w:val="9A60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00896"/>
    <w:multiLevelType w:val="multilevel"/>
    <w:tmpl w:val="13981E2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64670E35"/>
    <w:multiLevelType w:val="multilevel"/>
    <w:tmpl w:val="8EC0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17075"/>
    <w:multiLevelType w:val="hybridMultilevel"/>
    <w:tmpl w:val="3568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75C6E"/>
    <w:multiLevelType w:val="hybridMultilevel"/>
    <w:tmpl w:val="D5B2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5251F"/>
    <w:multiLevelType w:val="hybridMultilevel"/>
    <w:tmpl w:val="B274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74CC9"/>
    <w:multiLevelType w:val="multilevel"/>
    <w:tmpl w:val="F1EA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11"/>
  </w:num>
  <w:num w:numId="7">
    <w:abstractNumId w:val="14"/>
  </w:num>
  <w:num w:numId="8">
    <w:abstractNumId w:val="15"/>
  </w:num>
  <w:num w:numId="9">
    <w:abstractNumId w:val="13"/>
  </w:num>
  <w:num w:numId="10">
    <w:abstractNumId w:val="2"/>
  </w:num>
  <w:num w:numId="11">
    <w:abstractNumId w:val="0"/>
  </w:num>
  <w:num w:numId="12">
    <w:abstractNumId w:val="16"/>
  </w:num>
  <w:num w:numId="13">
    <w:abstractNumId w:val="8"/>
  </w:num>
  <w:num w:numId="14">
    <w:abstractNumId w:val="3"/>
  </w:num>
  <w:num w:numId="15">
    <w:abstractNumId w:val="12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11"/>
    <w:rsid w:val="00004611"/>
    <w:rsid w:val="00026407"/>
    <w:rsid w:val="00030CC4"/>
    <w:rsid w:val="00033218"/>
    <w:rsid w:val="000451F8"/>
    <w:rsid w:val="00053759"/>
    <w:rsid w:val="00065198"/>
    <w:rsid w:val="000724CF"/>
    <w:rsid w:val="00074C07"/>
    <w:rsid w:val="00090AEE"/>
    <w:rsid w:val="000933A6"/>
    <w:rsid w:val="000B5965"/>
    <w:rsid w:val="000C38A2"/>
    <w:rsid w:val="000E6AC4"/>
    <w:rsid w:val="000F0609"/>
    <w:rsid w:val="00127F66"/>
    <w:rsid w:val="00142772"/>
    <w:rsid w:val="00172075"/>
    <w:rsid w:val="00193BF0"/>
    <w:rsid w:val="00195A4B"/>
    <w:rsid w:val="00197F69"/>
    <w:rsid w:val="001A3063"/>
    <w:rsid w:val="001A77FD"/>
    <w:rsid w:val="001C32CD"/>
    <w:rsid w:val="001E32A6"/>
    <w:rsid w:val="0020404F"/>
    <w:rsid w:val="002049C4"/>
    <w:rsid w:val="00213AAD"/>
    <w:rsid w:val="002322C5"/>
    <w:rsid w:val="00252F11"/>
    <w:rsid w:val="00253D5B"/>
    <w:rsid w:val="00254DD5"/>
    <w:rsid w:val="0028168D"/>
    <w:rsid w:val="002A0B6C"/>
    <w:rsid w:val="002B4677"/>
    <w:rsid w:val="002D7F05"/>
    <w:rsid w:val="002F11B0"/>
    <w:rsid w:val="00302A27"/>
    <w:rsid w:val="00303DF1"/>
    <w:rsid w:val="003163A4"/>
    <w:rsid w:val="0033133C"/>
    <w:rsid w:val="00364EB6"/>
    <w:rsid w:val="00385D2D"/>
    <w:rsid w:val="0039238D"/>
    <w:rsid w:val="003A2339"/>
    <w:rsid w:val="003B0AD1"/>
    <w:rsid w:val="003B11A2"/>
    <w:rsid w:val="003B2579"/>
    <w:rsid w:val="003C1325"/>
    <w:rsid w:val="003C250F"/>
    <w:rsid w:val="00420DF0"/>
    <w:rsid w:val="00430737"/>
    <w:rsid w:val="004411F8"/>
    <w:rsid w:val="004608C8"/>
    <w:rsid w:val="004633C1"/>
    <w:rsid w:val="00465B04"/>
    <w:rsid w:val="00474DB3"/>
    <w:rsid w:val="00475C3E"/>
    <w:rsid w:val="00480E80"/>
    <w:rsid w:val="004A01E5"/>
    <w:rsid w:val="004A16FE"/>
    <w:rsid w:val="004D0CF0"/>
    <w:rsid w:val="004D4C07"/>
    <w:rsid w:val="004E4E1D"/>
    <w:rsid w:val="00504AED"/>
    <w:rsid w:val="005143F0"/>
    <w:rsid w:val="00516C75"/>
    <w:rsid w:val="00536167"/>
    <w:rsid w:val="00536E1C"/>
    <w:rsid w:val="00537CCC"/>
    <w:rsid w:val="00546FBB"/>
    <w:rsid w:val="00550685"/>
    <w:rsid w:val="00573190"/>
    <w:rsid w:val="00593425"/>
    <w:rsid w:val="005C0633"/>
    <w:rsid w:val="005C2A43"/>
    <w:rsid w:val="005F5FB5"/>
    <w:rsid w:val="00611080"/>
    <w:rsid w:val="00621156"/>
    <w:rsid w:val="00626600"/>
    <w:rsid w:val="006435C2"/>
    <w:rsid w:val="00644D68"/>
    <w:rsid w:val="00650B6E"/>
    <w:rsid w:val="006776CC"/>
    <w:rsid w:val="006F607D"/>
    <w:rsid w:val="0072054C"/>
    <w:rsid w:val="00722ECD"/>
    <w:rsid w:val="0073211C"/>
    <w:rsid w:val="00745F99"/>
    <w:rsid w:val="00755160"/>
    <w:rsid w:val="00781480"/>
    <w:rsid w:val="0079322E"/>
    <w:rsid w:val="007C4A9E"/>
    <w:rsid w:val="007C72BE"/>
    <w:rsid w:val="007D181D"/>
    <w:rsid w:val="00807583"/>
    <w:rsid w:val="00825915"/>
    <w:rsid w:val="00860EFB"/>
    <w:rsid w:val="00861333"/>
    <w:rsid w:val="0087419E"/>
    <w:rsid w:val="008804FB"/>
    <w:rsid w:val="008C1060"/>
    <w:rsid w:val="008C7485"/>
    <w:rsid w:val="008E556A"/>
    <w:rsid w:val="008F17EB"/>
    <w:rsid w:val="00900E46"/>
    <w:rsid w:val="00902DC4"/>
    <w:rsid w:val="00906597"/>
    <w:rsid w:val="00913234"/>
    <w:rsid w:val="00923A2C"/>
    <w:rsid w:val="009244D9"/>
    <w:rsid w:val="00931057"/>
    <w:rsid w:val="00942AE0"/>
    <w:rsid w:val="009446A0"/>
    <w:rsid w:val="00956C30"/>
    <w:rsid w:val="009661BB"/>
    <w:rsid w:val="00971547"/>
    <w:rsid w:val="0097274A"/>
    <w:rsid w:val="00981A08"/>
    <w:rsid w:val="009911A9"/>
    <w:rsid w:val="00991499"/>
    <w:rsid w:val="00993D8C"/>
    <w:rsid w:val="009B1C29"/>
    <w:rsid w:val="009B7D1C"/>
    <w:rsid w:val="009D19F7"/>
    <w:rsid w:val="009E138C"/>
    <w:rsid w:val="009F0629"/>
    <w:rsid w:val="00A04EB5"/>
    <w:rsid w:val="00A50014"/>
    <w:rsid w:val="00A678A5"/>
    <w:rsid w:val="00A758BB"/>
    <w:rsid w:val="00A766DA"/>
    <w:rsid w:val="00A83AE8"/>
    <w:rsid w:val="00AA1E19"/>
    <w:rsid w:val="00AE27DA"/>
    <w:rsid w:val="00AE7D3A"/>
    <w:rsid w:val="00AF6E45"/>
    <w:rsid w:val="00B1301D"/>
    <w:rsid w:val="00B20F33"/>
    <w:rsid w:val="00B21425"/>
    <w:rsid w:val="00B5326C"/>
    <w:rsid w:val="00B55504"/>
    <w:rsid w:val="00B80F3B"/>
    <w:rsid w:val="00B86997"/>
    <w:rsid w:val="00C143BE"/>
    <w:rsid w:val="00C436B9"/>
    <w:rsid w:val="00C70E84"/>
    <w:rsid w:val="00C91729"/>
    <w:rsid w:val="00CB0000"/>
    <w:rsid w:val="00CB2609"/>
    <w:rsid w:val="00CD55C8"/>
    <w:rsid w:val="00CD5D5A"/>
    <w:rsid w:val="00CD7415"/>
    <w:rsid w:val="00D109F5"/>
    <w:rsid w:val="00D11B8C"/>
    <w:rsid w:val="00D34565"/>
    <w:rsid w:val="00D3708E"/>
    <w:rsid w:val="00D5179B"/>
    <w:rsid w:val="00D5762C"/>
    <w:rsid w:val="00DA444A"/>
    <w:rsid w:val="00DB20D8"/>
    <w:rsid w:val="00DD7D91"/>
    <w:rsid w:val="00DE7832"/>
    <w:rsid w:val="00DF3980"/>
    <w:rsid w:val="00DF4F3F"/>
    <w:rsid w:val="00E006ED"/>
    <w:rsid w:val="00E01378"/>
    <w:rsid w:val="00E16C15"/>
    <w:rsid w:val="00E278F5"/>
    <w:rsid w:val="00E27D94"/>
    <w:rsid w:val="00E35154"/>
    <w:rsid w:val="00E52772"/>
    <w:rsid w:val="00E62ED5"/>
    <w:rsid w:val="00EA099A"/>
    <w:rsid w:val="00EC5856"/>
    <w:rsid w:val="00EF0BCA"/>
    <w:rsid w:val="00F00937"/>
    <w:rsid w:val="00F30B9B"/>
    <w:rsid w:val="00F410F5"/>
    <w:rsid w:val="00F52646"/>
    <w:rsid w:val="00F5355B"/>
    <w:rsid w:val="00F60108"/>
    <w:rsid w:val="00FB6164"/>
    <w:rsid w:val="00FC0E24"/>
    <w:rsid w:val="00FC502E"/>
    <w:rsid w:val="00FE3FDF"/>
    <w:rsid w:val="00FE79F3"/>
    <w:rsid w:val="00F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ECA"/>
  <w15:chartTrackingRefBased/>
  <w15:docId w15:val="{53B34282-0359-3644-8ADA-350FEC4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6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53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6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6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3D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253D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2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38C"/>
  </w:style>
  <w:style w:type="character" w:styleId="a7">
    <w:name w:val="FollowedHyperlink"/>
    <w:basedOn w:val="a0"/>
    <w:uiPriority w:val="99"/>
    <w:semiHidden/>
    <w:unhideWhenUsed/>
    <w:rsid w:val="008F17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6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eo:54.2736,%2027.9642" TargetMode="External"/><Relationship Id="rId13" Type="http://schemas.openxmlformats.org/officeDocument/2006/relationships/hyperlink" Target="https://silichy.b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sk@orient.by" TargetMode="External"/><Relationship Id="rId12" Type="http://schemas.openxmlformats.org/officeDocument/2006/relationships/hyperlink" Target="https://logoisk.b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orient.by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://orient.by/docs/86/5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aeFUfxLUTPfubPMP8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user</cp:lastModifiedBy>
  <cp:revision>20</cp:revision>
  <dcterms:created xsi:type="dcterms:W3CDTF">2022-05-05T10:27:00Z</dcterms:created>
  <dcterms:modified xsi:type="dcterms:W3CDTF">2024-08-09T09:40:00Z</dcterms:modified>
</cp:coreProperties>
</file>