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C9087" w14:textId="07D14378" w:rsidR="007A734D" w:rsidRPr="007A734D" w:rsidRDefault="007A734D" w:rsidP="007A734D">
      <w:pPr>
        <w:shd w:val="clear" w:color="auto" w:fill="FFFFFF"/>
        <w:spacing w:before="120"/>
        <w:jc w:val="center"/>
        <w:outlineLvl w:val="0"/>
        <w:rPr>
          <w:rFonts w:ascii="Arial" w:eastAsia="Times New Roman" w:hAnsi="Arial" w:cs="Arial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7A734D">
        <w:rPr>
          <w:rFonts w:ascii="Arial" w:eastAsia="Times New Roman" w:hAnsi="Arial" w:cs="Arial"/>
          <w:b/>
          <w:bCs/>
          <w:i/>
          <w:iCs/>
          <w:color w:val="000000"/>
          <w:kern w:val="36"/>
          <w:sz w:val="32"/>
          <w:szCs w:val="32"/>
          <w:lang w:eastAsia="ru-RU"/>
        </w:rPr>
        <w:t>О</w:t>
      </w:r>
      <w:r w:rsidR="006A5EEB" w:rsidRPr="007A734D">
        <w:rPr>
          <w:rFonts w:ascii="Arial" w:eastAsia="Times New Roman" w:hAnsi="Arial" w:cs="Arial"/>
          <w:b/>
          <w:bCs/>
          <w:i/>
          <w:iCs/>
          <w:color w:val="000000"/>
          <w:kern w:val="36"/>
          <w:sz w:val="32"/>
          <w:szCs w:val="32"/>
          <w:lang w:eastAsia="ru-RU"/>
        </w:rPr>
        <w:t>тк</w:t>
      </w:r>
      <w:r w:rsidRPr="007A734D">
        <w:rPr>
          <w:rFonts w:ascii="Arial" w:eastAsia="Times New Roman" w:hAnsi="Arial" w:cs="Arial"/>
          <w:b/>
          <w:bCs/>
          <w:i/>
          <w:iCs/>
          <w:color w:val="000000"/>
          <w:kern w:val="36"/>
          <w:sz w:val="32"/>
          <w:szCs w:val="32"/>
          <w:lang w:eastAsia="ru-RU"/>
        </w:rPr>
        <w:t>рытый Кубок Минского района</w:t>
      </w:r>
    </w:p>
    <w:p w14:paraId="62F1B9EF" w14:textId="77777777" w:rsidR="007A734D" w:rsidRPr="007A734D" w:rsidRDefault="007A734D" w:rsidP="007A734D">
      <w:pPr>
        <w:shd w:val="clear" w:color="auto" w:fill="FFFFFF"/>
        <w:spacing w:before="120"/>
        <w:jc w:val="center"/>
        <w:outlineLvl w:val="0"/>
        <w:rPr>
          <w:rFonts w:ascii="Arial" w:eastAsia="Times New Roman" w:hAnsi="Arial" w:cs="Arial"/>
          <w:b/>
          <w:bCs/>
          <w:i/>
          <w:iCs/>
          <w:color w:val="000000"/>
          <w:kern w:val="36"/>
          <w:sz w:val="32"/>
          <w:szCs w:val="32"/>
          <w:lang w:eastAsia="ru-RU"/>
        </w:rPr>
      </w:pPr>
      <w:r w:rsidRPr="007A734D">
        <w:rPr>
          <w:rFonts w:ascii="Arial" w:eastAsia="Times New Roman" w:hAnsi="Arial" w:cs="Arial"/>
          <w:b/>
          <w:bCs/>
          <w:i/>
          <w:iCs/>
          <w:color w:val="000000"/>
          <w:kern w:val="36"/>
          <w:sz w:val="32"/>
          <w:szCs w:val="32"/>
          <w:lang w:eastAsia="ru-RU"/>
        </w:rPr>
        <w:t>по спортивному ориентированию</w:t>
      </w:r>
    </w:p>
    <w:p w14:paraId="3D843EE9" w14:textId="156E423F" w:rsidR="007A734D" w:rsidRPr="007A734D" w:rsidRDefault="007A734D" w:rsidP="007A734D">
      <w:pPr>
        <w:shd w:val="clear" w:color="auto" w:fill="FFFFFF"/>
        <w:spacing w:before="120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7A734D">
        <w:rPr>
          <w:rFonts w:ascii="Arial" w:eastAsia="Times New Roman" w:hAnsi="Arial" w:cs="Arial"/>
          <w:b/>
          <w:bCs/>
          <w:i/>
          <w:iCs/>
          <w:color w:val="000000"/>
          <w:kern w:val="36"/>
          <w:sz w:val="36"/>
          <w:szCs w:val="36"/>
          <w:lang w:eastAsia="ru-RU"/>
        </w:rPr>
        <w:t xml:space="preserve"> «</w:t>
      </w:r>
      <w:r w:rsidR="001059A2" w:rsidRPr="007A734D">
        <w:rPr>
          <w:rFonts w:ascii="Arial" w:eastAsia="Times New Roman" w:hAnsi="Arial" w:cs="Arial"/>
          <w:b/>
          <w:bCs/>
          <w:i/>
          <w:iCs/>
          <w:color w:val="000000"/>
          <w:kern w:val="36"/>
          <w:sz w:val="36"/>
          <w:szCs w:val="36"/>
          <w:lang w:eastAsia="ru-RU"/>
        </w:rPr>
        <w:t xml:space="preserve">Новогодняя Игра </w:t>
      </w:r>
      <w:r w:rsidR="00BB3113" w:rsidRPr="007A734D">
        <w:rPr>
          <w:rFonts w:ascii="Arial" w:eastAsia="Times New Roman" w:hAnsi="Arial" w:cs="Arial"/>
          <w:b/>
          <w:bCs/>
          <w:i/>
          <w:iCs/>
          <w:color w:val="000000"/>
          <w:kern w:val="36"/>
          <w:sz w:val="36"/>
          <w:szCs w:val="36"/>
          <w:lang w:eastAsia="ru-RU"/>
        </w:rPr>
        <w:t>–</w:t>
      </w:r>
      <w:r w:rsidR="001059A2" w:rsidRPr="007A734D">
        <w:rPr>
          <w:rFonts w:ascii="Arial" w:eastAsia="Times New Roman" w:hAnsi="Arial" w:cs="Arial"/>
          <w:b/>
          <w:bCs/>
          <w:i/>
          <w:iCs/>
          <w:color w:val="000000"/>
          <w:kern w:val="36"/>
          <w:sz w:val="36"/>
          <w:szCs w:val="36"/>
          <w:lang w:eastAsia="ru-RU"/>
        </w:rPr>
        <w:t xml:space="preserve"> 202</w:t>
      </w:r>
      <w:r w:rsidR="00BB3113" w:rsidRPr="007A734D">
        <w:rPr>
          <w:rFonts w:ascii="Arial" w:eastAsia="Times New Roman" w:hAnsi="Arial" w:cs="Arial"/>
          <w:b/>
          <w:bCs/>
          <w:i/>
          <w:iCs/>
          <w:color w:val="000000"/>
          <w:kern w:val="36"/>
          <w:sz w:val="36"/>
          <w:szCs w:val="36"/>
          <w:lang w:eastAsia="ru-RU"/>
        </w:rPr>
        <w:t>4</w:t>
      </w:r>
      <w:r w:rsidRPr="007A734D">
        <w:rPr>
          <w:rFonts w:ascii="Arial" w:eastAsia="Times New Roman" w:hAnsi="Arial" w:cs="Arial"/>
          <w:b/>
          <w:bCs/>
          <w:i/>
          <w:iCs/>
          <w:color w:val="000000"/>
          <w:kern w:val="36"/>
          <w:sz w:val="36"/>
          <w:szCs w:val="36"/>
          <w:lang w:eastAsia="ru-RU"/>
        </w:rPr>
        <w:t>»</w:t>
      </w:r>
    </w:p>
    <w:p w14:paraId="4C4F3C3D" w14:textId="162C534C" w:rsidR="001059A2" w:rsidRPr="001059A2" w:rsidRDefault="001059A2" w:rsidP="007A734D">
      <w:pPr>
        <w:shd w:val="clear" w:color="auto" w:fill="FFFFFF"/>
        <w:spacing w:before="120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059A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Техническая информация</w:t>
      </w:r>
    </w:p>
    <w:p w14:paraId="6390B00D" w14:textId="6EDD6B5B" w:rsidR="001059A2" w:rsidRPr="00E83DCD" w:rsidRDefault="001059A2" w:rsidP="00E83DCD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Центр соревнований находится в </w:t>
      </w:r>
      <w:proofErr w:type="spellStart"/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Боровлянской</w:t>
      </w:r>
      <w:proofErr w:type="spellEnd"/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средней школе в </w:t>
      </w:r>
      <w:proofErr w:type="spellStart"/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аг</w:t>
      </w:r>
      <w:proofErr w:type="spellEnd"/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Лесной.</w:t>
      </w:r>
      <w:r w:rsidRPr="001059A2">
        <w:rPr>
          <w:rFonts w:ascii="Arial" w:eastAsia="Times New Roman" w:hAnsi="Arial" w:cs="Arial"/>
          <w:color w:val="000000"/>
          <w:sz w:val="22"/>
          <w:szCs w:val="22"/>
          <w:lang w:eastAsia="ru-RU"/>
        </w:rPr>
        <w:fldChar w:fldCharType="begin"/>
      </w:r>
      <w:r w:rsidRPr="001059A2">
        <w:rPr>
          <w:rFonts w:ascii="Arial" w:eastAsia="Times New Roman" w:hAnsi="Arial" w:cs="Arial"/>
          <w:color w:val="000000"/>
          <w:sz w:val="22"/>
          <w:szCs w:val="22"/>
          <w:lang w:eastAsia="ru-RU"/>
        </w:rPr>
        <w:instrText xml:space="preserve"> INCLUDEPICTURE "http://www.obelarus.net/buls/2022/img/ny-game.png" \* MERGEFORMATINET </w:instrText>
      </w:r>
      <w:r w:rsidRPr="001059A2">
        <w:rPr>
          <w:rFonts w:ascii="Arial" w:eastAsia="Times New Roman" w:hAnsi="Arial" w:cs="Arial"/>
          <w:color w:val="000000"/>
          <w:sz w:val="22"/>
          <w:szCs w:val="22"/>
          <w:lang w:eastAsia="ru-RU"/>
        </w:rPr>
        <w:fldChar w:fldCharType="end"/>
      </w:r>
    </w:p>
    <w:p w14:paraId="40BEBBD0" w14:textId="29AF76EE" w:rsidR="001059A2" w:rsidRPr="001059A2" w:rsidRDefault="001059A2" w:rsidP="001059A2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  <w:r w:rsidRPr="001059A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1 ДЕНЬ </w:t>
      </w:r>
      <w:r w:rsidRPr="006A5EEB">
        <w:rPr>
          <w:rFonts w:ascii="Arial" w:eastAsia="Times New Roman" w:hAnsi="Arial" w:cs="Arial"/>
          <w:b/>
          <w:bCs/>
          <w:i/>
          <w:iCs/>
          <w:color w:val="000000"/>
          <w:sz w:val="30"/>
          <w:szCs w:val="30"/>
          <w:lang w:eastAsia="ru-RU"/>
        </w:rPr>
        <w:t>24 декабря</w:t>
      </w:r>
      <w:r w:rsidRPr="001059A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(</w:t>
      </w:r>
      <w:r w:rsidR="00BB311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воскресенье</w:t>
      </w:r>
      <w:r w:rsidRPr="001059A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)</w:t>
      </w:r>
      <w:r w:rsidRPr="001059A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br/>
        <w:t>Праздничная тренировка</w:t>
      </w:r>
    </w:p>
    <w:p w14:paraId="27FB6120" w14:textId="6C78BC51" w:rsidR="00CA51B3" w:rsidRPr="004F1364" w:rsidRDefault="001059A2" w:rsidP="00115995">
      <w:pPr>
        <w:shd w:val="clear" w:color="auto" w:fill="FFFFFF"/>
        <w:spacing w:before="120" w:after="120"/>
        <w:jc w:val="both"/>
        <w:rPr>
          <w:rFonts w:ascii="Arial" w:eastAsia="Calibri" w:hAnsi="Arial" w:cs="Arial"/>
          <w:b/>
          <w:u w:val="single"/>
          <w:lang w:eastAsia="ru-RU"/>
        </w:rPr>
      </w:pPr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Место старта </w:t>
      </w:r>
      <w:r w:rsidR="00BB31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</w:t>
      </w:r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BB31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аг.Колодищи</w:t>
      </w:r>
      <w:proofErr w:type="spellEnd"/>
      <w:r w:rsidR="00BB31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2, пересечение улиц Вознесенская-Светлая-Милая</w:t>
      </w:r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r w:rsidR="00E83D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BB3113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GPS</w:t>
      </w:r>
      <w:r w:rsidR="00BB3113" w:rsidRPr="00BB31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</w:t>
      </w:r>
      <w:r w:rsidR="00BB3113" w:rsidRPr="00BB3113">
        <w:rPr>
          <w:rFonts w:ascii="Arial" w:eastAsia="Calibri" w:hAnsi="Arial" w:cs="Arial"/>
          <w:b/>
          <w:u w:val="single"/>
          <w:lang w:eastAsia="ru-RU"/>
        </w:rPr>
        <w:t>53.912869, 27.778536</w:t>
      </w:r>
      <w:r w:rsidR="00CA51B3">
        <w:rPr>
          <w:rFonts w:ascii="Arial" w:eastAsia="Calibri" w:hAnsi="Arial" w:cs="Arial"/>
          <w:b/>
          <w:u w:val="single"/>
          <w:lang w:eastAsia="ru-RU"/>
        </w:rPr>
        <w:t>.</w:t>
      </w:r>
    </w:p>
    <w:p w14:paraId="26EC4876" w14:textId="198D10E5" w:rsidR="001059A2" w:rsidRPr="00BB3113" w:rsidRDefault="001059A2" w:rsidP="00115995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734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Старт произвольный с 13.00 до 14.30</w:t>
      </w:r>
      <w:r w:rsidR="00BB3113" w:rsidRPr="007A734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с чипами</w:t>
      </w:r>
      <w:r w:rsidR="00BB31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(старт-финиш)</w:t>
      </w:r>
    </w:p>
    <w:p w14:paraId="51A4A671" w14:textId="2EE9CC77" w:rsidR="001059A2" w:rsidRPr="001059A2" w:rsidRDefault="001059A2" w:rsidP="00115995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Масштаб 1:7500, сечение рельефа 2</w:t>
      </w:r>
      <w:r w:rsidR="00BB31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,5</w:t>
      </w:r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метра.</w:t>
      </w:r>
    </w:p>
    <w:p w14:paraId="34921325" w14:textId="06E056E2" w:rsidR="001059A2" w:rsidRPr="001059A2" w:rsidRDefault="001059A2" w:rsidP="00115995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A5EE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Дистанция по выбору.</w:t>
      </w:r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 местности будут установлены 1</w:t>
      </w:r>
      <w:r w:rsidR="00BB31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</w:t>
      </w:r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КП</w:t>
      </w:r>
      <w:r w:rsidR="0098691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оборудованных стандартными призмами без отметки. Легенды будут впечатаны только в карту!</w:t>
      </w:r>
    </w:p>
    <w:p w14:paraId="62F540F7" w14:textId="1B73A5B7" w:rsidR="001059A2" w:rsidRPr="001059A2" w:rsidRDefault="001059A2" w:rsidP="00115995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Район тренировочной дистанции представляет собой лес смешанных пород, разной проходимости. Местность с</w:t>
      </w:r>
      <w:r w:rsidR="00BB31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редне</w:t>
      </w:r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пересеченная, перепад на склоне до </w:t>
      </w:r>
      <w:r w:rsidR="00BB311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</w:t>
      </w:r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 м. Дорожная сеть хорошо развита.</w:t>
      </w:r>
    </w:p>
    <w:p w14:paraId="75CA2B5A" w14:textId="55AD6190" w:rsidR="001059A2" w:rsidRPr="00BB3113" w:rsidRDefault="001059A2" w:rsidP="00115995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BB311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Контрольное время </w:t>
      </w:r>
      <w:r w:rsidR="004F136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6</w:t>
      </w:r>
      <w:r w:rsidRPr="00BB311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0 минут</w:t>
      </w:r>
      <w:r w:rsidR="004F136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.</w:t>
      </w:r>
    </w:p>
    <w:p w14:paraId="67EE23EA" w14:textId="3F47B854" w:rsidR="001059A2" w:rsidRPr="001059A2" w:rsidRDefault="001059A2" w:rsidP="001059A2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  <w:r w:rsidRPr="001059A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2 ДЕНЬ </w:t>
      </w:r>
      <w:r w:rsidRPr="006A5EEB">
        <w:rPr>
          <w:rFonts w:ascii="Arial" w:eastAsia="Times New Roman" w:hAnsi="Arial" w:cs="Arial"/>
          <w:b/>
          <w:bCs/>
          <w:i/>
          <w:iCs/>
          <w:color w:val="000000"/>
          <w:sz w:val="30"/>
          <w:szCs w:val="30"/>
          <w:lang w:eastAsia="ru-RU"/>
        </w:rPr>
        <w:t>25 декабря</w:t>
      </w:r>
      <w:r w:rsidRPr="001059A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 xml:space="preserve"> (</w:t>
      </w:r>
      <w:r w:rsidR="00BB3113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понедельник</w:t>
      </w:r>
      <w:r w:rsidRPr="001059A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)</w:t>
      </w:r>
    </w:p>
    <w:p w14:paraId="35E4AA8A" w14:textId="77777777" w:rsidR="001059A2" w:rsidRPr="001059A2" w:rsidRDefault="001059A2" w:rsidP="00115995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Дистанция второго дня по выбору.</w:t>
      </w:r>
    </w:p>
    <w:p w14:paraId="3E6A0CC2" w14:textId="2C473BBE" w:rsidR="006A5EEB" w:rsidRDefault="006A5EEB" w:rsidP="006A5EEB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A5EE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Старт и финиш находятся в одном месте - 300 м от центра соревнований.</w:t>
      </w:r>
    </w:p>
    <w:p w14:paraId="43CBB92C" w14:textId="7F2F5578" w:rsidR="006A5EEB" w:rsidRDefault="006A5EEB" w:rsidP="006A5EEB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A5EE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Старт в 12.30.</w:t>
      </w:r>
    </w:p>
    <w:p w14:paraId="60561123" w14:textId="77777777" w:rsidR="006A5EEB" w:rsidRDefault="006A5EEB" w:rsidP="006A5EEB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Будет использоваться электронная отметка </w:t>
      </w:r>
      <w:proofErr w:type="spellStart"/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SPORTident</w:t>
      </w:r>
      <w:proofErr w:type="spellEnd"/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</w:t>
      </w:r>
      <w:proofErr w:type="spellStart"/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Air</w:t>
      </w:r>
      <w:proofErr w:type="spellEnd"/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-режим).</w:t>
      </w:r>
    </w:p>
    <w:p w14:paraId="3F0AEC81" w14:textId="32AD1443" w:rsidR="006A5EEB" w:rsidRDefault="006A5EEB" w:rsidP="006A5EEB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Легенды со всеми КП будут впечатаны в карту. Дополнительные легенды выдаваться не будут.</w:t>
      </w:r>
    </w:p>
    <w:p w14:paraId="34EF19B8" w14:textId="33813A18" w:rsidR="007A734D" w:rsidRPr="007A734D" w:rsidRDefault="007A734D" w:rsidP="006A5EEB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059A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Контрольное время -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60</w:t>
      </w:r>
      <w:r w:rsidRPr="001059A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минут для всех групп!</w:t>
      </w:r>
    </w:p>
    <w:p w14:paraId="11B5780D" w14:textId="77777777" w:rsidR="001059A2" w:rsidRPr="006A5EEB" w:rsidRDefault="001059A2" w:rsidP="00115995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6A5EE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После финиша участники в течении 20 минут должны считаться в центре соревнований.</w:t>
      </w:r>
    </w:p>
    <w:p w14:paraId="5DB4B922" w14:textId="51D61085" w:rsidR="001059A2" w:rsidRPr="00115995" w:rsidRDefault="001059A2" w:rsidP="00115995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Результат участника, превысившего контрольное время, в подведении итогов не учитывается.</w:t>
      </w:r>
    </w:p>
    <w:p w14:paraId="50ECC672" w14:textId="51A5B8F0" w:rsidR="001059A2" w:rsidRPr="001059A2" w:rsidRDefault="001059A2" w:rsidP="001059A2">
      <w:pPr>
        <w:shd w:val="clear" w:color="auto" w:fill="FFFFFF"/>
        <w:spacing w:before="150" w:after="75"/>
        <w:outlineLvl w:val="2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1059A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t>Условия прохождения дистанции</w:t>
      </w:r>
    </w:p>
    <w:p w14:paraId="2685DAC8" w14:textId="732FB80E" w:rsidR="001059A2" w:rsidRPr="001059A2" w:rsidRDefault="001059A2" w:rsidP="00115995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A5EE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Для детских групп (10, 12, 14)</w:t>
      </w:r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 На местности находится </w:t>
      </w:r>
      <w:r w:rsidRPr="001059A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2</w:t>
      </w:r>
      <w:r w:rsidR="00BB311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4</w:t>
      </w:r>
      <w:r w:rsidRPr="001059A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КП</w:t>
      </w:r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максимально </w:t>
      </w:r>
      <w:r w:rsidRPr="001059A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учитывается только 1</w:t>
      </w:r>
      <w:r w:rsidR="007D431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4</w:t>
      </w:r>
      <w:r w:rsidRPr="001059A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КП</w:t>
      </w:r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14:paraId="7826FC8D" w14:textId="1BEE8BE4" w:rsidR="001059A2" w:rsidRDefault="001059A2" w:rsidP="00115995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A5EE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Для взрослых групп (16, 18, </w:t>
      </w:r>
      <w:r w:rsidR="006A5EEB" w:rsidRPr="006A5EE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20, </w:t>
      </w:r>
      <w:r w:rsidRPr="006A5EE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21, 35, 40, 45, 50 ,55, 60, 65, 70, 75, 80)</w:t>
      </w:r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 На местности находится </w:t>
      </w:r>
      <w:r w:rsidRPr="001059A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2</w:t>
      </w:r>
      <w:r w:rsidR="00BB311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4</w:t>
      </w:r>
      <w:r w:rsidRPr="001059A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КП</w:t>
      </w:r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максимально </w:t>
      </w:r>
      <w:r w:rsidRPr="001059A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учитывается все 2</w:t>
      </w:r>
      <w:r w:rsidR="00BB311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4</w:t>
      </w:r>
      <w:r w:rsidRPr="001059A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КП</w:t>
      </w:r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14:paraId="339521A0" w14:textId="77777777" w:rsidR="006A5EEB" w:rsidRPr="001059A2" w:rsidRDefault="006A5EEB" w:rsidP="006A5EEB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A734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Масштаб карты</w:t>
      </w:r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1: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</w:t>
      </w:r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000, сечение рельефа 2 метра.</w:t>
      </w:r>
    </w:p>
    <w:p w14:paraId="7B37C220" w14:textId="77777777" w:rsidR="006A5EEB" w:rsidRPr="001059A2" w:rsidRDefault="006A5EEB" w:rsidP="006A5EEB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Карта подготовлена в 2018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-2023</w:t>
      </w:r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году.</w:t>
      </w:r>
    </w:p>
    <w:p w14:paraId="29797548" w14:textId="3AC11375" w:rsidR="006A5EEB" w:rsidRPr="001059A2" w:rsidRDefault="006A5EEB" w:rsidP="006A5EEB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Автор: </w:t>
      </w:r>
      <w:proofErr w:type="spellStart"/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Горкалюк</w:t>
      </w:r>
      <w:proofErr w:type="spellEnd"/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Николай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Лабчевский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Алексей,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Бригенец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Константин.</w:t>
      </w:r>
    </w:p>
    <w:p w14:paraId="63C4E644" w14:textId="77777777" w:rsidR="001059A2" w:rsidRPr="001059A2" w:rsidRDefault="001059A2" w:rsidP="00115995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Местность представляет собой лесной массив без крупных форм рельефа, с большим количеством невысоких (0,3-0,5 метра) бугорков, неглубоких </w:t>
      </w:r>
      <w:proofErr w:type="spellStart"/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микроям</w:t>
      </w:r>
      <w:proofErr w:type="spellEnd"/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воронок, а также выворотней-корчей от 0,5 до 2 метров в высоту.</w:t>
      </w:r>
    </w:p>
    <w:p w14:paraId="13C2AE93" w14:textId="77777777" w:rsidR="001059A2" w:rsidRPr="001059A2" w:rsidRDefault="001059A2" w:rsidP="00115995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Лес частично просматривается, растительность от средней до плохой проходимости по всей площади карты.</w:t>
      </w:r>
    </w:p>
    <w:p w14:paraId="2EAFF826" w14:textId="77777777" w:rsidR="001059A2" w:rsidRPr="001059A2" w:rsidRDefault="001059A2" w:rsidP="00115995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Дорожная сеть развита хорошо, в лесу очень большое количество исчезающих тропинок, не все из них видны под снегом. Часть дистанции находится в микрорайоне «Зеленый бор».</w:t>
      </w:r>
    </w:p>
    <w:p w14:paraId="2FCF8CDE" w14:textId="490220E3" w:rsidR="001059A2" w:rsidRDefault="001059A2" w:rsidP="0059498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Район соревнований ограничен городской застройкой. Аварийный азимут – на юг.</w:t>
      </w:r>
    </w:p>
    <w:p w14:paraId="71B48066" w14:textId="23C75E53" w:rsidR="004F1364" w:rsidRDefault="00594984" w:rsidP="0059498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 wp14:anchorId="20C7FA00" wp14:editId="0421E7D4">
            <wp:extent cx="3445566" cy="217868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7240" cy="2211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136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</w:t>
      </w:r>
      <w:r w:rsidR="004F1364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 wp14:anchorId="0A670871" wp14:editId="431EC13E">
            <wp:extent cx="2886075" cy="21783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1237" cy="2197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A535F" w14:textId="088D80EE" w:rsidR="00594984" w:rsidRDefault="00594984" w:rsidP="00594984">
      <w:pPr>
        <w:shd w:val="clear" w:color="auto" w:fill="FFFFFF"/>
        <w:tabs>
          <w:tab w:val="left" w:pos="6261"/>
        </w:tabs>
        <w:jc w:val="both"/>
        <w:rPr>
          <w:rFonts w:ascii="Arial" w:eastAsia="Times New Roman" w:hAnsi="Arial" w:cs="Arial"/>
          <w:color w:val="000000"/>
          <w:lang w:eastAsia="ru-RU"/>
        </w:rPr>
      </w:pPr>
      <w:r w:rsidRPr="00594984">
        <w:rPr>
          <w:rFonts w:ascii="Arial" w:eastAsia="Times New Roman" w:hAnsi="Arial" w:cs="Arial"/>
          <w:color w:val="000000"/>
          <w:lang w:eastAsia="ru-RU"/>
        </w:rPr>
        <w:t>1 день-Колодищи</w:t>
      </w:r>
      <w:r>
        <w:rPr>
          <w:rFonts w:ascii="Arial" w:eastAsia="Times New Roman" w:hAnsi="Arial" w:cs="Arial"/>
          <w:color w:val="000000"/>
          <w:lang w:eastAsia="ru-RU"/>
        </w:rPr>
        <w:t xml:space="preserve">                                                        </w:t>
      </w:r>
      <w:r w:rsidRPr="00594984">
        <w:rPr>
          <w:rFonts w:ascii="Arial" w:eastAsia="Times New Roman" w:hAnsi="Arial" w:cs="Arial"/>
          <w:color w:val="000000"/>
          <w:lang w:eastAsia="ru-RU"/>
        </w:rPr>
        <w:t>2 день-а/г Лесной</w:t>
      </w:r>
      <w:r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Боровлянская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СШ</w:t>
      </w:r>
    </w:p>
    <w:p w14:paraId="607FD30F" w14:textId="77777777" w:rsidR="00A247A2" w:rsidRDefault="00A247A2" w:rsidP="00594984">
      <w:pPr>
        <w:shd w:val="clear" w:color="auto" w:fill="FFFFFF"/>
        <w:tabs>
          <w:tab w:val="left" w:pos="6261"/>
        </w:tabs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3797EA60" w14:textId="22D0E1DC" w:rsidR="00594984" w:rsidRPr="00A247A2" w:rsidRDefault="00594984" w:rsidP="00A247A2">
      <w:pPr>
        <w:shd w:val="clear" w:color="auto" w:fill="FFFFFF"/>
        <w:tabs>
          <w:tab w:val="left" w:pos="6261"/>
        </w:tabs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</w:pPr>
      <w:r w:rsidRPr="00A247A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Подъезд к месту соревнований общественным транспортом</w:t>
      </w:r>
    </w:p>
    <w:p w14:paraId="270B42D3" w14:textId="2E2177FE" w:rsidR="00594984" w:rsidRPr="00A247A2" w:rsidRDefault="00594984" w:rsidP="00A247A2">
      <w:pPr>
        <w:shd w:val="clear" w:color="auto" w:fill="FFFFFF"/>
        <w:tabs>
          <w:tab w:val="left" w:pos="6261"/>
        </w:tabs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247A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1 день</w:t>
      </w:r>
      <w:r w:rsidR="00A247A2" w:rsidRPr="00A247A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: </w:t>
      </w:r>
      <w:r w:rsidRPr="00A247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A247A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авт</w:t>
      </w:r>
      <w:proofErr w:type="spellEnd"/>
      <w:r w:rsidRPr="00A247A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194с</w:t>
      </w:r>
      <w:r w:rsidRPr="00A247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(ДС Уручье-2- ул. </w:t>
      </w:r>
      <w:proofErr w:type="spellStart"/>
      <w:r w:rsidRPr="00A247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Праменистая</w:t>
      </w:r>
      <w:proofErr w:type="spellEnd"/>
      <w:r w:rsidRPr="00A247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), идет через метро Уручье</w:t>
      </w:r>
      <w:r w:rsidR="00C72684" w:rsidRPr="00A247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14:paraId="73FE910A" w14:textId="10860F62" w:rsidR="00C72684" w:rsidRPr="00A247A2" w:rsidRDefault="00594984" w:rsidP="00A247A2">
      <w:pPr>
        <w:shd w:val="clear" w:color="auto" w:fill="FFFFFF"/>
        <w:tabs>
          <w:tab w:val="left" w:pos="6261"/>
        </w:tabs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247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Ехать </w:t>
      </w:r>
      <w:r w:rsidR="00C72684" w:rsidRPr="00A247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20 мин </w:t>
      </w:r>
      <w:r w:rsidRPr="00A247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 ост</w:t>
      </w:r>
      <w:r w:rsidR="00C72684" w:rsidRPr="00A247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r w:rsidR="00C72684" w:rsidRPr="00A247A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Кедровая. </w:t>
      </w:r>
      <w:r w:rsidR="00C72684" w:rsidRPr="00A247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Далее по схеме.</w:t>
      </w:r>
    </w:p>
    <w:p w14:paraId="5A17844C" w14:textId="34B53058" w:rsidR="00594984" w:rsidRPr="00A247A2" w:rsidRDefault="00C72684" w:rsidP="00A247A2">
      <w:pPr>
        <w:shd w:val="clear" w:color="auto" w:fill="FFFFFF"/>
        <w:tabs>
          <w:tab w:val="left" w:pos="6261"/>
        </w:tabs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247A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Расписание на </w:t>
      </w:r>
      <w:proofErr w:type="spellStart"/>
      <w:r w:rsidRPr="00A247A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вс</w:t>
      </w:r>
      <w:proofErr w:type="spellEnd"/>
      <w:r w:rsidRPr="00A247A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: 11.06, 12.24, 13.42</w:t>
      </w:r>
    </w:p>
    <w:p w14:paraId="437954FC" w14:textId="550527E2" w:rsidR="00E5388A" w:rsidRPr="00A247A2" w:rsidRDefault="00E5388A" w:rsidP="00A247A2">
      <w:pPr>
        <w:shd w:val="clear" w:color="auto" w:fill="FFFFFF"/>
        <w:tabs>
          <w:tab w:val="left" w:pos="6261"/>
        </w:tabs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247A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2 день</w:t>
      </w:r>
      <w:r w:rsidR="00A247A2" w:rsidRPr="00A247A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:</w:t>
      </w:r>
    </w:p>
    <w:p w14:paraId="78940B4C" w14:textId="059504BA" w:rsidR="00E5388A" w:rsidRPr="00A247A2" w:rsidRDefault="00A247A2" w:rsidP="00A247A2">
      <w:pPr>
        <w:shd w:val="clear" w:color="auto" w:fill="FFFFFF"/>
        <w:tabs>
          <w:tab w:val="left" w:pos="6261"/>
        </w:tabs>
        <w:rPr>
          <w:rFonts w:ascii="Arial" w:eastAsia="Times New Roman" w:hAnsi="Arial" w:cs="Arial"/>
          <w:sz w:val="28"/>
          <w:szCs w:val="28"/>
          <w:lang w:eastAsia="ru-RU"/>
        </w:rPr>
      </w:pPr>
      <w:r w:rsidRPr="00A247A2">
        <w:rPr>
          <w:rFonts w:ascii="Arial" w:eastAsia="Times New Roman" w:hAnsi="Arial" w:cs="Arial"/>
          <w:sz w:val="28"/>
          <w:szCs w:val="28"/>
          <w:lang w:eastAsia="ru-RU"/>
        </w:rPr>
        <w:t>а</w:t>
      </w:r>
      <w:r w:rsidR="00E5388A" w:rsidRPr="00A247A2">
        <w:rPr>
          <w:rFonts w:ascii="Arial" w:eastAsia="Times New Roman" w:hAnsi="Arial" w:cs="Arial"/>
          <w:sz w:val="28"/>
          <w:szCs w:val="28"/>
          <w:lang w:eastAsia="ru-RU"/>
        </w:rPr>
        <w:t>вт</w:t>
      </w:r>
      <w:r w:rsidRPr="00A247A2"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="00E5388A" w:rsidRPr="00E5388A">
        <w:rPr>
          <w:rFonts w:ascii="Arial" w:eastAsia="Times New Roman" w:hAnsi="Arial" w:cs="Arial"/>
          <w:sz w:val="28"/>
          <w:szCs w:val="28"/>
          <w:lang w:eastAsia="ru-RU"/>
        </w:rPr>
        <w:t>113с</w:t>
      </w:r>
      <w:r w:rsidRPr="00A247A2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="00E5388A" w:rsidRPr="00E5388A">
        <w:rPr>
          <w:rFonts w:ascii="Arial" w:eastAsia="Times New Roman" w:hAnsi="Arial" w:cs="Arial"/>
          <w:sz w:val="28"/>
          <w:szCs w:val="28"/>
          <w:lang w:eastAsia="ru-RU"/>
        </w:rPr>
        <w:t xml:space="preserve"> 115э</w:t>
      </w:r>
      <w:r w:rsidRPr="00A247A2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="00E5388A" w:rsidRPr="00E5388A">
        <w:rPr>
          <w:rFonts w:ascii="Arial" w:eastAsia="Times New Roman" w:hAnsi="Arial" w:cs="Arial"/>
          <w:sz w:val="28"/>
          <w:szCs w:val="28"/>
          <w:lang w:eastAsia="ru-RU"/>
        </w:rPr>
        <w:t xml:space="preserve"> 145с </w:t>
      </w:r>
      <w:r w:rsidRPr="00A247A2">
        <w:rPr>
          <w:rFonts w:ascii="Arial" w:eastAsia="Times New Roman" w:hAnsi="Arial" w:cs="Arial"/>
          <w:sz w:val="28"/>
          <w:szCs w:val="28"/>
          <w:lang w:eastAsia="ru-RU"/>
        </w:rPr>
        <w:t xml:space="preserve"> с ост. Волгоградская</w:t>
      </w:r>
    </w:p>
    <w:p w14:paraId="40E2F98F" w14:textId="0BEBB5B8" w:rsidR="00A247A2" w:rsidRPr="00A247A2" w:rsidRDefault="00A247A2" w:rsidP="00A247A2">
      <w:pPr>
        <w:shd w:val="clear" w:color="auto" w:fill="FFFFFF"/>
        <w:tabs>
          <w:tab w:val="left" w:pos="6261"/>
        </w:tabs>
        <w:rPr>
          <w:rFonts w:ascii="Arial" w:eastAsia="Times New Roman" w:hAnsi="Arial" w:cs="Arial"/>
          <w:sz w:val="28"/>
          <w:szCs w:val="28"/>
          <w:lang w:eastAsia="ru-RU"/>
        </w:rPr>
      </w:pPr>
      <w:r w:rsidRPr="00A247A2">
        <w:rPr>
          <w:rFonts w:ascii="Arial" w:eastAsia="Times New Roman" w:hAnsi="Arial" w:cs="Arial"/>
          <w:sz w:val="28"/>
          <w:szCs w:val="28"/>
          <w:lang w:eastAsia="ru-RU"/>
        </w:rPr>
        <w:t>авт.</w:t>
      </w:r>
      <w:r w:rsidRPr="00E5388A">
        <w:rPr>
          <w:rFonts w:ascii="Arial" w:eastAsia="Times New Roman" w:hAnsi="Arial" w:cs="Arial"/>
          <w:sz w:val="28"/>
          <w:szCs w:val="28"/>
          <w:lang w:eastAsia="ru-RU"/>
        </w:rPr>
        <w:t>113с</w:t>
      </w:r>
      <w:r w:rsidRPr="00A247A2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Pr="00E5388A">
        <w:rPr>
          <w:rFonts w:ascii="Arial" w:eastAsia="Times New Roman" w:hAnsi="Arial" w:cs="Arial"/>
          <w:sz w:val="28"/>
          <w:szCs w:val="28"/>
          <w:lang w:eastAsia="ru-RU"/>
        </w:rPr>
        <w:t xml:space="preserve"> 115э</w:t>
      </w:r>
      <w:r w:rsidRPr="00A247A2">
        <w:rPr>
          <w:rFonts w:ascii="Arial" w:eastAsia="Times New Roman" w:hAnsi="Arial" w:cs="Arial"/>
          <w:sz w:val="28"/>
          <w:szCs w:val="28"/>
          <w:lang w:eastAsia="ru-RU"/>
        </w:rPr>
        <w:t>,</w:t>
      </w:r>
      <w:r w:rsidRPr="00E5388A">
        <w:rPr>
          <w:rFonts w:ascii="Arial" w:eastAsia="Times New Roman" w:hAnsi="Arial" w:cs="Arial"/>
          <w:sz w:val="28"/>
          <w:szCs w:val="28"/>
          <w:lang w:eastAsia="ru-RU"/>
        </w:rPr>
        <w:t xml:space="preserve"> 145с </w:t>
      </w:r>
      <w:r w:rsidRPr="00A247A2">
        <w:rPr>
          <w:rFonts w:ascii="Arial" w:eastAsia="Times New Roman" w:hAnsi="Arial" w:cs="Arial"/>
          <w:sz w:val="28"/>
          <w:szCs w:val="28"/>
          <w:lang w:eastAsia="ru-RU"/>
        </w:rPr>
        <w:t xml:space="preserve"> и 143 с ост. </w:t>
      </w:r>
      <w:proofErr w:type="spellStart"/>
      <w:r w:rsidRPr="00A247A2">
        <w:rPr>
          <w:rFonts w:ascii="Arial" w:eastAsia="Times New Roman" w:hAnsi="Arial" w:cs="Arial"/>
          <w:sz w:val="28"/>
          <w:szCs w:val="28"/>
          <w:lang w:eastAsia="ru-RU"/>
        </w:rPr>
        <w:t>Карбышева</w:t>
      </w:r>
      <w:proofErr w:type="spellEnd"/>
    </w:p>
    <w:p w14:paraId="5D78E0B5" w14:textId="41D7F66C" w:rsidR="00E5388A" w:rsidRPr="00E5388A" w:rsidRDefault="00E5388A" w:rsidP="00A247A2">
      <w:pPr>
        <w:shd w:val="clear" w:color="auto" w:fill="FFFFFF"/>
        <w:tabs>
          <w:tab w:val="left" w:pos="6261"/>
        </w:tabs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E5388A">
        <w:rPr>
          <w:rFonts w:ascii="Arial" w:eastAsia="Times New Roman" w:hAnsi="Arial" w:cs="Arial"/>
          <w:sz w:val="28"/>
          <w:szCs w:val="28"/>
          <w:lang w:eastAsia="ru-RU"/>
        </w:rPr>
        <w:t xml:space="preserve">Проезд от ж/д Вокзала (ост. Ленинградская)на автобусе  115э </w:t>
      </w:r>
    </w:p>
    <w:p w14:paraId="0F09F0AB" w14:textId="77777777" w:rsidR="00E5388A" w:rsidRPr="00594984" w:rsidRDefault="00E5388A" w:rsidP="00594984">
      <w:pPr>
        <w:shd w:val="clear" w:color="auto" w:fill="FFFFFF"/>
        <w:tabs>
          <w:tab w:val="left" w:pos="6261"/>
        </w:tabs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485BE9EE" w14:textId="77777777" w:rsidR="001059A2" w:rsidRPr="001059A2" w:rsidRDefault="001059A2" w:rsidP="001059A2">
      <w:pPr>
        <w:pBdr>
          <w:bottom w:val="single" w:sz="6" w:space="2" w:color="008000"/>
        </w:pBdr>
        <w:shd w:val="clear" w:color="auto" w:fill="FFFFFF"/>
        <w:spacing w:before="300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  <w:r w:rsidRPr="001059A2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ПОДВЕДЕНИЕ ИТОГОВ</w:t>
      </w:r>
    </w:p>
    <w:p w14:paraId="3FECF12E" w14:textId="77777777" w:rsidR="00E83DCD" w:rsidRDefault="001059A2" w:rsidP="00115995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Итоги соревнований подводятся по второму дню соревнований в каждой возрастной группе согласно Правил соревнований по спортивному ориентированию.</w:t>
      </w:r>
      <w:r w:rsidR="001535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14:paraId="2F74182F" w14:textId="77777777" w:rsidR="001059A2" w:rsidRPr="001059A2" w:rsidRDefault="001059A2" w:rsidP="00115995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059A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Определение победителей осуществляется по 2 критериям:</w:t>
      </w:r>
    </w:p>
    <w:p w14:paraId="13D08B3C" w14:textId="3484BDB5" w:rsidR="001059A2" w:rsidRPr="001059A2" w:rsidRDefault="001059A2" w:rsidP="00115995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1. Взято наибольшее количество КП (максимально учитывается </w:t>
      </w:r>
      <w:r w:rsidRPr="001059A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только 2</w:t>
      </w:r>
      <w:r w:rsidR="007D431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4</w:t>
      </w:r>
      <w:r w:rsidRPr="001059A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КП</w:t>
      </w:r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1059A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 взрослых группах</w:t>
      </w:r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r w:rsidRPr="001059A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только 1</w:t>
      </w:r>
      <w:r w:rsidR="007D431F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4</w:t>
      </w:r>
      <w:r w:rsidRPr="001059A2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КП в детских</w:t>
      </w:r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14:paraId="5EDD9B23" w14:textId="4AEFB8D8" w:rsidR="001059A2" w:rsidRPr="00115995" w:rsidRDefault="001059A2" w:rsidP="00115995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059A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При равном количестве взятых КП - лучшее финишное время</w:t>
      </w:r>
      <w:r w:rsidR="00AC479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!</w:t>
      </w:r>
    </w:p>
    <w:p w14:paraId="6424E467" w14:textId="011B24FF" w:rsidR="001059A2" w:rsidRPr="008B7696" w:rsidRDefault="001059A2" w:rsidP="00115995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</w:pPr>
      <w:r w:rsidRPr="008B7696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 xml:space="preserve">Результат участника, превысившего КВ в подведении </w:t>
      </w:r>
      <w:proofErr w:type="gramStart"/>
      <w:r w:rsidRPr="008B7696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итогов</w:t>
      </w:r>
      <w:proofErr w:type="gramEnd"/>
      <w:r w:rsidRPr="008B7696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 xml:space="preserve"> не учитывается.</w:t>
      </w:r>
    </w:p>
    <w:p w14:paraId="1971277E" w14:textId="60069823" w:rsidR="00E83DCD" w:rsidRPr="008B7696" w:rsidRDefault="0098691E" w:rsidP="00E83DCD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8B7696">
        <w:rPr>
          <w:rFonts w:ascii="Arial" w:eastAsia="Times New Roman" w:hAnsi="Arial" w:cs="Arial"/>
          <w:color w:val="FF0000"/>
          <w:sz w:val="28"/>
          <w:szCs w:val="28"/>
          <w:lang w:eastAsia="ru-RU"/>
        </w:rPr>
        <w:lastRenderedPageBreak/>
        <w:t>ДЕД МОРОЗ решил поменять правила ИГРЫ</w:t>
      </w:r>
      <w:r w:rsidR="008B7696" w:rsidRPr="008B7696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</w:t>
      </w:r>
      <w:r w:rsidRPr="008B7696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и ввел </w:t>
      </w:r>
      <w:r w:rsidR="00E83DCD" w:rsidRPr="008B7696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Командные результаты</w:t>
      </w:r>
      <w:r w:rsidRPr="008B7696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!!!</w:t>
      </w:r>
      <w:r w:rsidR="00E83DCD" w:rsidRPr="008B7696">
        <w:rPr>
          <w:rFonts w:ascii="Arial" w:eastAsia="Times New Roman" w:hAnsi="Arial" w:cs="Arial"/>
          <w:color w:val="FF0000"/>
          <w:sz w:val="28"/>
          <w:szCs w:val="28"/>
          <w:lang w:eastAsia="ru-RU"/>
        </w:rPr>
        <w:t xml:space="preserve">  </w:t>
      </w:r>
    </w:p>
    <w:p w14:paraId="43F83800" w14:textId="780757F8" w:rsidR="00E83DCD" w:rsidRPr="00E83DCD" w:rsidRDefault="00E83DCD" w:rsidP="0098691E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83D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Общекомандное место определяется по </w:t>
      </w:r>
      <w:r w:rsidRPr="00E83DC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наибольшей сумме очков</w:t>
      </w:r>
      <w:r w:rsidR="008B769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,</w:t>
      </w:r>
      <w:r w:rsidRPr="00E83D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набранных </w:t>
      </w:r>
      <w:r w:rsidRPr="00E83DC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12 лучшими спортсменами </w:t>
      </w:r>
      <w:r w:rsidR="0098691E" w:rsidRPr="0098691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из 15</w:t>
      </w:r>
      <w:r w:rsidR="0098691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(состав команды)</w:t>
      </w:r>
      <w:r w:rsidRPr="00E83D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</w:t>
      </w:r>
      <w:r w:rsidR="0098691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 всех</w:t>
      </w:r>
      <w:r w:rsidRPr="00E83D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группах. В случае равенства суммы очков у двух и более команд преимущество получает команда, имеющая большее количество первых мест. Если и этот показатель равен, то вторых и т.д.</w:t>
      </w:r>
    </w:p>
    <w:p w14:paraId="24892B66" w14:textId="77777777" w:rsidR="00E83DCD" w:rsidRPr="00E83DCD" w:rsidRDefault="00E83DCD" w:rsidP="0098691E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83DC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Очки начисляются согласно таблице:</w:t>
      </w: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"/>
        <w:gridCol w:w="737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843"/>
      </w:tblGrid>
      <w:tr w:rsidR="00E83DCD" w:rsidRPr="00E83DCD" w14:paraId="03A3580F" w14:textId="77777777" w:rsidTr="00E83DCD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52A1E6" w14:textId="77777777" w:rsidR="00E83DCD" w:rsidRPr="00E83DCD" w:rsidRDefault="00E83DCD" w:rsidP="00E83DCD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83DC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619D716" w14:textId="77777777" w:rsidR="00E83DCD" w:rsidRPr="00E83DCD" w:rsidRDefault="00E83DCD" w:rsidP="00E83DCD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83DCD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85D3B5C" w14:textId="77777777" w:rsidR="00E83DCD" w:rsidRPr="00E83DCD" w:rsidRDefault="00E83DCD" w:rsidP="00E83DCD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83DCD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BBB267E" w14:textId="77777777" w:rsidR="00E83DCD" w:rsidRPr="00E83DCD" w:rsidRDefault="00E83DCD" w:rsidP="00E83DCD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83DCD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5C08319" w14:textId="77777777" w:rsidR="00E83DCD" w:rsidRPr="00E83DCD" w:rsidRDefault="00E83DCD" w:rsidP="00E83DCD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83DCD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57208F6" w14:textId="77777777" w:rsidR="00E83DCD" w:rsidRPr="00E83DCD" w:rsidRDefault="00E83DCD" w:rsidP="00E83DCD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83DCD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2CE85A8" w14:textId="77777777" w:rsidR="00E83DCD" w:rsidRPr="00E83DCD" w:rsidRDefault="00E83DCD" w:rsidP="00E83DCD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83DCD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7EA5206" w14:textId="77777777" w:rsidR="00E83DCD" w:rsidRPr="00E83DCD" w:rsidRDefault="00E83DCD" w:rsidP="00E83DCD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83DCD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359A1C5" w14:textId="77777777" w:rsidR="00E83DCD" w:rsidRPr="00E83DCD" w:rsidRDefault="00E83DCD" w:rsidP="00E83DCD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83DCD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09FEA7E" w14:textId="77777777" w:rsidR="00E83DCD" w:rsidRPr="00E83DCD" w:rsidRDefault="00E83DCD" w:rsidP="00E83DCD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83DCD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1F3BB25" w14:textId="77777777" w:rsidR="00E83DCD" w:rsidRPr="00E83DCD" w:rsidRDefault="00E83DCD" w:rsidP="00E83DCD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83DCD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7E5F25F9" w14:textId="77777777" w:rsidR="00E83DCD" w:rsidRPr="00E83DCD" w:rsidRDefault="00E83DCD" w:rsidP="00E83DCD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83DCD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340AFC2" w14:textId="53DED711" w:rsidR="00E83DCD" w:rsidRPr="00E83DCD" w:rsidRDefault="00E83DCD" w:rsidP="00E83DCD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83DCD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  <w:r w:rsidRPr="0098691E">
              <w:rPr>
                <w:rFonts w:ascii="Arial" w:eastAsia="Times New Roman" w:hAnsi="Arial" w:cs="Arial"/>
                <w:color w:val="000000"/>
                <w:lang w:eastAsia="ru-RU"/>
              </w:rPr>
              <w:t>…</w:t>
            </w:r>
          </w:p>
        </w:tc>
      </w:tr>
      <w:tr w:rsidR="00E83DCD" w:rsidRPr="00E83DCD" w14:paraId="400CF453" w14:textId="77777777" w:rsidTr="00E83DCD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75DBDE" w14:textId="77777777" w:rsidR="00E83DCD" w:rsidRPr="00E83DCD" w:rsidRDefault="00E83DCD" w:rsidP="00E83DCD">
            <w:pPr>
              <w:spacing w:before="150"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83DC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Очки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08091C4" w14:textId="77777777" w:rsidR="00E83DCD" w:rsidRPr="00E83DCD" w:rsidRDefault="00E83DCD" w:rsidP="00E83DCD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83DCD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F64D5EF" w14:textId="77777777" w:rsidR="00E83DCD" w:rsidRPr="00E83DCD" w:rsidRDefault="00E83DCD" w:rsidP="00E83DCD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83DCD">
              <w:rPr>
                <w:rFonts w:ascii="Arial" w:eastAsia="Times New Roman" w:hAnsi="Arial" w:cs="Arial"/>
                <w:color w:val="00000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7A700178" w14:textId="77777777" w:rsidR="00E83DCD" w:rsidRPr="00E83DCD" w:rsidRDefault="00E83DCD" w:rsidP="00E83DCD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83DCD">
              <w:rPr>
                <w:rFonts w:ascii="Arial" w:eastAsia="Times New Roman" w:hAnsi="Arial" w:cs="Arial"/>
                <w:color w:val="00000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5F55C05" w14:textId="77777777" w:rsidR="00E83DCD" w:rsidRPr="00E83DCD" w:rsidRDefault="00E83DCD" w:rsidP="00E83DCD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83DCD">
              <w:rPr>
                <w:rFonts w:ascii="Arial" w:eastAsia="Times New Roman" w:hAnsi="Arial" w:cs="Arial"/>
                <w:color w:val="00000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0D7F65F" w14:textId="77777777" w:rsidR="00E83DCD" w:rsidRPr="00E83DCD" w:rsidRDefault="00E83DCD" w:rsidP="00E83DCD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83DCD">
              <w:rPr>
                <w:rFonts w:ascii="Arial" w:eastAsia="Times New Roman" w:hAnsi="Arial" w:cs="Arial"/>
                <w:color w:val="00000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8136A17" w14:textId="77777777" w:rsidR="00E83DCD" w:rsidRPr="00E83DCD" w:rsidRDefault="00E83DCD" w:rsidP="00E83DCD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83DCD">
              <w:rPr>
                <w:rFonts w:ascii="Arial" w:eastAsia="Times New Roman" w:hAnsi="Arial" w:cs="Arial"/>
                <w:color w:val="00000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BD9A416" w14:textId="77777777" w:rsidR="00E83DCD" w:rsidRPr="00E83DCD" w:rsidRDefault="00E83DCD" w:rsidP="00E83DCD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83DCD">
              <w:rPr>
                <w:rFonts w:ascii="Arial" w:eastAsia="Times New Roman" w:hAnsi="Arial" w:cs="Arial"/>
                <w:color w:val="00000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778AE85" w14:textId="77777777" w:rsidR="00E83DCD" w:rsidRPr="00E83DCD" w:rsidRDefault="00E83DCD" w:rsidP="00E83DCD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83DCD">
              <w:rPr>
                <w:rFonts w:ascii="Arial" w:eastAsia="Times New Roman" w:hAnsi="Arial" w:cs="Arial"/>
                <w:color w:val="00000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BCBE594" w14:textId="77777777" w:rsidR="00E83DCD" w:rsidRPr="00E83DCD" w:rsidRDefault="00E83DCD" w:rsidP="00E83DCD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83DCD">
              <w:rPr>
                <w:rFonts w:ascii="Arial" w:eastAsia="Times New Roman" w:hAnsi="Arial" w:cs="Arial"/>
                <w:color w:val="00000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833409F" w14:textId="77777777" w:rsidR="00E83DCD" w:rsidRPr="00E83DCD" w:rsidRDefault="00E83DCD" w:rsidP="00E83DCD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83DCD">
              <w:rPr>
                <w:rFonts w:ascii="Arial" w:eastAsia="Times New Roman" w:hAnsi="Arial" w:cs="Arial"/>
                <w:color w:val="00000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142F625" w14:textId="77777777" w:rsidR="00E83DCD" w:rsidRPr="00E83DCD" w:rsidRDefault="00E83DCD" w:rsidP="00E83DCD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83DCD">
              <w:rPr>
                <w:rFonts w:ascii="Arial" w:eastAsia="Times New Roman" w:hAnsi="Arial" w:cs="Arial"/>
                <w:color w:val="00000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0E9AFE0" w14:textId="0CC83A4A" w:rsidR="00E83DCD" w:rsidRPr="00E83DCD" w:rsidRDefault="00E83DCD" w:rsidP="00E83DCD">
            <w:pPr>
              <w:spacing w:before="150" w:after="15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83DCD">
              <w:rPr>
                <w:rFonts w:ascii="Arial" w:eastAsia="Times New Roman" w:hAnsi="Arial" w:cs="Arial"/>
                <w:color w:val="000000"/>
                <w:lang w:eastAsia="ru-RU"/>
              </w:rPr>
              <w:t>78</w:t>
            </w:r>
            <w:r w:rsidRPr="0098691E">
              <w:rPr>
                <w:rFonts w:ascii="Arial" w:eastAsia="Times New Roman" w:hAnsi="Arial" w:cs="Arial"/>
                <w:color w:val="000000"/>
                <w:lang w:eastAsia="ru-RU"/>
              </w:rPr>
              <w:t>…</w:t>
            </w:r>
          </w:p>
        </w:tc>
      </w:tr>
    </w:tbl>
    <w:p w14:paraId="202896BC" w14:textId="77777777" w:rsidR="007A734D" w:rsidRDefault="007A734D" w:rsidP="0098691E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</w:p>
    <w:p w14:paraId="0966F38D" w14:textId="35FF59E6" w:rsidR="00E83DCD" w:rsidRPr="0098691E" w:rsidRDefault="00E83DCD" w:rsidP="0098691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DC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Команд</w:t>
      </w:r>
      <w:r w:rsidR="0098691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ы</w:t>
      </w:r>
      <w:r w:rsidRPr="00E83DC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– победител</w:t>
      </w:r>
      <w:r w:rsidR="0098691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</w:t>
      </w:r>
      <w:r w:rsidRPr="00E83DC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8691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и призеры </w:t>
      </w:r>
      <w:r w:rsidRPr="00E83DC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 общем зачете награжда</w:t>
      </w:r>
      <w:r w:rsidR="0098691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ю</w:t>
      </w:r>
      <w:r w:rsidRPr="00E83DC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тся </w:t>
      </w:r>
      <w:r w:rsidR="0098691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к</w:t>
      </w:r>
      <w:r w:rsidRPr="00E83DC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убк</w:t>
      </w:r>
      <w:r w:rsidR="0098691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а</w:t>
      </w:r>
      <w:r w:rsidRPr="00E83DC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м</w:t>
      </w:r>
      <w:r w:rsidR="0098691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и</w:t>
      </w:r>
      <w:r w:rsidRPr="00E83DC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98691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дипломами</w:t>
      </w:r>
      <w:r w:rsidRPr="00E83DC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. Победители </w:t>
      </w:r>
      <w:r w:rsidR="0098691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и призеры </w:t>
      </w:r>
      <w:r w:rsidRPr="00E83DC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в личном зачете награждаются </w:t>
      </w:r>
      <w:r w:rsidR="0098691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диплом</w:t>
      </w:r>
      <w:r w:rsidRPr="00E83DC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ами и призами, </w:t>
      </w:r>
      <w:r w:rsidR="0098691E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все участники соревнований на финише- сувенир от Деда Мороза!</w:t>
      </w:r>
    </w:p>
    <w:p w14:paraId="765B2C51" w14:textId="77777777" w:rsidR="001059A2" w:rsidRPr="007A734D" w:rsidRDefault="001059A2" w:rsidP="00115995">
      <w:pPr>
        <w:shd w:val="clear" w:color="auto" w:fill="FFFFFF"/>
        <w:spacing w:before="120" w:after="12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7A734D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Награждение будет проходить в центре соревнований.</w:t>
      </w:r>
    </w:p>
    <w:p w14:paraId="22FAB437" w14:textId="77777777" w:rsidR="0098691E" w:rsidRDefault="0098691E" w:rsidP="00AC479D">
      <w:pPr>
        <w:shd w:val="clear" w:color="auto" w:fill="FFFFFF"/>
        <w:spacing w:before="120" w:after="120"/>
        <w:ind w:left="500"/>
        <w:jc w:val="center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</w:p>
    <w:p w14:paraId="3F27E18D" w14:textId="5305C512" w:rsidR="008B7696" w:rsidRPr="008B7696" w:rsidRDefault="00115995" w:rsidP="00AC479D">
      <w:pPr>
        <w:shd w:val="clear" w:color="auto" w:fill="FFFFFF"/>
        <w:spacing w:before="120" w:after="120"/>
        <w:ind w:left="500"/>
        <w:jc w:val="center"/>
        <w:rPr>
          <w:rFonts w:ascii="Arial" w:eastAsia="Times New Roman" w:hAnsi="Arial" w:cs="Arial"/>
          <w:i/>
          <w:iCs/>
          <w:color w:val="FF0000"/>
          <w:sz w:val="32"/>
          <w:szCs w:val="32"/>
          <w:lang w:eastAsia="ru-RU"/>
        </w:rPr>
      </w:pPr>
      <w:r w:rsidRPr="007A734D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 xml:space="preserve"> </w:t>
      </w:r>
      <w:r w:rsidRPr="008B7696">
        <w:rPr>
          <w:rFonts w:ascii="Arial" w:eastAsia="Times New Roman" w:hAnsi="Arial" w:cs="Arial"/>
          <w:i/>
          <w:iCs/>
          <w:color w:val="FF0000"/>
          <w:sz w:val="32"/>
          <w:szCs w:val="32"/>
          <w:lang w:eastAsia="ru-RU"/>
        </w:rPr>
        <w:t>С Наступающим 202</w:t>
      </w:r>
      <w:r w:rsidR="007D431F" w:rsidRPr="008B7696">
        <w:rPr>
          <w:rFonts w:ascii="Arial" w:eastAsia="Times New Roman" w:hAnsi="Arial" w:cs="Arial"/>
          <w:i/>
          <w:iCs/>
          <w:color w:val="FF0000"/>
          <w:sz w:val="32"/>
          <w:szCs w:val="32"/>
          <w:lang w:eastAsia="ru-RU"/>
        </w:rPr>
        <w:t>4</w:t>
      </w:r>
      <w:r w:rsidRPr="008B7696">
        <w:rPr>
          <w:rFonts w:ascii="Arial" w:eastAsia="Times New Roman" w:hAnsi="Arial" w:cs="Arial"/>
          <w:i/>
          <w:iCs/>
          <w:color w:val="FF0000"/>
          <w:sz w:val="32"/>
          <w:szCs w:val="32"/>
          <w:lang w:eastAsia="ru-RU"/>
        </w:rPr>
        <w:t xml:space="preserve"> годом и удачных стартов!</w:t>
      </w:r>
    </w:p>
    <w:p w14:paraId="1F6635CF" w14:textId="77777777" w:rsidR="008B7696" w:rsidRPr="008B7696" w:rsidRDefault="008B7696" w:rsidP="00AC479D">
      <w:pPr>
        <w:shd w:val="clear" w:color="auto" w:fill="FFFFFF"/>
        <w:spacing w:before="120" w:after="120"/>
        <w:ind w:left="500"/>
        <w:jc w:val="center"/>
        <w:rPr>
          <w:rFonts w:ascii="Arial" w:eastAsia="Times New Roman" w:hAnsi="Arial" w:cs="Arial"/>
          <w:i/>
          <w:iCs/>
          <w:color w:val="FF0000"/>
          <w:sz w:val="32"/>
          <w:szCs w:val="32"/>
          <w:lang w:eastAsia="ru-RU"/>
        </w:rPr>
      </w:pPr>
    </w:p>
    <w:p w14:paraId="778C6724" w14:textId="5AAD2316" w:rsidR="002572B0" w:rsidRPr="007A734D" w:rsidRDefault="008B7696" w:rsidP="008B7696">
      <w:pPr>
        <w:shd w:val="clear" w:color="auto" w:fill="FFFFFF"/>
        <w:spacing w:before="120" w:after="120"/>
        <w:jc w:val="center"/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i/>
          <w:iCs/>
          <w:noProof/>
          <w:color w:val="000000"/>
          <w:sz w:val="32"/>
          <w:szCs w:val="32"/>
          <w:lang w:eastAsia="ru-RU"/>
        </w:rPr>
        <w:drawing>
          <wp:inline distT="0" distB="0" distL="0" distR="0" wp14:anchorId="526F912E" wp14:editId="14C9B027">
            <wp:extent cx="3167270" cy="3165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6894" cy="324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72B0" w:rsidRPr="007A734D" w:rsidSect="00A247A2">
      <w:pgSz w:w="11900" w:h="16840"/>
      <w:pgMar w:top="658" w:right="702" w:bottom="795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A2"/>
    <w:rsid w:val="001059A2"/>
    <w:rsid w:val="00106AA0"/>
    <w:rsid w:val="00115995"/>
    <w:rsid w:val="00153538"/>
    <w:rsid w:val="004F1364"/>
    <w:rsid w:val="005228C3"/>
    <w:rsid w:val="00594984"/>
    <w:rsid w:val="00673EF0"/>
    <w:rsid w:val="006A5EEB"/>
    <w:rsid w:val="006B34C8"/>
    <w:rsid w:val="007A734D"/>
    <w:rsid w:val="007D431F"/>
    <w:rsid w:val="008B7696"/>
    <w:rsid w:val="00944AAC"/>
    <w:rsid w:val="0098691E"/>
    <w:rsid w:val="00A247A2"/>
    <w:rsid w:val="00A57769"/>
    <w:rsid w:val="00AC479D"/>
    <w:rsid w:val="00BB3113"/>
    <w:rsid w:val="00C72684"/>
    <w:rsid w:val="00CA51B3"/>
    <w:rsid w:val="00D65DD8"/>
    <w:rsid w:val="00E5388A"/>
    <w:rsid w:val="00E8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B3AB"/>
  <w15:chartTrackingRefBased/>
  <w15:docId w15:val="{EEED0A5F-F4B3-6748-88C9-846799DC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59A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059A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059A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59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059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059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059A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0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13kiparis@gmail.com</dc:creator>
  <cp:keywords/>
  <dc:description/>
  <cp:lastModifiedBy>13kiparis@gmail.com</cp:lastModifiedBy>
  <cp:revision>41</cp:revision>
  <dcterms:created xsi:type="dcterms:W3CDTF">2022-12-21T20:45:00Z</dcterms:created>
  <dcterms:modified xsi:type="dcterms:W3CDTF">2023-12-21T20:33:00Z</dcterms:modified>
</cp:coreProperties>
</file>