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1A87" w14:textId="1CC32FA1" w:rsidR="00F646D9" w:rsidRDefault="003240F2" w:rsidP="00F646D9">
      <w:pPr>
        <w:pStyle w:val="1"/>
        <w:shd w:val="clear" w:color="auto" w:fill="FFFFFF"/>
        <w:spacing w:before="0"/>
        <w:rPr>
          <w:rFonts w:ascii="Arial" w:hAnsi="Arial" w:cs="Arial"/>
          <w:color w:val="000000"/>
          <w:sz w:val="32"/>
          <w:szCs w:val="32"/>
        </w:rPr>
      </w:pPr>
      <w:bookmarkStart w:id="0" w:name="_Hlk143598898"/>
      <w:r>
        <w:rPr>
          <w:rFonts w:ascii="Arial" w:hAnsi="Arial" w:cs="Arial"/>
          <w:color w:val="000000"/>
          <w:sz w:val="32"/>
          <w:szCs w:val="32"/>
        </w:rPr>
        <w:t>ПОЛОЖЕНИЕ </w:t>
      </w:r>
      <w:r>
        <w:rPr>
          <w:rFonts w:ascii="Arial" w:hAnsi="Arial" w:cs="Arial"/>
          <w:color w:val="000000"/>
          <w:sz w:val="32"/>
          <w:szCs w:val="32"/>
        </w:rPr>
        <w:br/>
        <w:t xml:space="preserve">о </w:t>
      </w:r>
      <w:r w:rsidR="00890DD7">
        <w:rPr>
          <w:rFonts w:ascii="Arial" w:hAnsi="Arial" w:cs="Arial"/>
          <w:color w:val="000000"/>
          <w:sz w:val="32"/>
          <w:szCs w:val="32"/>
          <w:lang w:val="en-US"/>
        </w:rPr>
        <w:t>XXXX</w:t>
      </w:r>
      <w:r w:rsidR="00534DB4">
        <w:rPr>
          <w:rFonts w:ascii="Arial" w:hAnsi="Arial" w:cs="Arial"/>
          <w:color w:val="000000"/>
          <w:sz w:val="32"/>
          <w:szCs w:val="32"/>
          <w:lang w:val="en-US"/>
        </w:rPr>
        <w:t>I</w:t>
      </w:r>
      <w:r w:rsidR="00713D5F">
        <w:rPr>
          <w:rFonts w:ascii="Arial" w:hAnsi="Arial" w:cs="Arial"/>
          <w:color w:val="000000"/>
          <w:sz w:val="32"/>
          <w:szCs w:val="32"/>
          <w:lang w:val="en-US"/>
        </w:rPr>
        <w:t>I</w:t>
      </w:r>
      <w:r w:rsidR="00BD46BE">
        <w:rPr>
          <w:rFonts w:ascii="Arial" w:hAnsi="Arial" w:cs="Arial"/>
          <w:color w:val="000000"/>
          <w:sz w:val="32"/>
          <w:szCs w:val="32"/>
        </w:rPr>
        <w:t xml:space="preserve"> открытых соревнованиях </w:t>
      </w:r>
    </w:p>
    <w:p w14:paraId="23A58550" w14:textId="77777777" w:rsidR="00F646D9" w:rsidRDefault="00BD46BE" w:rsidP="00F646D9">
      <w:pPr>
        <w:pStyle w:val="1"/>
        <w:shd w:val="clear" w:color="auto" w:fill="FFFFFF"/>
        <w:spacing w:before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по спортивному ориентированию,</w:t>
      </w:r>
    </w:p>
    <w:p w14:paraId="1FF8007E" w14:textId="77777777" w:rsidR="00F646D9" w:rsidRDefault="00BD46BE" w:rsidP="00F646D9">
      <w:pPr>
        <w:pStyle w:val="1"/>
        <w:shd w:val="clear" w:color="auto" w:fill="FFFFFF"/>
        <w:spacing w:before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п</w:t>
      </w:r>
      <w:r w:rsidR="00263C9D">
        <w:rPr>
          <w:rFonts w:ascii="Arial" w:hAnsi="Arial" w:cs="Arial"/>
          <w:color w:val="000000"/>
          <w:sz w:val="32"/>
          <w:szCs w:val="32"/>
        </w:rPr>
        <w:t>освященных памяти П.М.</w:t>
      </w:r>
      <w:r w:rsidR="00F646D9">
        <w:rPr>
          <w:rFonts w:ascii="Arial" w:hAnsi="Arial" w:cs="Arial"/>
          <w:color w:val="000000"/>
          <w:sz w:val="32"/>
          <w:szCs w:val="32"/>
        </w:rPr>
        <w:t>Машерова</w:t>
      </w:r>
    </w:p>
    <w:p w14:paraId="08379E9E" w14:textId="77777777" w:rsidR="00F646D9" w:rsidRDefault="002C3A6E" w:rsidP="00F646D9">
      <w:pPr>
        <w:pStyle w:val="1"/>
        <w:shd w:val="clear" w:color="auto" w:fill="FFFFFF"/>
        <w:spacing w:before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Э</w:t>
      </w:r>
      <w:r w:rsidR="00F646D9">
        <w:rPr>
          <w:rFonts w:ascii="Arial" w:hAnsi="Arial" w:cs="Arial"/>
          <w:color w:val="000000"/>
          <w:sz w:val="24"/>
          <w:szCs w:val="24"/>
        </w:rPr>
        <w:t>тап</w:t>
      </w:r>
      <w:r w:rsidR="00263C9D">
        <w:rPr>
          <w:rFonts w:ascii="Arial" w:hAnsi="Arial" w:cs="Arial"/>
          <w:color w:val="000000"/>
          <w:sz w:val="24"/>
          <w:szCs w:val="24"/>
          <w:lang w:val="be-BY"/>
        </w:rPr>
        <w:t>ы</w:t>
      </w:r>
      <w:r w:rsidR="00F646D9">
        <w:rPr>
          <w:rFonts w:ascii="Arial" w:hAnsi="Arial" w:cs="Arial"/>
          <w:color w:val="000000"/>
          <w:sz w:val="24"/>
          <w:szCs w:val="24"/>
        </w:rPr>
        <w:t xml:space="preserve"> кубка БФО среди ветеранов</w:t>
      </w:r>
    </w:p>
    <w:p w14:paraId="58CCD9C1" w14:textId="77777777" w:rsidR="00F646D9" w:rsidRPr="00BA6896" w:rsidRDefault="00BD46BE" w:rsidP="00F646D9">
      <w:pPr>
        <w:pStyle w:val="1"/>
        <w:shd w:val="clear" w:color="auto" w:fill="FFFFFF"/>
        <w:spacing w:before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Рейти</w:t>
      </w:r>
      <w:r w:rsidR="00F646D9">
        <w:rPr>
          <w:rFonts w:ascii="Arial" w:hAnsi="Arial" w:cs="Arial"/>
          <w:color w:val="000000"/>
          <w:sz w:val="24"/>
          <w:szCs w:val="24"/>
        </w:rPr>
        <w:t>нговые старты для групп МЖ12-</w:t>
      </w:r>
      <w:r w:rsidR="002C3A6E">
        <w:rPr>
          <w:rFonts w:ascii="Arial" w:hAnsi="Arial" w:cs="Arial"/>
          <w:color w:val="000000"/>
          <w:sz w:val="24"/>
          <w:szCs w:val="24"/>
        </w:rPr>
        <w:t>20</w:t>
      </w:r>
    </w:p>
    <w:p w14:paraId="45CAB075" w14:textId="77777777" w:rsidR="00F646D9" w:rsidRPr="00F646D9" w:rsidRDefault="00F646D9" w:rsidP="00F646D9"/>
    <w:bookmarkEnd w:id="0"/>
    <w:p w14:paraId="7EDB3CF9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Белорусская федерация ориентирования, КС «Витязь», КСО «Три-О» приглашают Вас принять участие в XXX</w:t>
      </w:r>
      <w:r>
        <w:rPr>
          <w:rFonts w:ascii="Arial" w:hAnsi="Arial" w:cs="Arial"/>
          <w:color w:val="000000"/>
          <w:sz w:val="22"/>
          <w:szCs w:val="22"/>
          <w:lang w:val="en-US"/>
        </w:rPr>
        <w:t>XII</w:t>
      </w:r>
      <w:r>
        <w:rPr>
          <w:rFonts w:ascii="Arial" w:hAnsi="Arial" w:cs="Arial"/>
          <w:color w:val="000000"/>
          <w:sz w:val="22"/>
          <w:szCs w:val="22"/>
        </w:rPr>
        <w:t xml:space="preserve"> открытых соревнованиях по спортивному ориентированию, посвященных памяти П.М.Машерова, которые пройдут в Сенненском</w:t>
      </w:r>
      <w:r w:rsidRPr="00BA6896">
        <w:rPr>
          <w:rFonts w:ascii="Arial" w:hAnsi="Arial" w:cs="Arial"/>
          <w:color w:val="000000"/>
          <w:sz w:val="22"/>
          <w:szCs w:val="22"/>
        </w:rPr>
        <w:t xml:space="preserve"> районе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BBF1B3C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Цели и задачи</w:t>
      </w:r>
    </w:p>
    <w:p w14:paraId="2D84B386" w14:textId="77777777" w:rsidR="0063305B" w:rsidRDefault="0063305B" w:rsidP="0063305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организация досуга молодежи</w:t>
      </w:r>
    </w:p>
    <w:p w14:paraId="56E7F6A4" w14:textId="77777777" w:rsidR="0063305B" w:rsidRDefault="0063305B" w:rsidP="0063305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выявление и поощрение сильнейших спортсменов</w:t>
      </w:r>
    </w:p>
    <w:p w14:paraId="1BEDDF0D" w14:textId="77777777" w:rsidR="0063305B" w:rsidRDefault="0063305B" w:rsidP="0063305B">
      <w:pPr>
        <w:numPr>
          <w:ilvl w:val="0"/>
          <w:numId w:val="26"/>
        </w:numPr>
        <w:shd w:val="clear" w:color="auto" w:fill="FFFFFF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пропаганда и развитие спортивного ориентирования как важного средства физического воспитания населения </w:t>
      </w:r>
    </w:p>
    <w:p w14:paraId="0F92B7AA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Время и место проведения</w:t>
      </w:r>
    </w:p>
    <w:p w14:paraId="0A9CA23E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BA6896">
        <w:rPr>
          <w:rFonts w:ascii="Arial" w:hAnsi="Arial" w:cs="Arial"/>
          <w:color w:val="000000"/>
          <w:sz w:val="22"/>
          <w:szCs w:val="22"/>
        </w:rPr>
        <w:t>Соревнования проводятся 0</w:t>
      </w:r>
      <w:r>
        <w:rPr>
          <w:rFonts w:ascii="Arial" w:hAnsi="Arial" w:cs="Arial"/>
          <w:color w:val="000000"/>
          <w:sz w:val="22"/>
          <w:szCs w:val="22"/>
        </w:rPr>
        <w:t>8</w:t>
      </w:r>
      <w:r w:rsidRPr="00BA6896">
        <w:rPr>
          <w:rFonts w:ascii="Arial" w:hAnsi="Arial" w:cs="Arial"/>
          <w:color w:val="000000"/>
          <w:sz w:val="22"/>
          <w:szCs w:val="22"/>
        </w:rPr>
        <w:t xml:space="preserve"> – 1</w:t>
      </w:r>
      <w:r>
        <w:rPr>
          <w:rFonts w:ascii="Arial" w:hAnsi="Arial" w:cs="Arial"/>
          <w:color w:val="000000"/>
          <w:sz w:val="22"/>
          <w:szCs w:val="22"/>
        </w:rPr>
        <w:t>0</w:t>
      </w:r>
      <w:r w:rsidRPr="00BA6896">
        <w:rPr>
          <w:rFonts w:ascii="Arial" w:hAnsi="Arial" w:cs="Arial"/>
          <w:color w:val="000000"/>
          <w:sz w:val="22"/>
          <w:szCs w:val="22"/>
        </w:rPr>
        <w:t xml:space="preserve"> сентября 202</w:t>
      </w:r>
      <w:r>
        <w:rPr>
          <w:rFonts w:ascii="Arial" w:hAnsi="Arial" w:cs="Arial"/>
          <w:color w:val="000000"/>
          <w:sz w:val="22"/>
          <w:szCs w:val="22"/>
        </w:rPr>
        <w:t>3</w:t>
      </w:r>
      <w:r w:rsidRPr="00BA6896">
        <w:rPr>
          <w:rFonts w:ascii="Arial" w:hAnsi="Arial" w:cs="Arial"/>
          <w:color w:val="000000"/>
          <w:sz w:val="22"/>
          <w:szCs w:val="22"/>
        </w:rPr>
        <w:t xml:space="preserve"> года в </w:t>
      </w:r>
      <w:r>
        <w:rPr>
          <w:rFonts w:ascii="Arial" w:hAnsi="Arial" w:cs="Arial"/>
          <w:color w:val="000000"/>
          <w:sz w:val="22"/>
          <w:szCs w:val="22"/>
        </w:rPr>
        <w:t>Сенненском</w:t>
      </w:r>
      <w:r w:rsidRPr="00BA6896">
        <w:rPr>
          <w:rFonts w:ascii="Arial" w:hAnsi="Arial" w:cs="Arial"/>
          <w:color w:val="000000"/>
          <w:sz w:val="22"/>
          <w:szCs w:val="22"/>
        </w:rPr>
        <w:t xml:space="preserve"> районе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0A725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д.Погребенка</w:t>
      </w:r>
      <w:r w:rsidRPr="00BA6896">
        <w:rPr>
          <w:rFonts w:ascii="Arial" w:hAnsi="Arial" w:cs="Arial"/>
          <w:color w:val="000000"/>
          <w:sz w:val="22"/>
          <w:szCs w:val="22"/>
        </w:rPr>
        <w:t>.</w:t>
      </w:r>
    </w:p>
    <w:p w14:paraId="3608E1D1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Судейская коллегия</w:t>
      </w:r>
    </w:p>
    <w:p w14:paraId="0DCBD8BC" w14:textId="77777777" w:rsidR="0063305B" w:rsidRDefault="0063305B" w:rsidP="0063305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Гл. судья – Васильева Екатерина</w:t>
      </w:r>
    </w:p>
    <w:p w14:paraId="6046548D" w14:textId="77777777" w:rsidR="0063305B" w:rsidRDefault="0063305B" w:rsidP="0063305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Гл. секретарь – Шахметова Елена</w:t>
      </w:r>
    </w:p>
    <w:p w14:paraId="05267E2B" w14:textId="77777777" w:rsidR="0063305B" w:rsidRDefault="0063305B" w:rsidP="0063305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Зам. главного судьи по дистанциям – Буковец Анатолий</w:t>
      </w:r>
    </w:p>
    <w:p w14:paraId="30C2DC0A" w14:textId="77777777" w:rsidR="0063305B" w:rsidRPr="00263C9D" w:rsidRDefault="0063305B" w:rsidP="0063305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</w:rPr>
      </w:pPr>
      <w:r w:rsidRPr="00263C9D">
        <w:rPr>
          <w:rFonts w:ascii="Arial" w:hAnsi="Arial" w:cs="Arial"/>
        </w:rPr>
        <w:t xml:space="preserve">Инспектор дистанций – </w:t>
      </w:r>
      <w:r>
        <w:rPr>
          <w:rFonts w:ascii="Arial" w:hAnsi="Arial" w:cs="Arial"/>
        </w:rPr>
        <w:t>Рыжков Юрий</w:t>
      </w:r>
    </w:p>
    <w:p w14:paraId="3E8029C0" w14:textId="77777777" w:rsidR="0063305B" w:rsidRPr="00BA6896" w:rsidRDefault="0063305B" w:rsidP="0063305B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ind w:left="0" w:firstLine="0"/>
        <w:jc w:val="both"/>
        <w:rPr>
          <w:rFonts w:ascii="Arial" w:hAnsi="Arial" w:cs="Arial"/>
        </w:rPr>
      </w:pPr>
      <w:r w:rsidRPr="001C461F">
        <w:rPr>
          <w:rFonts w:ascii="Arial" w:hAnsi="Arial" w:cs="Arial"/>
        </w:rPr>
        <w:t>Контролер федерации</w:t>
      </w:r>
      <w:r w:rsidRPr="00BA689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Солодкин Сергей</w:t>
      </w:r>
    </w:p>
    <w:p w14:paraId="55CE747A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Программа соревнований</w:t>
      </w:r>
    </w:p>
    <w:tbl>
      <w:tblPr>
        <w:tblW w:w="10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7"/>
        <w:gridCol w:w="1700"/>
        <w:gridCol w:w="7062"/>
      </w:tblGrid>
      <w:tr w:rsidR="0063305B" w:rsidRPr="00C917A9" w14:paraId="3A982E75" w14:textId="77777777" w:rsidTr="00C41B84">
        <w:trPr>
          <w:trHeight w:val="707"/>
          <w:jc w:val="center"/>
        </w:trPr>
        <w:tc>
          <w:tcPr>
            <w:tcW w:w="1757" w:type="dxa"/>
          </w:tcPr>
          <w:p w14:paraId="6C576254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8 сентября</w:t>
            </w:r>
          </w:p>
        </w:tc>
        <w:tc>
          <w:tcPr>
            <w:tcW w:w="1700" w:type="dxa"/>
          </w:tcPr>
          <w:p w14:paraId="6F6433F0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 xml:space="preserve"> До 16.00</w:t>
            </w:r>
          </w:p>
        </w:tc>
        <w:tc>
          <w:tcPr>
            <w:tcW w:w="7062" w:type="dxa"/>
            <w:shd w:val="clear" w:color="auto" w:fill="FFFFFF"/>
          </w:tcPr>
          <w:p w14:paraId="72296F1A" w14:textId="77777777" w:rsidR="0063305B" w:rsidRPr="00E6600C" w:rsidRDefault="0063305B" w:rsidP="00C41B84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Работа мандатной комиссии в центре соревнований (Витебская обл., Сенненский район, д.Погребенка, база отдыха ”Витязь“)</w:t>
            </w:r>
            <w:r>
              <w:rPr>
                <w:rFonts w:ascii="Arial" w:hAnsi="Arial" w:cs="Arial"/>
              </w:rPr>
              <w:t xml:space="preserve"> </w:t>
            </w:r>
            <w:r w:rsidRPr="00E6600C">
              <w:rPr>
                <w:rFonts w:ascii="Arial" w:hAnsi="Arial" w:cs="Arial"/>
              </w:rPr>
              <w:t>(54.84006, 30.34454)</w:t>
            </w:r>
          </w:p>
        </w:tc>
      </w:tr>
      <w:tr w:rsidR="0063305B" w:rsidRPr="00C917A9" w14:paraId="2B04FDFC" w14:textId="77777777" w:rsidTr="00C41B84">
        <w:trPr>
          <w:trHeight w:val="70"/>
          <w:jc w:val="center"/>
        </w:trPr>
        <w:tc>
          <w:tcPr>
            <w:tcW w:w="1757" w:type="dxa"/>
          </w:tcPr>
          <w:p w14:paraId="7B3B1BA3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9 сентября</w:t>
            </w:r>
          </w:p>
        </w:tc>
        <w:tc>
          <w:tcPr>
            <w:tcW w:w="1700" w:type="dxa"/>
          </w:tcPr>
          <w:p w14:paraId="25A033F4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11.00-13.00</w:t>
            </w:r>
          </w:p>
        </w:tc>
        <w:tc>
          <w:tcPr>
            <w:tcW w:w="7062" w:type="dxa"/>
            <w:shd w:val="clear" w:color="auto" w:fill="FFFFFF"/>
          </w:tcPr>
          <w:p w14:paraId="0DF5D54F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 xml:space="preserve">Работа мандатной комиссии в центре соревнований </w:t>
            </w:r>
          </w:p>
        </w:tc>
      </w:tr>
      <w:tr w:rsidR="0063305B" w:rsidRPr="009650CA" w14:paraId="6DCA930D" w14:textId="77777777" w:rsidTr="00C41B84">
        <w:trPr>
          <w:trHeight w:val="168"/>
          <w:jc w:val="center"/>
        </w:trPr>
        <w:tc>
          <w:tcPr>
            <w:tcW w:w="1757" w:type="dxa"/>
          </w:tcPr>
          <w:p w14:paraId="79906E8E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34EE3EC3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13.30</w:t>
            </w:r>
          </w:p>
        </w:tc>
        <w:tc>
          <w:tcPr>
            <w:tcW w:w="7062" w:type="dxa"/>
            <w:shd w:val="clear" w:color="auto" w:fill="FFFFFF"/>
          </w:tcPr>
          <w:p w14:paraId="32EA9E60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 xml:space="preserve">Торжественное открытие соревнований </w:t>
            </w:r>
          </w:p>
        </w:tc>
      </w:tr>
      <w:tr w:rsidR="0063305B" w:rsidRPr="009650CA" w14:paraId="29915CDF" w14:textId="77777777" w:rsidTr="00C41B84">
        <w:trPr>
          <w:trHeight w:val="433"/>
          <w:jc w:val="center"/>
        </w:trPr>
        <w:tc>
          <w:tcPr>
            <w:tcW w:w="1757" w:type="dxa"/>
          </w:tcPr>
          <w:p w14:paraId="0F78532F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161BF67D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14.00-18.00</w:t>
            </w:r>
          </w:p>
        </w:tc>
        <w:tc>
          <w:tcPr>
            <w:tcW w:w="7062" w:type="dxa"/>
            <w:shd w:val="clear" w:color="auto" w:fill="FFFFFF"/>
          </w:tcPr>
          <w:p w14:paraId="49CBC6AB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Лично-командные соревнования в заданном направлении на спринтерской дистанции</w:t>
            </w:r>
          </w:p>
        </w:tc>
      </w:tr>
      <w:tr w:rsidR="0063305B" w:rsidRPr="00C917A9" w14:paraId="45A1A5EC" w14:textId="77777777" w:rsidTr="00C41B84">
        <w:trPr>
          <w:trHeight w:val="581"/>
          <w:jc w:val="center"/>
        </w:trPr>
        <w:tc>
          <w:tcPr>
            <w:tcW w:w="1757" w:type="dxa"/>
          </w:tcPr>
          <w:p w14:paraId="48A4AD2E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10 сентября</w:t>
            </w:r>
          </w:p>
        </w:tc>
        <w:tc>
          <w:tcPr>
            <w:tcW w:w="1700" w:type="dxa"/>
          </w:tcPr>
          <w:p w14:paraId="70949334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11.00</w:t>
            </w:r>
          </w:p>
        </w:tc>
        <w:tc>
          <w:tcPr>
            <w:tcW w:w="7062" w:type="dxa"/>
            <w:shd w:val="clear" w:color="auto" w:fill="FFFFFF"/>
          </w:tcPr>
          <w:p w14:paraId="0EE01566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Лично-командные соревнования в заданном направлении на классической дистанции</w:t>
            </w:r>
          </w:p>
        </w:tc>
      </w:tr>
      <w:tr w:rsidR="0063305B" w14:paraId="1B05DC0F" w14:textId="77777777" w:rsidTr="00C41B84">
        <w:trPr>
          <w:trHeight w:val="581"/>
          <w:jc w:val="center"/>
        </w:trPr>
        <w:tc>
          <w:tcPr>
            <w:tcW w:w="1757" w:type="dxa"/>
          </w:tcPr>
          <w:p w14:paraId="65672D97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424CF869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14.30-15.30</w:t>
            </w:r>
          </w:p>
        </w:tc>
        <w:tc>
          <w:tcPr>
            <w:tcW w:w="7062" w:type="dxa"/>
            <w:shd w:val="clear" w:color="auto" w:fill="FFFFFF"/>
          </w:tcPr>
          <w:p w14:paraId="1DE2A5F8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 xml:space="preserve">Подведение итогов соревнований Награждение победителей и призёров </w:t>
            </w:r>
          </w:p>
        </w:tc>
      </w:tr>
      <w:tr w:rsidR="0063305B" w14:paraId="7A86204F" w14:textId="77777777" w:rsidTr="00C41B84">
        <w:trPr>
          <w:trHeight w:val="389"/>
          <w:jc w:val="center"/>
        </w:trPr>
        <w:tc>
          <w:tcPr>
            <w:tcW w:w="1757" w:type="dxa"/>
          </w:tcPr>
          <w:p w14:paraId="4AD7F16F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5955FBD3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15.30</w:t>
            </w:r>
          </w:p>
        </w:tc>
        <w:tc>
          <w:tcPr>
            <w:tcW w:w="7062" w:type="dxa"/>
            <w:shd w:val="clear" w:color="auto" w:fill="FFFFFF"/>
          </w:tcPr>
          <w:p w14:paraId="52AAB8F3" w14:textId="77777777" w:rsidR="0063305B" w:rsidRPr="00E6600C" w:rsidRDefault="0063305B" w:rsidP="00C41B8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E6600C">
              <w:rPr>
                <w:rFonts w:ascii="Arial" w:hAnsi="Arial" w:cs="Arial"/>
              </w:rPr>
              <w:t>Отъезд участников соревнований</w:t>
            </w:r>
          </w:p>
        </w:tc>
      </w:tr>
    </w:tbl>
    <w:p w14:paraId="06927555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Участники</w:t>
      </w:r>
    </w:p>
    <w:p w14:paraId="3BABF075" w14:textId="77777777" w:rsidR="0063305B" w:rsidRPr="00263C9D" w:rsidRDefault="0063305B" w:rsidP="0063305B">
      <w:pPr>
        <w:pStyle w:val="3"/>
        <w:shd w:val="clear" w:color="auto" w:fill="FFFFFF"/>
        <w:spacing w:before="150" w:after="75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Группы </w:t>
      </w:r>
      <w:r w:rsidRPr="00263C9D">
        <w:rPr>
          <w:rFonts w:ascii="Arial" w:hAnsi="Arial" w:cs="Arial"/>
          <w:i/>
          <w:iCs/>
          <w:color w:val="000000"/>
        </w:rPr>
        <w:t>участников:</w:t>
      </w:r>
    </w:p>
    <w:p w14:paraId="4E348348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263C9D">
        <w:rPr>
          <w:rFonts w:ascii="Arial" w:hAnsi="Arial" w:cs="Arial"/>
          <w:color w:val="000000"/>
          <w:sz w:val="22"/>
          <w:szCs w:val="22"/>
        </w:rPr>
        <w:t xml:space="preserve">МЖ – 12, 14, 16, 18, </w:t>
      </w:r>
      <w:r>
        <w:rPr>
          <w:rFonts w:ascii="Arial" w:hAnsi="Arial" w:cs="Arial"/>
          <w:color w:val="000000"/>
          <w:sz w:val="22"/>
          <w:szCs w:val="22"/>
        </w:rPr>
        <w:t xml:space="preserve">20, </w:t>
      </w:r>
      <w:r w:rsidRPr="00263C9D">
        <w:rPr>
          <w:rFonts w:ascii="Arial" w:hAnsi="Arial" w:cs="Arial"/>
          <w:color w:val="000000"/>
          <w:sz w:val="22"/>
          <w:szCs w:val="22"/>
        </w:rPr>
        <w:t>21, 35, 40, 45, 50, 55, 60, 65, 70, 75, 80. В случае малого количества участников в группе (менее 5) организаторы оставляют з</w:t>
      </w:r>
      <w:r>
        <w:rPr>
          <w:rFonts w:ascii="Arial" w:hAnsi="Arial" w:cs="Arial"/>
          <w:color w:val="000000"/>
          <w:sz w:val="22"/>
          <w:szCs w:val="22"/>
        </w:rPr>
        <w:t>а собой право объединять группы.</w:t>
      </w:r>
    </w:p>
    <w:p w14:paraId="4F9D45A2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Карты</w:t>
      </w:r>
    </w:p>
    <w:p w14:paraId="5F8547F1" w14:textId="77777777" w:rsidR="0063305B" w:rsidRPr="00A73EFF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02C872C" wp14:editId="374A7A80">
            <wp:simplePos x="0" y="0"/>
            <wp:positionH relativeFrom="column">
              <wp:posOffset>-21590</wp:posOffset>
            </wp:positionH>
            <wp:positionV relativeFrom="paragraph">
              <wp:posOffset>76835</wp:posOffset>
            </wp:positionV>
            <wp:extent cx="1406525" cy="107188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FF">
        <w:rPr>
          <w:rFonts w:ascii="Arial" w:hAnsi="Arial" w:cs="Arial"/>
          <w:color w:val="000000"/>
          <w:sz w:val="22"/>
          <w:szCs w:val="22"/>
        </w:rPr>
        <w:t xml:space="preserve">«База отдыха Витязь» (спринт), масштаб: 1:5000, сечение рельефа 2,5м, формат А4, герметизирована. </w:t>
      </w:r>
    </w:p>
    <w:p w14:paraId="1725DE91" w14:textId="4BA23D2B" w:rsidR="0063305B" w:rsidRPr="00A73EFF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A73EFF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3F4A6055" wp14:editId="235E82EF">
            <wp:simplePos x="0" y="0"/>
            <wp:positionH relativeFrom="column">
              <wp:posOffset>83185</wp:posOffset>
            </wp:positionH>
            <wp:positionV relativeFrom="paragraph">
              <wp:posOffset>15875</wp:posOffset>
            </wp:positionV>
            <wp:extent cx="1143000" cy="13830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EFF">
        <w:rPr>
          <w:rFonts w:ascii="Arial" w:hAnsi="Arial" w:cs="Arial"/>
          <w:color w:val="000000"/>
          <w:sz w:val="22"/>
          <w:szCs w:val="22"/>
        </w:rPr>
        <w:t xml:space="preserve">«Погребенка» (классическая), масштаб: 1:10000, </w:t>
      </w:r>
      <w:r w:rsidR="00382C6B">
        <w:rPr>
          <w:rFonts w:ascii="Arial" w:hAnsi="Arial" w:cs="Arial"/>
          <w:color w:val="000000"/>
          <w:sz w:val="22"/>
          <w:szCs w:val="22"/>
        </w:rPr>
        <w:t xml:space="preserve">1:75000, </w:t>
      </w:r>
      <w:r w:rsidRPr="00A73EFF">
        <w:rPr>
          <w:rFonts w:ascii="Arial" w:hAnsi="Arial" w:cs="Arial"/>
          <w:color w:val="000000"/>
          <w:sz w:val="22"/>
          <w:szCs w:val="22"/>
        </w:rPr>
        <w:t xml:space="preserve">сечение рельефа 2,5м, формат А4, герметизирована. Корректировка </w:t>
      </w:r>
      <w:r w:rsidR="00382C6B">
        <w:rPr>
          <w:rFonts w:ascii="Arial" w:hAnsi="Arial" w:cs="Arial"/>
          <w:color w:val="000000"/>
          <w:sz w:val="22"/>
          <w:szCs w:val="22"/>
        </w:rPr>
        <w:t>2023г</w:t>
      </w:r>
      <w:r w:rsidRPr="00A73EFF">
        <w:rPr>
          <w:rFonts w:ascii="Arial" w:hAnsi="Arial" w:cs="Arial"/>
          <w:color w:val="000000"/>
          <w:sz w:val="22"/>
          <w:szCs w:val="22"/>
        </w:rPr>
        <w:t>.</w:t>
      </w:r>
    </w:p>
    <w:p w14:paraId="22D81760" w14:textId="77777777" w:rsidR="0063305B" w:rsidRPr="00A73EFF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7058847" w14:textId="77777777" w:rsidR="0063305B" w:rsidRPr="00A73EFF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A49F3CC" w14:textId="77777777" w:rsidR="0063305B" w:rsidRDefault="0063305B" w:rsidP="0063305B">
      <w:pPr>
        <w:widowControl w:val="0"/>
        <w:spacing w:line="100" w:lineRule="atLeast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14:paraId="521A9114" w14:textId="77777777" w:rsidR="0063305B" w:rsidRDefault="0063305B" w:rsidP="0063305B">
      <w:pPr>
        <w:widowControl w:val="0"/>
        <w:spacing w:line="100" w:lineRule="atLeast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14:paraId="603CA067" w14:textId="77777777" w:rsidR="0063305B" w:rsidRDefault="0063305B" w:rsidP="0063305B">
      <w:pPr>
        <w:widowControl w:val="0"/>
        <w:spacing w:line="100" w:lineRule="atLeast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14:paraId="10E27E17" w14:textId="77777777" w:rsidR="0063305B" w:rsidRDefault="0063305B" w:rsidP="0063305B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Заявка</w:t>
      </w:r>
    </w:p>
    <w:p w14:paraId="5C0BF6B2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Предварительные заявки на участие принимаются до 04.09.2023 (</w:t>
      </w:r>
      <w:r w:rsidRPr="007C503D">
        <w:rPr>
          <w:rFonts w:ascii="Arial" w:hAnsi="Arial" w:cs="Arial"/>
          <w:color w:val="000000"/>
          <w:sz w:val="22"/>
          <w:szCs w:val="22"/>
        </w:rPr>
        <w:t>23:59:59</w:t>
      </w:r>
      <w:r>
        <w:rPr>
          <w:rFonts w:ascii="Arial" w:hAnsi="Arial" w:cs="Arial"/>
          <w:color w:val="000000"/>
          <w:sz w:val="22"/>
          <w:szCs w:val="22"/>
        </w:rPr>
        <w:t xml:space="preserve">) через онлайн регистрацию на сайте </w:t>
      </w:r>
      <w:hyperlink r:id="rId10" w:history="1">
        <w:r>
          <w:rPr>
            <w:rStyle w:val="a9"/>
            <w:rFonts w:ascii="Arial" w:hAnsi="Arial" w:cs="Arial"/>
            <w:sz w:val="22"/>
            <w:szCs w:val="22"/>
          </w:rPr>
          <w:t>http://orient.by/</w:t>
        </w:r>
      </w:hyperlink>
      <w:r>
        <w:rPr>
          <w:rFonts w:ascii="Arial" w:hAnsi="Arial" w:cs="Arial"/>
          <w:color w:val="000000"/>
          <w:sz w:val="22"/>
          <w:szCs w:val="22"/>
        </w:rPr>
        <w:t>.</w:t>
      </w:r>
    </w:p>
    <w:p w14:paraId="5203E94C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 регистрации на месте старта весь пакет документов получает представитель команды.</w:t>
      </w:r>
    </w:p>
    <w:p w14:paraId="7B19F241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Именная заявка, заверенная врачом, подается при прохождении мандатной комиссии.</w:t>
      </w:r>
    </w:p>
    <w:p w14:paraId="2D6FAC2A" w14:textId="77777777" w:rsidR="0063305B" w:rsidRDefault="0063305B" w:rsidP="0063305B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Заявки после 4 сентября не принимаются!</w:t>
      </w:r>
    </w:p>
    <w:p w14:paraId="5B9DA6BC" w14:textId="77777777" w:rsidR="00BD46BE" w:rsidRDefault="00BD46BE" w:rsidP="006D6E60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Финансирование участников и судей соревнований:</w:t>
      </w:r>
    </w:p>
    <w:p w14:paraId="4A124FDD" w14:textId="77777777" w:rsidR="000A48B8" w:rsidRPr="000A48B8" w:rsidRDefault="000A48B8" w:rsidP="000A48B8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A48B8">
        <w:rPr>
          <w:rFonts w:ascii="Arial" w:hAnsi="Arial" w:cs="Arial"/>
          <w:color w:val="000000"/>
          <w:sz w:val="22"/>
          <w:szCs w:val="22"/>
        </w:rPr>
        <w:t>Расходы, связанные с организацией и проведением соревнований, несут организаторы. Расходы по участию команд в соревнованиях (проезд, размещение, питание, целевой взнос) несут командирующие организации.</w:t>
      </w:r>
    </w:p>
    <w:p w14:paraId="3B8EBBC2" w14:textId="77777777" w:rsidR="000A48B8" w:rsidRPr="000A48B8" w:rsidRDefault="000A48B8" w:rsidP="000A48B8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A48B8">
        <w:rPr>
          <w:rFonts w:ascii="Arial" w:hAnsi="Arial" w:cs="Arial"/>
          <w:color w:val="000000"/>
          <w:sz w:val="22"/>
          <w:szCs w:val="22"/>
        </w:rPr>
        <w:t>Целевой взнос</w:t>
      </w:r>
    </w:p>
    <w:tbl>
      <w:tblPr>
        <w:tblW w:w="10501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1"/>
        <w:gridCol w:w="3051"/>
        <w:gridCol w:w="3189"/>
      </w:tblGrid>
      <w:tr w:rsidR="00751662" w14:paraId="5A25879C" w14:textId="77777777" w:rsidTr="006D6E60">
        <w:trPr>
          <w:trHeight w:val="395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DC5DF96" w14:textId="77777777" w:rsidR="00751662" w:rsidRDefault="00751662" w:rsidP="006D6E60">
            <w:pPr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B1F5CBA" w14:textId="77777777" w:rsidR="00751662" w:rsidRDefault="00751662" w:rsidP="006D6E60">
            <w:pPr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За 2 дня соревнований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352050" w14:textId="77777777" w:rsidR="00751662" w:rsidRDefault="00751662" w:rsidP="006D6E60">
            <w:pPr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За 1 день соревнований</w:t>
            </w:r>
          </w:p>
        </w:tc>
      </w:tr>
      <w:tr w:rsidR="00AF3B71" w14:paraId="0A3CED94" w14:textId="77777777" w:rsidTr="006D6E60">
        <w:trPr>
          <w:trHeight w:val="170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6CD050BF" w14:textId="77777777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МЖ12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0EB6B0DE" w14:textId="2A8DBA9D" w:rsidR="00AF3B71" w:rsidRDefault="00AB246F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1ABE355" w14:textId="3AA22AF4" w:rsidR="00AF3B71" w:rsidRDefault="00417955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AF3B71" w14:paraId="4428A0B1" w14:textId="77777777" w:rsidTr="006D6E60">
        <w:trPr>
          <w:trHeight w:val="170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5E72F4FF" w14:textId="5EBF636F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МЖ14-</w:t>
            </w:r>
            <w:r w:rsidR="00382C6B">
              <w:rPr>
                <w:rFonts w:ascii="Arial" w:hAnsi="Arial" w:cs="Arial"/>
                <w:color w:val="000000"/>
              </w:rPr>
              <w:t>20</w:t>
            </w:r>
            <w:r>
              <w:rPr>
                <w:rFonts w:ascii="Arial" w:hAnsi="Arial" w:cs="Arial"/>
                <w:color w:val="000000"/>
              </w:rPr>
              <w:t>, М65, Ж60-65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B2DB73F" w14:textId="188D8657" w:rsidR="00AF3B71" w:rsidRDefault="00AB246F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23DBD936" w14:textId="066F092B" w:rsidR="00AF3B71" w:rsidRDefault="00751662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AB246F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F3B71" w14:paraId="21EF653F" w14:textId="77777777" w:rsidTr="006D6E60">
        <w:trPr>
          <w:trHeight w:val="170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5A9895B" w14:textId="77777777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МЖ21-50, М55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40746D8" w14:textId="77777777" w:rsidR="00AF3B71" w:rsidRDefault="00751662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16359DB2" w14:textId="74F920B9" w:rsidR="00AF3B71" w:rsidRDefault="00751662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AB246F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F3B71" w14:paraId="65EDC1D8" w14:textId="77777777" w:rsidTr="006D6E60">
        <w:trPr>
          <w:trHeight w:val="170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780BE279" w14:textId="77777777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Ж55, М60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7AFC2BD2" w14:textId="3FD5B504" w:rsidR="00AF3B71" w:rsidRDefault="00751662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AB246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14:paraId="372A1ED6" w14:textId="453B3300" w:rsidR="00AF3B71" w:rsidRDefault="00AB246F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</w:tr>
      <w:tr w:rsidR="00AF3B71" w14:paraId="24C3F102" w14:textId="77777777" w:rsidTr="006D6E60">
        <w:trPr>
          <w:trHeight w:val="170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6D326DF5" w14:textId="77777777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МЖ70,75,80, Почетные члены БФО</w:t>
            </w:r>
          </w:p>
        </w:tc>
        <w:tc>
          <w:tcPr>
            <w:tcW w:w="0" w:type="auto"/>
            <w:gridSpan w:val="2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14:paraId="42B13ED3" w14:textId="77777777" w:rsidR="00AF3B71" w:rsidRDefault="00AF3B71" w:rsidP="006D6E60">
            <w:pPr>
              <w:spacing w:before="120" w:after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бесплатно</w:t>
            </w:r>
          </w:p>
        </w:tc>
      </w:tr>
    </w:tbl>
    <w:p w14:paraId="0C0190BA" w14:textId="77777777" w:rsidR="000A48B8" w:rsidRPr="000A48B8" w:rsidRDefault="000A48B8" w:rsidP="000A48B8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A48B8">
        <w:rPr>
          <w:rFonts w:ascii="Arial" w:hAnsi="Arial" w:cs="Arial"/>
          <w:color w:val="000000"/>
          <w:sz w:val="22"/>
          <w:szCs w:val="22"/>
        </w:rPr>
        <w:t>Штраф за не приехавшего участника – 50% от целевого взноса. При оплате целевого взноса безналичным способом – за не приехавших участников взнос не возвращается.</w:t>
      </w:r>
    </w:p>
    <w:p w14:paraId="3319EF7C" w14:textId="77777777" w:rsidR="00751662" w:rsidRDefault="00751662" w:rsidP="000A48B8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5053F91" w14:textId="77777777" w:rsidR="000A48B8" w:rsidRPr="00382C6B" w:rsidRDefault="000A48B8" w:rsidP="000A48B8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t>Реквизиты для оплаты целевого взноса безналичным способом:</w:t>
      </w:r>
    </w:p>
    <w:p w14:paraId="35645726" w14:textId="77777777" w:rsidR="000A48B8" w:rsidRPr="000A48B8" w:rsidRDefault="000A48B8" w:rsidP="00751662">
      <w:pPr>
        <w:pStyle w:val="a5"/>
        <w:shd w:val="clear" w:color="auto" w:fill="FFFFFF"/>
        <w:spacing w:before="120" w:beforeAutospacing="0" w:after="120" w:afterAutospacing="0"/>
        <w:jc w:val="left"/>
        <w:rPr>
          <w:rFonts w:ascii="Arial" w:hAnsi="Arial" w:cs="Arial"/>
          <w:color w:val="000000"/>
          <w:sz w:val="22"/>
          <w:szCs w:val="22"/>
        </w:rPr>
      </w:pP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t xml:space="preserve">Получатель: Общественная спортивная организация «Белорусская федерация ориентирования». </w:t>
      </w: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br/>
        <w:t xml:space="preserve">Адрес: 220034, г. Минск, ул. Чапаева, д. 3, помещение 36, блок 60. УНП 100172873. </w:t>
      </w: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br/>
        <w:t xml:space="preserve">Банк: ЗАО "БСБ Банк", г. Минск. </w:t>
      </w: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br/>
        <w:t xml:space="preserve">БИК (код банка): UNBS BY2X. Адрес банка: г. Минск, пл. Свободы, 4. </w:t>
      </w: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br/>
        <w:t xml:space="preserve">Расчетный счет: BY21 UNBS 3015 1204 1310 4000 1933. </w:t>
      </w:r>
      <w:r w:rsidRPr="00382C6B">
        <w:rPr>
          <w:rFonts w:ascii="Arial" w:hAnsi="Arial" w:cs="Arial"/>
          <w:color w:val="000000"/>
          <w:sz w:val="22"/>
          <w:szCs w:val="22"/>
          <w:highlight w:val="yellow"/>
        </w:rPr>
        <w:br/>
        <w:t>Назначение платежа: Целевой взнос на организацию соревнований</w:t>
      </w:r>
    </w:p>
    <w:p w14:paraId="65700C7E" w14:textId="77777777" w:rsidR="00BD46BE" w:rsidRDefault="00BD46BE" w:rsidP="00220F2F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Отметка</w:t>
      </w:r>
    </w:p>
    <w:p w14:paraId="169C26C0" w14:textId="6F56940E" w:rsidR="007C503D" w:rsidRPr="007C503D" w:rsidRDefault="007C503D" w:rsidP="007C503D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7C503D">
        <w:rPr>
          <w:rFonts w:ascii="Arial" w:hAnsi="Arial" w:cs="Arial"/>
          <w:color w:val="000000"/>
          <w:sz w:val="22"/>
          <w:szCs w:val="22"/>
        </w:rPr>
        <w:t>На соревнованиях будет использоваться электронная отметка SPORTident. Организаторы могут предоставить ЧИПы в аренду.</w:t>
      </w:r>
    </w:p>
    <w:p w14:paraId="7F875994" w14:textId="77777777" w:rsidR="00BD46BE" w:rsidRDefault="00BD46BE" w:rsidP="006D6E60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Размещение</w:t>
      </w:r>
    </w:p>
    <w:p w14:paraId="68DC0B19" w14:textId="0796D4B7" w:rsidR="00417955" w:rsidRPr="007C503D" w:rsidRDefault="00417955" w:rsidP="00417955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7C503D">
        <w:rPr>
          <w:rFonts w:ascii="Arial" w:hAnsi="Arial" w:cs="Arial"/>
          <w:color w:val="000000"/>
          <w:sz w:val="22"/>
          <w:szCs w:val="22"/>
        </w:rPr>
        <w:lastRenderedPageBreak/>
        <w:t xml:space="preserve">Организация проживания осуществляется участниками самостоятельно в гостиницах и хостелах г. Витебска. Возможно размещение </w:t>
      </w:r>
      <w:r>
        <w:rPr>
          <w:rFonts w:ascii="Arial" w:hAnsi="Arial" w:cs="Arial"/>
          <w:color w:val="000000"/>
          <w:sz w:val="22"/>
          <w:szCs w:val="22"/>
        </w:rPr>
        <w:t>на базе отдыха Витязь (+375296704562)</w:t>
      </w:r>
      <w:r w:rsidR="00382C6B">
        <w:rPr>
          <w:rFonts w:ascii="Arial" w:hAnsi="Arial" w:cs="Arial"/>
          <w:color w:val="000000"/>
          <w:sz w:val="22"/>
          <w:szCs w:val="22"/>
        </w:rPr>
        <w:t xml:space="preserve"> (колич</w:t>
      </w:r>
      <w:r w:rsidR="00BB254D">
        <w:rPr>
          <w:rFonts w:ascii="Arial" w:hAnsi="Arial" w:cs="Arial"/>
          <w:color w:val="000000"/>
          <w:sz w:val="22"/>
          <w:szCs w:val="22"/>
        </w:rPr>
        <w:t>ество мест ограничено</w:t>
      </w:r>
      <w:r w:rsidR="00382C6B">
        <w:rPr>
          <w:rFonts w:ascii="Arial" w:hAnsi="Arial" w:cs="Arial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 и </w:t>
      </w:r>
      <w:r w:rsidRPr="007C503D">
        <w:rPr>
          <w:rFonts w:ascii="Arial" w:hAnsi="Arial" w:cs="Arial"/>
          <w:color w:val="000000"/>
          <w:sz w:val="22"/>
          <w:szCs w:val="22"/>
        </w:rPr>
        <w:t xml:space="preserve">в полевом лагере в р-не </w:t>
      </w:r>
      <w:r>
        <w:rPr>
          <w:rFonts w:ascii="Arial" w:hAnsi="Arial" w:cs="Arial"/>
          <w:color w:val="000000"/>
          <w:sz w:val="22"/>
          <w:szCs w:val="22"/>
        </w:rPr>
        <w:t>базы отдыха Витязь</w:t>
      </w:r>
      <w:r w:rsidR="00BB254D">
        <w:rPr>
          <w:rFonts w:ascii="Arial" w:hAnsi="Arial" w:cs="Arial"/>
          <w:color w:val="000000"/>
          <w:sz w:val="22"/>
          <w:szCs w:val="22"/>
        </w:rPr>
        <w:t xml:space="preserve"> (стадион)</w:t>
      </w:r>
      <w:r w:rsidRPr="007C503D">
        <w:rPr>
          <w:rFonts w:ascii="Arial" w:hAnsi="Arial" w:cs="Arial"/>
          <w:color w:val="000000"/>
          <w:sz w:val="22"/>
          <w:szCs w:val="22"/>
        </w:rPr>
        <w:t>.</w:t>
      </w:r>
    </w:p>
    <w:p w14:paraId="264AA2B4" w14:textId="77777777" w:rsidR="00BD46BE" w:rsidRDefault="00BD46BE" w:rsidP="006D6E60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Порядок организации медицинского обеспечения</w:t>
      </w:r>
    </w:p>
    <w:p w14:paraId="18509149" w14:textId="77777777" w:rsidR="00BD46BE" w:rsidRDefault="00BD46BE" w:rsidP="00F646D9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14:paraId="65E25258" w14:textId="77777777" w:rsidR="00BD46BE" w:rsidRDefault="00BD46BE" w:rsidP="006D6E60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Подведение итогов</w:t>
      </w:r>
    </w:p>
    <w:p w14:paraId="70C12B16" w14:textId="77777777" w:rsidR="00145147" w:rsidRDefault="00145147" w:rsidP="00145147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Итоговый результат в личном зачете подводится по сумме времени 2-х дней соревнований. При равенстве времени преимущество получает спортсмен, имеющий лучший результат на классической дистанции.</w:t>
      </w:r>
    </w:p>
    <w:p w14:paraId="1486DA20" w14:textId="77777777" w:rsidR="00BD46BE" w:rsidRDefault="00BD46BE" w:rsidP="00F646D9">
      <w:pPr>
        <w:pStyle w:val="2"/>
        <w:pBdr>
          <w:bottom w:val="single" w:sz="6" w:space="2" w:color="008000"/>
        </w:pBdr>
        <w:shd w:val="clear" w:color="auto" w:fill="FFFFFF"/>
        <w:spacing w:before="30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Порядок подачи протестов и их рассмотрение:</w:t>
      </w:r>
    </w:p>
    <w:p w14:paraId="146AAC3C" w14:textId="77777777" w:rsidR="00BD46BE" w:rsidRDefault="00BD46BE" w:rsidP="00F646D9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изменения в определении личных мест.</w:t>
      </w:r>
    </w:p>
    <w:p w14:paraId="5B5E2C86" w14:textId="77777777" w:rsidR="00BD46BE" w:rsidRDefault="00BD46BE" w:rsidP="00F646D9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Подача и рассмотрение протестов согласно правил БФО.</w:t>
      </w:r>
    </w:p>
    <w:p w14:paraId="46DEE965" w14:textId="77777777" w:rsidR="00BD46BE" w:rsidRDefault="00BD46BE" w:rsidP="00F646D9">
      <w:pPr>
        <w:pStyle w:val="a5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a8"/>
          <w:rFonts w:ascii="Arial" w:hAnsi="Arial" w:cs="Arial"/>
          <w:color w:val="000000"/>
          <w:sz w:val="22"/>
          <w:szCs w:val="22"/>
        </w:rPr>
        <w:t>Данное приглашение является официальным вызовом на соревнования!</w:t>
      </w:r>
    </w:p>
    <w:p w14:paraId="70ACA3ED" w14:textId="77777777" w:rsidR="00512188" w:rsidRPr="00C94705" w:rsidRDefault="00BD46BE" w:rsidP="006D6E60">
      <w:pPr>
        <w:pStyle w:val="2"/>
        <w:pBdr>
          <w:bottom w:val="single" w:sz="6" w:space="2" w:color="008000"/>
        </w:pBdr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Схема проезда:</w:t>
      </w:r>
    </w:p>
    <w:p w14:paraId="2A19ABF1" w14:textId="77777777" w:rsidR="008B2137" w:rsidRDefault="008B2137" w:rsidP="00F646D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E9A651" w14:textId="1FE09950" w:rsidR="00492088" w:rsidRDefault="00145147" w:rsidP="001451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66452B" wp14:editId="159A31F4">
            <wp:extent cx="6840855" cy="3644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088" w:rsidSect="00F646D9">
      <w:headerReference w:type="default" r:id="rId12"/>
      <w:pgSz w:w="11906" w:h="16838"/>
      <w:pgMar w:top="851" w:right="424" w:bottom="993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F07AC" w14:textId="77777777" w:rsidR="00B71FB4" w:rsidRDefault="00B71FB4" w:rsidP="00F646D9">
      <w:r>
        <w:separator/>
      </w:r>
    </w:p>
  </w:endnote>
  <w:endnote w:type="continuationSeparator" w:id="0">
    <w:p w14:paraId="7C60D28B" w14:textId="77777777" w:rsidR="00B71FB4" w:rsidRDefault="00B71FB4" w:rsidP="00F64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29349" w14:textId="77777777" w:rsidR="00B71FB4" w:rsidRDefault="00B71FB4" w:rsidP="00F646D9">
      <w:r>
        <w:separator/>
      </w:r>
    </w:p>
  </w:footnote>
  <w:footnote w:type="continuationSeparator" w:id="0">
    <w:p w14:paraId="6C9E3FF3" w14:textId="77777777" w:rsidR="00B71FB4" w:rsidRDefault="00B71FB4" w:rsidP="00F64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4763314"/>
      <w:docPartObj>
        <w:docPartGallery w:val="Page Numbers (Top of Page)"/>
        <w:docPartUnique/>
      </w:docPartObj>
    </w:sdtPr>
    <w:sdtEndPr/>
    <w:sdtContent>
      <w:p w14:paraId="0651252F" w14:textId="77777777" w:rsidR="00F646D9" w:rsidRDefault="00F646D9" w:rsidP="00F646D9">
        <w:pPr>
          <w:pStyle w:val="a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E60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1DAD"/>
    <w:multiLevelType w:val="multilevel"/>
    <w:tmpl w:val="6958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F374F"/>
    <w:multiLevelType w:val="multilevel"/>
    <w:tmpl w:val="3FE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3238"/>
    <w:multiLevelType w:val="multilevel"/>
    <w:tmpl w:val="7CCE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85C96"/>
    <w:multiLevelType w:val="hybridMultilevel"/>
    <w:tmpl w:val="55A2C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EEB"/>
    <w:multiLevelType w:val="multilevel"/>
    <w:tmpl w:val="CB7C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E4DD5"/>
    <w:multiLevelType w:val="multilevel"/>
    <w:tmpl w:val="37A8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BB35E9"/>
    <w:multiLevelType w:val="multilevel"/>
    <w:tmpl w:val="B6D4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4315F"/>
    <w:multiLevelType w:val="multilevel"/>
    <w:tmpl w:val="7052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D7D64"/>
    <w:multiLevelType w:val="multilevel"/>
    <w:tmpl w:val="6B008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5E7C8F"/>
    <w:multiLevelType w:val="multilevel"/>
    <w:tmpl w:val="B4E68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797503"/>
    <w:multiLevelType w:val="multilevel"/>
    <w:tmpl w:val="8FBC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2403EE"/>
    <w:multiLevelType w:val="multilevel"/>
    <w:tmpl w:val="FB64E9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530B5"/>
    <w:multiLevelType w:val="hybridMultilevel"/>
    <w:tmpl w:val="60A2C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44A9A"/>
    <w:multiLevelType w:val="multilevel"/>
    <w:tmpl w:val="6754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507D3B"/>
    <w:multiLevelType w:val="multilevel"/>
    <w:tmpl w:val="4136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C16314"/>
    <w:multiLevelType w:val="multilevel"/>
    <w:tmpl w:val="98EAF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2863A0"/>
    <w:multiLevelType w:val="hybridMultilevel"/>
    <w:tmpl w:val="E390A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34014"/>
    <w:multiLevelType w:val="multilevel"/>
    <w:tmpl w:val="21564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EC1F9E"/>
    <w:multiLevelType w:val="multilevel"/>
    <w:tmpl w:val="62E4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E73F3B"/>
    <w:multiLevelType w:val="multilevel"/>
    <w:tmpl w:val="FBE8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BA4D6C"/>
    <w:multiLevelType w:val="multilevel"/>
    <w:tmpl w:val="B7EE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1256B4"/>
    <w:multiLevelType w:val="multilevel"/>
    <w:tmpl w:val="DFEE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EC67EE"/>
    <w:multiLevelType w:val="multilevel"/>
    <w:tmpl w:val="DE9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47E44"/>
    <w:multiLevelType w:val="multilevel"/>
    <w:tmpl w:val="8844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64206C"/>
    <w:multiLevelType w:val="multilevel"/>
    <w:tmpl w:val="3464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F36052"/>
    <w:multiLevelType w:val="multilevel"/>
    <w:tmpl w:val="EC70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742F6F"/>
    <w:multiLevelType w:val="hybridMultilevel"/>
    <w:tmpl w:val="1CE6E36A"/>
    <w:lvl w:ilvl="0" w:tplc="55DC35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D5A63"/>
    <w:multiLevelType w:val="multilevel"/>
    <w:tmpl w:val="8AEABD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8C300D"/>
    <w:multiLevelType w:val="multilevel"/>
    <w:tmpl w:val="2D5EB6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25"/>
  </w:num>
  <w:num w:numId="4">
    <w:abstractNumId w:val="0"/>
  </w:num>
  <w:num w:numId="5">
    <w:abstractNumId w:val="5"/>
  </w:num>
  <w:num w:numId="6">
    <w:abstractNumId w:val="9"/>
  </w:num>
  <w:num w:numId="7">
    <w:abstractNumId w:val="17"/>
  </w:num>
  <w:num w:numId="8">
    <w:abstractNumId w:val="23"/>
  </w:num>
  <w:num w:numId="9">
    <w:abstractNumId w:val="8"/>
  </w:num>
  <w:num w:numId="10">
    <w:abstractNumId w:val="19"/>
  </w:num>
  <w:num w:numId="11">
    <w:abstractNumId w:val="10"/>
  </w:num>
  <w:num w:numId="12">
    <w:abstractNumId w:val="1"/>
  </w:num>
  <w:num w:numId="13">
    <w:abstractNumId w:val="13"/>
  </w:num>
  <w:num w:numId="14">
    <w:abstractNumId w:val="24"/>
  </w:num>
  <w:num w:numId="15">
    <w:abstractNumId w:val="20"/>
  </w:num>
  <w:num w:numId="16">
    <w:abstractNumId w:val="6"/>
  </w:num>
  <w:num w:numId="17">
    <w:abstractNumId w:val="2"/>
  </w:num>
  <w:num w:numId="18">
    <w:abstractNumId w:val="22"/>
  </w:num>
  <w:num w:numId="19">
    <w:abstractNumId w:val="27"/>
  </w:num>
  <w:num w:numId="20">
    <w:abstractNumId w:val="15"/>
  </w:num>
  <w:num w:numId="21">
    <w:abstractNumId w:val="28"/>
  </w:num>
  <w:num w:numId="22">
    <w:abstractNumId w:val="11"/>
  </w:num>
  <w:num w:numId="23">
    <w:abstractNumId w:val="3"/>
  </w:num>
  <w:num w:numId="24">
    <w:abstractNumId w:val="26"/>
  </w:num>
  <w:num w:numId="25">
    <w:abstractNumId w:val="16"/>
  </w:num>
  <w:num w:numId="26">
    <w:abstractNumId w:val="18"/>
  </w:num>
  <w:num w:numId="27">
    <w:abstractNumId w:val="4"/>
  </w:num>
  <w:num w:numId="28">
    <w:abstractNumId w:val="14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BEE"/>
    <w:rsid w:val="000007BB"/>
    <w:rsid w:val="000115F1"/>
    <w:rsid w:val="00012893"/>
    <w:rsid w:val="00017903"/>
    <w:rsid w:val="00025C96"/>
    <w:rsid w:val="00035221"/>
    <w:rsid w:val="00067531"/>
    <w:rsid w:val="000A48B8"/>
    <w:rsid w:val="000A7258"/>
    <w:rsid w:val="000B15A2"/>
    <w:rsid w:val="000E3B8A"/>
    <w:rsid w:val="000E508A"/>
    <w:rsid w:val="001037DB"/>
    <w:rsid w:val="001071CD"/>
    <w:rsid w:val="0011335D"/>
    <w:rsid w:val="00145147"/>
    <w:rsid w:val="00180605"/>
    <w:rsid w:val="00192346"/>
    <w:rsid w:val="001A2910"/>
    <w:rsid w:val="001C461F"/>
    <w:rsid w:val="001C7B57"/>
    <w:rsid w:val="001D2273"/>
    <w:rsid w:val="001D5A53"/>
    <w:rsid w:val="001F66AB"/>
    <w:rsid w:val="002032C6"/>
    <w:rsid w:val="00220F2F"/>
    <w:rsid w:val="0024515D"/>
    <w:rsid w:val="002529C8"/>
    <w:rsid w:val="0025437C"/>
    <w:rsid w:val="00263C9D"/>
    <w:rsid w:val="002822DD"/>
    <w:rsid w:val="00290D91"/>
    <w:rsid w:val="002C3A6E"/>
    <w:rsid w:val="002C3B29"/>
    <w:rsid w:val="002D3D94"/>
    <w:rsid w:val="002E084A"/>
    <w:rsid w:val="002E16F1"/>
    <w:rsid w:val="003240F2"/>
    <w:rsid w:val="003476A3"/>
    <w:rsid w:val="00370A03"/>
    <w:rsid w:val="0037530A"/>
    <w:rsid w:val="00382C6B"/>
    <w:rsid w:val="003A153A"/>
    <w:rsid w:val="003A3B71"/>
    <w:rsid w:val="003E1355"/>
    <w:rsid w:val="003E2869"/>
    <w:rsid w:val="00405935"/>
    <w:rsid w:val="00412366"/>
    <w:rsid w:val="00417955"/>
    <w:rsid w:val="004415B4"/>
    <w:rsid w:val="004479ED"/>
    <w:rsid w:val="0047434D"/>
    <w:rsid w:val="004907C7"/>
    <w:rsid w:val="0049160A"/>
    <w:rsid w:val="00492088"/>
    <w:rsid w:val="004A141F"/>
    <w:rsid w:val="004E032F"/>
    <w:rsid w:val="004F2EB6"/>
    <w:rsid w:val="00512188"/>
    <w:rsid w:val="00527BEE"/>
    <w:rsid w:val="005317F0"/>
    <w:rsid w:val="00534DB4"/>
    <w:rsid w:val="005425BA"/>
    <w:rsid w:val="00563E8C"/>
    <w:rsid w:val="005A1A33"/>
    <w:rsid w:val="005E087C"/>
    <w:rsid w:val="005F26B9"/>
    <w:rsid w:val="0063305B"/>
    <w:rsid w:val="00653353"/>
    <w:rsid w:val="006B5227"/>
    <w:rsid w:val="006B6A71"/>
    <w:rsid w:val="006C37CB"/>
    <w:rsid w:val="006D6E60"/>
    <w:rsid w:val="00706E3E"/>
    <w:rsid w:val="0071346E"/>
    <w:rsid w:val="00713D5F"/>
    <w:rsid w:val="00726E0A"/>
    <w:rsid w:val="00750395"/>
    <w:rsid w:val="00751662"/>
    <w:rsid w:val="0076263B"/>
    <w:rsid w:val="007646B5"/>
    <w:rsid w:val="00771854"/>
    <w:rsid w:val="007912D8"/>
    <w:rsid w:val="007C503D"/>
    <w:rsid w:val="007E15D6"/>
    <w:rsid w:val="007F040E"/>
    <w:rsid w:val="00826F33"/>
    <w:rsid w:val="00832AE4"/>
    <w:rsid w:val="008728C5"/>
    <w:rsid w:val="0089040B"/>
    <w:rsid w:val="00890DD7"/>
    <w:rsid w:val="008B0FB6"/>
    <w:rsid w:val="008B2137"/>
    <w:rsid w:val="008D6EE0"/>
    <w:rsid w:val="00902358"/>
    <w:rsid w:val="009079C3"/>
    <w:rsid w:val="00943481"/>
    <w:rsid w:val="0097063F"/>
    <w:rsid w:val="009C2205"/>
    <w:rsid w:val="009D525E"/>
    <w:rsid w:val="00A02944"/>
    <w:rsid w:val="00A3000A"/>
    <w:rsid w:val="00A47DD7"/>
    <w:rsid w:val="00A6605A"/>
    <w:rsid w:val="00A737C0"/>
    <w:rsid w:val="00AA0B96"/>
    <w:rsid w:val="00AA7BC1"/>
    <w:rsid w:val="00AB18B3"/>
    <w:rsid w:val="00AB246F"/>
    <w:rsid w:val="00AC3E0B"/>
    <w:rsid w:val="00AF2B31"/>
    <w:rsid w:val="00AF3B71"/>
    <w:rsid w:val="00AF4D14"/>
    <w:rsid w:val="00B115FC"/>
    <w:rsid w:val="00B15B73"/>
    <w:rsid w:val="00B41112"/>
    <w:rsid w:val="00B45D51"/>
    <w:rsid w:val="00B46307"/>
    <w:rsid w:val="00B71FB4"/>
    <w:rsid w:val="00B8066C"/>
    <w:rsid w:val="00B8317F"/>
    <w:rsid w:val="00BA6896"/>
    <w:rsid w:val="00BB254D"/>
    <w:rsid w:val="00BC456E"/>
    <w:rsid w:val="00BD46BE"/>
    <w:rsid w:val="00C267D0"/>
    <w:rsid w:val="00C36E13"/>
    <w:rsid w:val="00C43C53"/>
    <w:rsid w:val="00C50057"/>
    <w:rsid w:val="00C62954"/>
    <w:rsid w:val="00C717DB"/>
    <w:rsid w:val="00C94705"/>
    <w:rsid w:val="00CC69B7"/>
    <w:rsid w:val="00CF1BF4"/>
    <w:rsid w:val="00CF47EE"/>
    <w:rsid w:val="00D03700"/>
    <w:rsid w:val="00D15336"/>
    <w:rsid w:val="00D21582"/>
    <w:rsid w:val="00D40EF6"/>
    <w:rsid w:val="00D46B05"/>
    <w:rsid w:val="00D63B1F"/>
    <w:rsid w:val="00D70F87"/>
    <w:rsid w:val="00D77B19"/>
    <w:rsid w:val="00D866B9"/>
    <w:rsid w:val="00DA57DC"/>
    <w:rsid w:val="00DD2606"/>
    <w:rsid w:val="00DD2BDB"/>
    <w:rsid w:val="00DE43FE"/>
    <w:rsid w:val="00E125D6"/>
    <w:rsid w:val="00E5289D"/>
    <w:rsid w:val="00E91315"/>
    <w:rsid w:val="00E920A2"/>
    <w:rsid w:val="00EB3667"/>
    <w:rsid w:val="00ED3DAD"/>
    <w:rsid w:val="00EF7544"/>
    <w:rsid w:val="00F00BB4"/>
    <w:rsid w:val="00F646D9"/>
    <w:rsid w:val="00F66BAC"/>
    <w:rsid w:val="00F66FE6"/>
    <w:rsid w:val="00F756BD"/>
    <w:rsid w:val="00FB138C"/>
    <w:rsid w:val="00FC0C47"/>
    <w:rsid w:val="00FD518E"/>
    <w:rsid w:val="00FE76BF"/>
    <w:rsid w:val="00FF2905"/>
    <w:rsid w:val="00FF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1DF5D"/>
  <w15:docId w15:val="{40A82A14-21C1-43FC-8AAD-0B25E1ED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36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5C9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D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6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A141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26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5C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25C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C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C9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25C96"/>
    <w:rPr>
      <w:b/>
      <w:bCs/>
    </w:rPr>
  </w:style>
  <w:style w:type="character" w:styleId="a9">
    <w:name w:val="Hyperlink"/>
    <w:basedOn w:val="a0"/>
    <w:uiPriority w:val="99"/>
    <w:semiHidden/>
    <w:unhideWhenUsed/>
    <w:rsid w:val="00025C96"/>
    <w:rPr>
      <w:color w:val="0000FF"/>
      <w:u w:val="single"/>
    </w:rPr>
  </w:style>
  <w:style w:type="character" w:customStyle="1" w:styleId="mw-headline">
    <w:name w:val="mw-headline"/>
    <w:rsid w:val="005F26B9"/>
  </w:style>
  <w:style w:type="paragraph" w:customStyle="1" w:styleId="aa">
    <w:name w:val="Туриада_Обычный текст"/>
    <w:basedOn w:val="a"/>
    <w:rsid w:val="00F66FE6"/>
    <w:pPr>
      <w:spacing w:line="252" w:lineRule="auto"/>
      <w:ind w:firstLine="567"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b">
    <w:name w:val="Body Text Indent"/>
    <w:basedOn w:val="a"/>
    <w:link w:val="ac"/>
    <w:rsid w:val="00F66FE6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F66FE6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11">
    <w:name w:val="Основной текст1"/>
    <w:uiPriority w:val="99"/>
    <w:rsid w:val="00F66FE6"/>
  </w:style>
  <w:style w:type="character" w:customStyle="1" w:styleId="50">
    <w:name w:val="Заголовок 5 Знак"/>
    <w:basedOn w:val="a0"/>
    <w:link w:val="5"/>
    <w:uiPriority w:val="9"/>
    <w:rsid w:val="004A141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FollowedHyperlink"/>
    <w:basedOn w:val="a0"/>
    <w:uiPriority w:val="99"/>
    <w:semiHidden/>
    <w:unhideWhenUsed/>
    <w:rsid w:val="004A141F"/>
    <w:rPr>
      <w:color w:val="800080"/>
      <w:u w:val="single"/>
    </w:rPr>
  </w:style>
  <w:style w:type="character" w:customStyle="1" w:styleId="groupappbuttonlabel">
    <w:name w:val="group_app_button_label"/>
    <w:basedOn w:val="a0"/>
    <w:rsid w:val="004A141F"/>
  </w:style>
  <w:style w:type="character" w:customStyle="1" w:styleId="headerlabel">
    <w:name w:val="header_label"/>
    <w:basedOn w:val="a0"/>
    <w:rsid w:val="004A141F"/>
  </w:style>
  <w:style w:type="character" w:customStyle="1" w:styleId="headercount">
    <w:name w:val="header_count"/>
    <w:basedOn w:val="a0"/>
    <w:rsid w:val="004A141F"/>
  </w:style>
  <w:style w:type="character" w:customStyle="1" w:styleId="numdelim">
    <w:name w:val="num_delim"/>
    <w:basedOn w:val="a0"/>
    <w:rsid w:val="004A141F"/>
  </w:style>
  <w:style w:type="character" w:customStyle="1" w:styleId="blindlabel">
    <w:name w:val="blind_label"/>
    <w:basedOn w:val="a0"/>
    <w:rsid w:val="004A141F"/>
  </w:style>
  <w:style w:type="character" w:customStyle="1" w:styleId="videothumblabelitem">
    <w:name w:val="video_thumb_label_item"/>
    <w:basedOn w:val="a0"/>
    <w:rsid w:val="004A141F"/>
  </w:style>
  <w:style w:type="character" w:customStyle="1" w:styleId="pagevideothumb">
    <w:name w:val="page_video_thumb"/>
    <w:basedOn w:val="a0"/>
    <w:rsid w:val="004A141F"/>
  </w:style>
  <w:style w:type="character" w:customStyle="1" w:styleId="addresstimestatus">
    <w:name w:val="address_time_status"/>
    <w:basedOn w:val="a0"/>
    <w:rsid w:val="004A141F"/>
  </w:style>
  <w:style w:type="character" w:customStyle="1" w:styleId="addresstimestatuscur">
    <w:name w:val="address_time_status_cur"/>
    <w:basedOn w:val="a0"/>
    <w:rsid w:val="004A141F"/>
  </w:style>
  <w:style w:type="character" w:customStyle="1" w:styleId="addresstimestatuscurtime">
    <w:name w:val="address_time_status_cur_time"/>
    <w:basedOn w:val="a0"/>
    <w:rsid w:val="004A141F"/>
  </w:style>
  <w:style w:type="character" w:customStyle="1" w:styleId="explain">
    <w:name w:val="explain"/>
    <w:basedOn w:val="a0"/>
    <w:rsid w:val="004A141F"/>
  </w:style>
  <w:style w:type="character" w:customStyle="1" w:styleId="wallfixedlabel">
    <w:name w:val="wall_fixed_label"/>
    <w:basedOn w:val="a0"/>
    <w:rsid w:val="004A141F"/>
  </w:style>
  <w:style w:type="character" w:customStyle="1" w:styleId="reldate">
    <w:name w:val="rel_date"/>
    <w:basedOn w:val="a0"/>
    <w:rsid w:val="004A141F"/>
  </w:style>
  <w:style w:type="character" w:customStyle="1" w:styleId="postfielduserlink">
    <w:name w:val="post_field_user_link"/>
    <w:basedOn w:val="a0"/>
    <w:rsid w:val="004A141F"/>
  </w:style>
  <w:style w:type="character" w:customStyle="1" w:styleId="repliesshorttextdeep">
    <w:name w:val="replies_short_text_deep"/>
    <w:basedOn w:val="a0"/>
    <w:rsid w:val="004A141F"/>
  </w:style>
  <w:style w:type="character" w:customStyle="1" w:styleId="repliesshorttextname">
    <w:name w:val="replies_short_text_name"/>
    <w:basedOn w:val="a0"/>
    <w:rsid w:val="004A141F"/>
  </w:style>
  <w:style w:type="character" w:customStyle="1" w:styleId="divide">
    <w:name w:val="divide"/>
    <w:basedOn w:val="a0"/>
    <w:rsid w:val="004A141F"/>
  </w:style>
  <w:style w:type="character" w:customStyle="1" w:styleId="repliesshorttextcount">
    <w:name w:val="replies_short_text_count"/>
    <w:basedOn w:val="a0"/>
    <w:rsid w:val="004A141F"/>
  </w:style>
  <w:style w:type="character" w:customStyle="1" w:styleId="postdocthumblabelcontent">
    <w:name w:val="post_doc_thumb_label_content"/>
    <w:basedOn w:val="a0"/>
    <w:rsid w:val="004A141F"/>
  </w:style>
  <w:style w:type="character" w:customStyle="1" w:styleId="divider">
    <w:name w:val="divider"/>
    <w:basedOn w:val="a0"/>
    <w:rsid w:val="004A141F"/>
  </w:style>
  <w:style w:type="character" w:customStyle="1" w:styleId="10">
    <w:name w:val="Заголовок 1 Знак"/>
    <w:basedOn w:val="a0"/>
    <w:link w:val="1"/>
    <w:uiPriority w:val="9"/>
    <w:rsid w:val="00FF3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36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ED3D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-postcost">
    <w:name w:val="c-post__cost"/>
    <w:basedOn w:val="a0"/>
    <w:rsid w:val="00BC456E"/>
  </w:style>
  <w:style w:type="character" w:customStyle="1" w:styleId="c-postmileage">
    <w:name w:val="c-post__mileage"/>
    <w:basedOn w:val="a0"/>
    <w:rsid w:val="00BC456E"/>
  </w:style>
  <w:style w:type="paragraph" w:styleId="ae">
    <w:name w:val="caption"/>
    <w:basedOn w:val="a"/>
    <w:next w:val="a"/>
    <w:uiPriority w:val="35"/>
    <w:unhideWhenUsed/>
    <w:qFormat/>
    <w:rsid w:val="00492088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F646D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646D9"/>
  </w:style>
  <w:style w:type="paragraph" w:styleId="af1">
    <w:name w:val="footer"/>
    <w:basedOn w:val="a"/>
    <w:link w:val="af2"/>
    <w:uiPriority w:val="99"/>
    <w:unhideWhenUsed/>
    <w:rsid w:val="00F646D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64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19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64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168127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7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65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4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287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83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3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485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33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190717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6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6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22103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78800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7328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31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924037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84952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0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91612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938458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50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758267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7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7295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06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56705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171037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1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809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1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1189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3719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33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61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7E8EC"/>
                            <w:left w:val="single" w:sz="2" w:space="0" w:color="E7E8EC"/>
                            <w:bottom w:val="single" w:sz="2" w:space="0" w:color="E7E8EC"/>
                            <w:right w:val="single" w:sz="2" w:space="0" w:color="E7E8EC"/>
                          </w:divBdr>
                          <w:divsChild>
                            <w:div w:id="123378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22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74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734857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9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2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11168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538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18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7E8EC"/>
                            <w:left w:val="single" w:sz="2" w:space="0" w:color="E7E8EC"/>
                            <w:bottom w:val="single" w:sz="2" w:space="0" w:color="E7E8EC"/>
                            <w:right w:val="single" w:sz="2" w:space="0" w:color="E7E8EC"/>
                          </w:divBdr>
                          <w:divsChild>
                            <w:div w:id="203911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34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3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941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88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81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86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0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8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32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877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75821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72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9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2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2095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98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328985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5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85107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45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3491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127593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8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0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29778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94029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13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587031">
          <w:marLeft w:val="0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288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539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06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9650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21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84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56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3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90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1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4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4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878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906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10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1870">
                                              <w:marLeft w:val="9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87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4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049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555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1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76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2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91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68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553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00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23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52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E7E8E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51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0919357">
                                                              <w:marLeft w:val="9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4305296">
                                                              <w:marLeft w:val="9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8250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6649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53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7E8EC"/>
                        <w:left w:val="single" w:sz="2" w:space="0" w:color="E7E8EC"/>
                        <w:bottom w:val="single" w:sz="2" w:space="0" w:color="E7E8EC"/>
                        <w:right w:val="single" w:sz="2" w:space="0" w:color="E7E8EC"/>
                      </w:divBdr>
                      <w:divsChild>
                        <w:div w:id="24434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9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40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9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1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80046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48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6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96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4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8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1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687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609174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326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3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7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55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7E8E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74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450479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518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2879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529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414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2329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611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470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124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514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1663790">
                                                      <w:marLeft w:val="96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156892">
                                                          <w:marLeft w:val="0"/>
                                                          <w:marRight w:val="-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284537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8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508567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49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9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530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22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83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53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1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48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801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715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33757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1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06285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4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26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07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85295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9" w:color="DEE6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8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832398">
                                                      <w:marLeft w:val="7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57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37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593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81215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199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9159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08203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35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47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32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1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7E8E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83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088637">
                                                          <w:marLeft w:val="6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84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444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2613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059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833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1611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4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91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18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9209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148572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9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88015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9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75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74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305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26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09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0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82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2355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833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34777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2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99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226883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78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06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96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45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2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7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84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6523015">
                                                  <w:marLeft w:val="0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7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769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1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31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35296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77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89424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09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47174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8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7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7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7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8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075132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559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539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3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33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935339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118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7062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8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8932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38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41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19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91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8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24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26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142341">
                                                      <w:marLeft w:val="12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0790427">
                                                      <w:marLeft w:val="120"/>
                                                      <w:marRight w:val="120"/>
                                                      <w:marTop w:val="12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284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1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4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42294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329329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139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52029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4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2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56321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27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93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62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7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4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0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63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04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141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75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5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612816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175302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695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096743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727851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8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2335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02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26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1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9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37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23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710606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2982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254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32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576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02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802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94581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5081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149214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16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84279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5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95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5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7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0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1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36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9" w:color="E7E8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50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32959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34212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301957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4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300457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63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44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6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68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0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85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9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0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89371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031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47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847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9998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9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484149">
                  <w:marLeft w:val="0"/>
                  <w:marRight w:val="0"/>
                  <w:marTop w:val="0"/>
                  <w:marBottom w:val="0"/>
                  <w:divBdr>
                    <w:top w:val="none" w:sz="0" w:space="17" w:color="auto"/>
                    <w:left w:val="none" w:sz="0" w:space="0" w:color="auto"/>
                    <w:bottom w:val="single" w:sz="6" w:space="0" w:color="F4F4F4"/>
                    <w:right w:val="none" w:sz="0" w:space="0" w:color="auto"/>
                  </w:divBdr>
                  <w:divsChild>
                    <w:div w:id="18638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8400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5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4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2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8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4963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069900">
                  <w:marLeft w:val="0"/>
                  <w:marRight w:val="0"/>
                  <w:marTop w:val="0"/>
                  <w:marBottom w:val="0"/>
                  <w:divBdr>
                    <w:top w:val="single" w:sz="6" w:space="11" w:color="E6E6E6"/>
                    <w:left w:val="none" w:sz="0" w:space="0" w:color="auto"/>
                    <w:bottom w:val="none" w:sz="0" w:space="11" w:color="auto"/>
                    <w:right w:val="none" w:sz="0" w:space="0" w:color="auto"/>
                  </w:divBdr>
                  <w:divsChild>
                    <w:div w:id="10421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6674">
              <w:marLeft w:val="-300"/>
              <w:marRight w:val="-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836873">
              <w:marLeft w:val="-300"/>
              <w:marRight w:val="-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7046">
                  <w:marLeft w:val="750"/>
                  <w:marRight w:val="180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11365">
              <w:marLeft w:val="-300"/>
              <w:marRight w:val="-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0449">
                  <w:marLeft w:val="750"/>
                  <w:marRight w:val="180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7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102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orient.b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FDD96-70BE-429B-8922-99477211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User08</cp:lastModifiedBy>
  <cp:revision>8</cp:revision>
  <cp:lastPrinted>2022-08-15T13:04:00Z</cp:lastPrinted>
  <dcterms:created xsi:type="dcterms:W3CDTF">2022-08-15T12:50:00Z</dcterms:created>
  <dcterms:modified xsi:type="dcterms:W3CDTF">2023-08-28T09:51:00Z</dcterms:modified>
</cp:coreProperties>
</file>