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3278" w14:textId="3A650B92" w:rsidR="006531BC" w:rsidRDefault="001F78FE" w:rsidP="00252F1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90F87C9" wp14:editId="009F908F">
            <wp:simplePos x="0" y="0"/>
            <wp:positionH relativeFrom="column">
              <wp:posOffset>4439695</wp:posOffset>
            </wp:positionH>
            <wp:positionV relativeFrom="paragraph">
              <wp:posOffset>23150</wp:posOffset>
            </wp:positionV>
            <wp:extent cx="1259840" cy="609600"/>
            <wp:effectExtent l="0" t="0" r="0" b="0"/>
            <wp:wrapThrough wrapText="bothSides">
              <wp:wrapPolygon edited="0">
                <wp:start x="0" y="0"/>
                <wp:lineTo x="0" y="21150"/>
                <wp:lineTo x="21339" y="21150"/>
                <wp:lineTo x="21339" y="0"/>
                <wp:lineTo x="0" y="0"/>
              </wp:wrapPolygon>
            </wp:wrapThrough>
            <wp:docPr id="1" name="Рисунок 1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оллекция картино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09C132D" wp14:editId="3A9127C1">
            <wp:simplePos x="0" y="0"/>
            <wp:positionH relativeFrom="column">
              <wp:posOffset>-23688</wp:posOffset>
            </wp:positionH>
            <wp:positionV relativeFrom="paragraph">
              <wp:posOffset>0</wp:posOffset>
            </wp:positionV>
            <wp:extent cx="597535" cy="717550"/>
            <wp:effectExtent l="0" t="0" r="0" b="6350"/>
            <wp:wrapThrough wrapText="bothSides">
              <wp:wrapPolygon edited="0">
                <wp:start x="0" y="0"/>
                <wp:lineTo x="0" y="21409"/>
                <wp:lineTo x="21118" y="21409"/>
                <wp:lineTo x="21118" y="0"/>
                <wp:lineTo x="0" y="0"/>
              </wp:wrapPolygon>
            </wp:wrapThrough>
            <wp:docPr id="21" name="Рисунок 21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Изображение выглядит как текст, коллекция картино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D3746B" wp14:editId="23BA558D">
            <wp:simplePos x="0" y="0"/>
            <wp:positionH relativeFrom="column">
              <wp:posOffset>2277533</wp:posOffset>
            </wp:positionH>
            <wp:positionV relativeFrom="paragraph">
              <wp:posOffset>20955</wp:posOffset>
            </wp:positionV>
            <wp:extent cx="696595" cy="696595"/>
            <wp:effectExtent l="0" t="0" r="1905" b="1905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22" name="Рисунок 22" descr="Изображение выглядит как текст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текст, знак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8AE77" w14:textId="2B45AAFC" w:rsidR="006531BC" w:rsidRDefault="006531BC" w:rsidP="00252F11">
      <w:pPr>
        <w:jc w:val="center"/>
        <w:rPr>
          <w:b/>
          <w:sz w:val="32"/>
          <w:szCs w:val="32"/>
        </w:rPr>
      </w:pPr>
    </w:p>
    <w:p w14:paraId="422BAA43" w14:textId="77777777" w:rsidR="006531BC" w:rsidRPr="007336A8" w:rsidRDefault="006531BC" w:rsidP="00252F11">
      <w:pPr>
        <w:jc w:val="center"/>
        <w:rPr>
          <w:b/>
          <w:sz w:val="32"/>
          <w:szCs w:val="32"/>
        </w:rPr>
      </w:pPr>
    </w:p>
    <w:p w14:paraId="607F9370" w14:textId="77777777" w:rsidR="006531BC" w:rsidRDefault="006531BC" w:rsidP="00252F11">
      <w:pPr>
        <w:jc w:val="center"/>
        <w:rPr>
          <w:b/>
          <w:sz w:val="32"/>
          <w:szCs w:val="32"/>
        </w:rPr>
      </w:pPr>
    </w:p>
    <w:p w14:paraId="290464CD" w14:textId="77777777" w:rsidR="007336A8" w:rsidRDefault="00FB6164" w:rsidP="007336A8">
      <w:pPr>
        <w:ind w:left="-284" w:right="-18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Республиканские соревнования</w:t>
      </w:r>
    </w:p>
    <w:p w14:paraId="2904C157" w14:textId="06B3BFD4" w:rsidR="00E278F5" w:rsidRPr="00A25D34" w:rsidRDefault="00A25D34" w:rsidP="007336A8">
      <w:pPr>
        <w:ind w:left="-284" w:right="-188"/>
        <w:jc w:val="center"/>
        <w:rPr>
          <w:b/>
          <w:sz w:val="32"/>
          <w:szCs w:val="32"/>
        </w:rPr>
      </w:pPr>
      <w:r w:rsidRPr="006404DE">
        <w:rPr>
          <w:b/>
          <w:sz w:val="32"/>
          <w:szCs w:val="32"/>
        </w:rPr>
        <w:t xml:space="preserve">Открытый чемпионат Беларуси на удлинённой дистанции, </w:t>
      </w:r>
      <w:r w:rsidR="006404DE" w:rsidRPr="006404DE">
        <w:rPr>
          <w:b/>
          <w:sz w:val="32"/>
          <w:szCs w:val="32"/>
        </w:rPr>
        <w:t>Первенство Беларуси на удлинённой дистанции среди юниоров, Чемпионат Беларуси на удлинённой дистанции среди ветеранов</w:t>
      </w:r>
    </w:p>
    <w:p w14:paraId="40017675" w14:textId="5AABC3E5" w:rsidR="00252F11" w:rsidRPr="00530602" w:rsidRDefault="006404DE" w:rsidP="00252F11">
      <w:pPr>
        <w:jc w:val="center"/>
        <w:rPr>
          <w:sz w:val="36"/>
          <w:szCs w:val="36"/>
        </w:rPr>
      </w:pPr>
      <w:r w:rsidRPr="007336A8">
        <w:t>8</w:t>
      </w:r>
      <w:r w:rsidR="007336A8">
        <w:t xml:space="preserve"> – </w:t>
      </w:r>
      <w:r w:rsidRPr="007336A8">
        <w:t>9</w:t>
      </w:r>
      <w:r w:rsidR="00252F11" w:rsidRPr="009446A0">
        <w:t xml:space="preserve"> </w:t>
      </w:r>
      <w:r>
        <w:t>окт</w:t>
      </w:r>
      <w:r w:rsidR="00252F11" w:rsidRPr="009446A0">
        <w:t xml:space="preserve">ября </w:t>
      </w:r>
      <w:r w:rsidR="00252F11" w:rsidRPr="00530602">
        <w:t>202</w:t>
      </w:r>
      <w:r w:rsidRPr="00530602">
        <w:t>2</w:t>
      </w:r>
      <w:r w:rsidR="00252F11" w:rsidRPr="00530602">
        <w:t xml:space="preserve"> </w:t>
      </w:r>
      <w:r w:rsidR="007336A8" w:rsidRPr="00530602">
        <w:t xml:space="preserve">года, </w:t>
      </w:r>
      <w:r w:rsidR="00252F11" w:rsidRPr="00530602">
        <w:t xml:space="preserve">Логойский </w:t>
      </w:r>
      <w:r w:rsidR="002B4677" w:rsidRPr="00530602">
        <w:t>район</w:t>
      </w:r>
      <w:r w:rsidR="007336A8" w:rsidRPr="00530602">
        <w:t>, Минская область</w:t>
      </w:r>
      <w:r w:rsidR="00252F11" w:rsidRPr="00530602">
        <w:t xml:space="preserve"> (Бюллетень </w:t>
      </w:r>
      <w:r w:rsidR="00AE7D3A" w:rsidRPr="00530602">
        <w:t>№</w:t>
      </w:r>
      <w:r w:rsidR="00252F11" w:rsidRPr="00530602">
        <w:t>2)</w:t>
      </w:r>
    </w:p>
    <w:p w14:paraId="132A3854" w14:textId="77777777" w:rsidR="00252F11" w:rsidRPr="00530602" w:rsidRDefault="00252F11"/>
    <w:p w14:paraId="55BFAF7A" w14:textId="324368CD" w:rsidR="00252F11" w:rsidRPr="008E556A" w:rsidRDefault="00480E80" w:rsidP="002C44CE">
      <w:pPr>
        <w:ind w:firstLine="709"/>
        <w:jc w:val="both"/>
      </w:pPr>
      <w:r w:rsidRPr="00530602">
        <w:t xml:space="preserve">Министерство спорта и туризма Республики Беларусь, ОСО </w:t>
      </w:r>
      <w:r w:rsidR="007336A8" w:rsidRPr="00530602">
        <w:t>«</w:t>
      </w:r>
      <w:r w:rsidRPr="00530602">
        <w:t>Белорусская федерация ориентирования</w:t>
      </w:r>
      <w:r w:rsidR="007336A8" w:rsidRPr="00530602">
        <w:t>»</w:t>
      </w:r>
      <w:r w:rsidR="00252F11" w:rsidRPr="00530602">
        <w:t xml:space="preserve">, клуб спортивного ориентирования </w:t>
      </w:r>
      <w:r w:rsidR="007336A8" w:rsidRPr="00530602">
        <w:t>«</w:t>
      </w:r>
      <w:r w:rsidR="00252F11" w:rsidRPr="00530602">
        <w:t>Немига-Норд</w:t>
      </w:r>
      <w:r w:rsidR="007336A8" w:rsidRPr="00530602">
        <w:t>»</w:t>
      </w:r>
      <w:r w:rsidR="00252F11" w:rsidRPr="00530602">
        <w:t xml:space="preserve"> и клуб спортивного ориентирования </w:t>
      </w:r>
      <w:r w:rsidR="007336A8" w:rsidRPr="00530602">
        <w:t>«</w:t>
      </w:r>
      <w:proofErr w:type="spellStart"/>
      <w:r w:rsidR="00252F11" w:rsidRPr="00530602">
        <w:t>Камволь</w:t>
      </w:r>
      <w:proofErr w:type="spellEnd"/>
      <w:r w:rsidR="007336A8" w:rsidRPr="00530602">
        <w:t>»</w:t>
      </w:r>
      <w:r w:rsidR="00252F11" w:rsidRPr="00530602">
        <w:t xml:space="preserve"> приглашают принять участие в </w:t>
      </w:r>
      <w:r w:rsidR="00D826B8" w:rsidRPr="00530602">
        <w:t>соревнованиях по спортивному ориентированию «Открыт</w:t>
      </w:r>
      <w:r w:rsidR="00B66539" w:rsidRPr="00530602">
        <w:t>ый</w:t>
      </w:r>
      <w:r w:rsidR="00D826B8" w:rsidRPr="00530602">
        <w:t xml:space="preserve"> чемпионат Беларуси на удлинённой дистанции</w:t>
      </w:r>
      <w:r w:rsidR="00B46AEB" w:rsidRPr="00530602">
        <w:t>»</w:t>
      </w:r>
      <w:r w:rsidR="00D826B8" w:rsidRPr="00530602">
        <w:t xml:space="preserve">, </w:t>
      </w:r>
      <w:r w:rsidR="00B46AEB" w:rsidRPr="00530602">
        <w:t>«</w:t>
      </w:r>
      <w:r w:rsidR="00D826B8" w:rsidRPr="00530602">
        <w:t>Первенство Беларуси на удлинённой дистанции среди юниоров</w:t>
      </w:r>
      <w:r w:rsidR="00B46AEB" w:rsidRPr="00530602">
        <w:t>»</w:t>
      </w:r>
      <w:r w:rsidR="00D826B8" w:rsidRPr="00530602">
        <w:t>,</w:t>
      </w:r>
      <w:r w:rsidR="00AC32A5" w:rsidRPr="00530602">
        <w:t xml:space="preserve"> </w:t>
      </w:r>
      <w:r w:rsidR="00B66539" w:rsidRPr="00530602">
        <w:t xml:space="preserve">«Чемпионат Беларуси на удлинённой дистанции среди ветеранов», </w:t>
      </w:r>
      <w:r w:rsidR="00252F11" w:rsidRPr="00530602">
        <w:t>которы</w:t>
      </w:r>
      <w:r w:rsidR="004D0CF0" w:rsidRPr="00530602">
        <w:t>е</w:t>
      </w:r>
      <w:r w:rsidR="00252F11" w:rsidRPr="00530602">
        <w:t xml:space="preserve"> состо</w:t>
      </w:r>
      <w:r w:rsidR="004D0CF0" w:rsidRPr="00530602">
        <w:t>я</w:t>
      </w:r>
      <w:r w:rsidR="00252F11" w:rsidRPr="00530602">
        <w:t>тся</w:t>
      </w:r>
      <w:r w:rsidR="007A5933" w:rsidRPr="00530602">
        <w:br/>
      </w:r>
      <w:r w:rsidR="00252F11" w:rsidRPr="00530602">
        <w:t xml:space="preserve">в Логойском </w:t>
      </w:r>
      <w:r w:rsidR="002B4677" w:rsidRPr="00530602">
        <w:t>районе</w:t>
      </w:r>
      <w:r w:rsidR="00252F11" w:rsidRPr="00530602">
        <w:t xml:space="preserve"> </w:t>
      </w:r>
      <w:r w:rsidR="007A5933" w:rsidRPr="00530602">
        <w:t xml:space="preserve">Минской области </w:t>
      </w:r>
      <w:r w:rsidR="00252F11" w:rsidRPr="00530602">
        <w:t>с</w:t>
      </w:r>
      <w:r w:rsidR="00252F11" w:rsidRPr="008E556A">
        <w:t xml:space="preserve"> </w:t>
      </w:r>
      <w:r w:rsidR="00B46AEB">
        <w:t>8</w:t>
      </w:r>
      <w:r w:rsidR="00252F11" w:rsidRPr="008E556A">
        <w:t xml:space="preserve"> по </w:t>
      </w:r>
      <w:r w:rsidR="00B46AEB">
        <w:t>9</w:t>
      </w:r>
      <w:r w:rsidR="00252F11" w:rsidRPr="008E556A">
        <w:t xml:space="preserve"> </w:t>
      </w:r>
      <w:r w:rsidR="00B46AEB">
        <w:t>ок</w:t>
      </w:r>
      <w:r w:rsidR="00252F11" w:rsidRPr="008E556A">
        <w:t>тября 202</w:t>
      </w:r>
      <w:r w:rsidR="00B46AEB">
        <w:t>2</w:t>
      </w:r>
      <w:r w:rsidR="00252F11" w:rsidRPr="008E556A">
        <w:t xml:space="preserve"> года.</w:t>
      </w:r>
    </w:p>
    <w:p w14:paraId="35BBC7AB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7FE7B79F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Цели и задачи</w:t>
      </w:r>
    </w:p>
    <w:p w14:paraId="2B3AAF96" w14:textId="77777777" w:rsidR="00CD5D5A" w:rsidRDefault="00CD5D5A" w:rsidP="002C44CE">
      <w:pPr>
        <w:pStyle w:val="a5"/>
        <w:numPr>
          <w:ilvl w:val="0"/>
          <w:numId w:val="8"/>
        </w:numPr>
        <w:ind w:left="720"/>
      </w:pPr>
      <w:r>
        <w:t>Определение сильнейших спортсменов.</w:t>
      </w:r>
    </w:p>
    <w:p w14:paraId="056EE802" w14:textId="77777777" w:rsidR="00CD5D5A" w:rsidRPr="00AD07A9" w:rsidRDefault="00CD5D5A" w:rsidP="002C44CE">
      <w:pPr>
        <w:pStyle w:val="a5"/>
        <w:numPr>
          <w:ilvl w:val="0"/>
          <w:numId w:val="8"/>
        </w:numPr>
        <w:ind w:left="720"/>
      </w:pPr>
      <w:r w:rsidRPr="00AD07A9">
        <w:t>Популяризация физически активного образа жизни.</w:t>
      </w:r>
    </w:p>
    <w:p w14:paraId="0AC75864" w14:textId="77777777" w:rsidR="00CD5D5A" w:rsidRPr="00AD07A9" w:rsidRDefault="00CD5D5A" w:rsidP="002C44CE">
      <w:pPr>
        <w:pStyle w:val="a5"/>
        <w:numPr>
          <w:ilvl w:val="0"/>
          <w:numId w:val="8"/>
        </w:numPr>
        <w:ind w:left="720"/>
      </w:pPr>
      <w:r w:rsidRPr="00AD07A9">
        <w:t>Развитие спортивного ориентирования в Республике Беларусь.</w:t>
      </w:r>
    </w:p>
    <w:p w14:paraId="1C96A8A1" w14:textId="77777777" w:rsidR="00CD5D5A" w:rsidRPr="00AD07A9" w:rsidRDefault="00CD5D5A" w:rsidP="002C44CE">
      <w:pPr>
        <w:pStyle w:val="a5"/>
        <w:numPr>
          <w:ilvl w:val="0"/>
          <w:numId w:val="8"/>
        </w:numPr>
        <w:ind w:left="720"/>
      </w:pPr>
      <w:r w:rsidRPr="00AD07A9">
        <w:t>Создание событий для въездного спортивного туризма.</w:t>
      </w:r>
    </w:p>
    <w:p w14:paraId="3E58F792" w14:textId="77777777" w:rsidR="009446A0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ADED906" w14:textId="7D83A4DF" w:rsidR="009446A0" w:rsidRPr="00193BF0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Оргкомитет</w:t>
      </w:r>
    </w:p>
    <w:p w14:paraId="0BB9E2D2" w14:textId="4E6FD3B1" w:rsidR="00C91729" w:rsidRPr="008E556A" w:rsidRDefault="00C91729" w:rsidP="00613152">
      <w:pPr>
        <w:pStyle w:val="a5"/>
        <w:numPr>
          <w:ilvl w:val="0"/>
          <w:numId w:val="8"/>
        </w:numPr>
        <w:ind w:left="720"/>
      </w:pPr>
      <w:r w:rsidRPr="008E556A">
        <w:t>Гл. судья – Рогалевич Сергей +375</w:t>
      </w:r>
      <w:r w:rsidR="00A25D34">
        <w:rPr>
          <w:lang w:val="en-US"/>
        </w:rPr>
        <w:t>(</w:t>
      </w:r>
      <w:r w:rsidRPr="008E556A">
        <w:t>29</w:t>
      </w:r>
      <w:r w:rsidR="00A25D34">
        <w:rPr>
          <w:lang w:val="en-US"/>
        </w:rPr>
        <w:t>)</w:t>
      </w:r>
      <w:r w:rsidR="00613152">
        <w:t>1122121</w:t>
      </w:r>
    </w:p>
    <w:p w14:paraId="753F5100" w14:textId="5F00493D" w:rsidR="00C91729" w:rsidRPr="00613152" w:rsidRDefault="00C91729" w:rsidP="00613152">
      <w:pPr>
        <w:pStyle w:val="a5"/>
        <w:numPr>
          <w:ilvl w:val="0"/>
          <w:numId w:val="8"/>
        </w:numPr>
        <w:ind w:left="720"/>
      </w:pPr>
      <w:r w:rsidRPr="00B66539">
        <w:t xml:space="preserve">Гл. секретарь – </w:t>
      </w:r>
      <w:proofErr w:type="spellStart"/>
      <w:r w:rsidR="00B66539" w:rsidRPr="00613152">
        <w:t>Гуйдо</w:t>
      </w:r>
      <w:proofErr w:type="spellEnd"/>
      <w:r w:rsidR="00B66539" w:rsidRPr="00613152">
        <w:t xml:space="preserve"> Елена</w:t>
      </w:r>
      <w:r w:rsidRPr="00613152">
        <w:t xml:space="preserve">, </w:t>
      </w:r>
      <w:proofErr w:type="spellStart"/>
      <w:r w:rsidRPr="00613152">
        <w:t>email</w:t>
      </w:r>
      <w:proofErr w:type="spellEnd"/>
      <w:r w:rsidRPr="00613152">
        <w:t xml:space="preserve">: </w:t>
      </w:r>
      <w:r w:rsidR="00A25D34" w:rsidRPr="00A25D34">
        <w:t>guydo1999@mail.ru</w:t>
      </w:r>
      <w:r w:rsidRPr="00613152">
        <w:t>, тел.: +375</w:t>
      </w:r>
      <w:r w:rsidR="00A25D34" w:rsidRPr="00A25D34">
        <w:t>(33)6307786</w:t>
      </w:r>
    </w:p>
    <w:p w14:paraId="19136E7B" w14:textId="41792153" w:rsidR="00C91729" w:rsidRPr="008E556A" w:rsidRDefault="00C91729" w:rsidP="00613152">
      <w:pPr>
        <w:pStyle w:val="a5"/>
        <w:numPr>
          <w:ilvl w:val="0"/>
          <w:numId w:val="8"/>
        </w:numPr>
        <w:ind w:left="720"/>
      </w:pPr>
      <w:r w:rsidRPr="008E556A">
        <w:t xml:space="preserve">Начальники дистанций </w:t>
      </w:r>
      <w:r w:rsidR="007A5933">
        <w:t>–</w:t>
      </w:r>
      <w:r w:rsidRPr="008E556A">
        <w:t xml:space="preserve"> Миронов Дмитрий</w:t>
      </w:r>
    </w:p>
    <w:p w14:paraId="1982135E" w14:textId="4B8C8A15" w:rsidR="00C91729" w:rsidRPr="00613152" w:rsidRDefault="00C91729" w:rsidP="00613152">
      <w:pPr>
        <w:pStyle w:val="a5"/>
        <w:numPr>
          <w:ilvl w:val="0"/>
          <w:numId w:val="8"/>
        </w:numPr>
        <w:ind w:left="720"/>
      </w:pPr>
      <w:r w:rsidRPr="00613152">
        <w:t xml:space="preserve">Контролер БФО – </w:t>
      </w:r>
      <w:r w:rsidR="00613152" w:rsidRPr="00613152">
        <w:t>Яковлев Андрей</w:t>
      </w:r>
    </w:p>
    <w:p w14:paraId="2E2DB6D8" w14:textId="0925CE8C" w:rsidR="00C91729" w:rsidRPr="00613152" w:rsidRDefault="00C91729" w:rsidP="00613152">
      <w:pPr>
        <w:pStyle w:val="a5"/>
        <w:numPr>
          <w:ilvl w:val="0"/>
          <w:numId w:val="8"/>
        </w:numPr>
        <w:ind w:left="720"/>
      </w:pPr>
      <w:r w:rsidRPr="00613152">
        <w:t xml:space="preserve">Инспектор – </w:t>
      </w:r>
      <w:r w:rsidR="00613152" w:rsidRPr="00613152">
        <w:t>Журавлев Вячеслав</w:t>
      </w:r>
    </w:p>
    <w:p w14:paraId="27469C17" w14:textId="77777777" w:rsidR="009446A0" w:rsidRDefault="009446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B468062" w14:textId="35B7EBB3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Программа соревнований</w:t>
      </w:r>
    </w:p>
    <w:p w14:paraId="67F4B93C" w14:textId="45399B5D" w:rsidR="00252F11" w:rsidRPr="008E556A" w:rsidRDefault="00B46AE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252F11" w:rsidRPr="008B20A8">
        <w:rPr>
          <w:rFonts w:asciiTheme="minorHAnsi" w:hAnsiTheme="minorHAnsi" w:cstheme="minorHAnsi"/>
          <w:b/>
          <w:bCs/>
        </w:rPr>
        <w:t xml:space="preserve"> </w:t>
      </w:r>
      <w:r w:rsidR="00AC32A5">
        <w:rPr>
          <w:rFonts w:asciiTheme="minorHAnsi" w:hAnsiTheme="minorHAnsi" w:cstheme="minorHAnsi"/>
          <w:b/>
          <w:bCs/>
        </w:rPr>
        <w:t>окт</w:t>
      </w:r>
      <w:r w:rsidR="00252F11" w:rsidRPr="00981A08">
        <w:rPr>
          <w:rFonts w:asciiTheme="minorHAnsi" w:hAnsiTheme="minorHAnsi" w:cstheme="minorHAnsi"/>
          <w:b/>
          <w:bCs/>
        </w:rPr>
        <w:t>ября</w:t>
      </w:r>
      <w:r w:rsidR="008E556A" w:rsidRPr="008E556A">
        <w:rPr>
          <w:rFonts w:asciiTheme="minorHAnsi" w:hAnsiTheme="minorHAnsi" w:cstheme="minorHAnsi"/>
          <w:b/>
          <w:bCs/>
        </w:rPr>
        <w:t xml:space="preserve"> 202</w:t>
      </w:r>
      <w:r>
        <w:rPr>
          <w:rFonts w:asciiTheme="minorHAnsi" w:hAnsiTheme="minorHAnsi" w:cstheme="minorHAnsi"/>
          <w:b/>
          <w:bCs/>
        </w:rPr>
        <w:t>2</w:t>
      </w:r>
      <w:r w:rsidR="008E556A" w:rsidRPr="008E556A">
        <w:rPr>
          <w:rFonts w:asciiTheme="minorHAnsi" w:hAnsiTheme="minorHAnsi" w:cstheme="minorHAnsi"/>
          <w:b/>
          <w:bCs/>
        </w:rPr>
        <w:t xml:space="preserve"> </w:t>
      </w:r>
      <w:r w:rsidR="008E556A">
        <w:rPr>
          <w:rFonts w:asciiTheme="minorHAnsi" w:hAnsiTheme="minorHAnsi" w:cstheme="minorHAnsi"/>
          <w:b/>
          <w:bCs/>
        </w:rPr>
        <w:t>г.</w:t>
      </w:r>
      <w:r w:rsidR="009446A0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суббота</w:t>
      </w:r>
      <w:r w:rsidR="009446A0">
        <w:rPr>
          <w:rFonts w:asciiTheme="minorHAnsi" w:hAnsiTheme="minorHAnsi" w:cstheme="minorHAnsi"/>
          <w:b/>
          <w:bCs/>
        </w:rPr>
        <w:t>)</w:t>
      </w:r>
    </w:p>
    <w:p w14:paraId="6CD1E5DF" w14:textId="77777777" w:rsidR="00AC32A5" w:rsidRDefault="00474DB3" w:rsidP="004B6DAB">
      <w:pPr>
        <w:pStyle w:val="a5"/>
        <w:numPr>
          <w:ilvl w:val="0"/>
          <w:numId w:val="7"/>
        </w:numPr>
        <w:jc w:val="both"/>
      </w:pPr>
      <w:r w:rsidRPr="008E556A">
        <w:t xml:space="preserve">Приезд участников. </w:t>
      </w:r>
    </w:p>
    <w:p w14:paraId="36578C16" w14:textId="303304EC" w:rsidR="008E556A" w:rsidRPr="008E556A" w:rsidRDefault="00AC32A5" w:rsidP="00AC32A5">
      <w:pPr>
        <w:jc w:val="both"/>
      </w:pPr>
      <w:r>
        <w:rPr>
          <w:rFonts w:asciiTheme="minorHAnsi" w:hAnsiTheme="minorHAnsi" w:cstheme="minorHAnsi"/>
          <w:b/>
          <w:bCs/>
        </w:rPr>
        <w:t>9</w:t>
      </w:r>
      <w:r w:rsidR="00252F11" w:rsidRPr="00AC32A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ок</w:t>
      </w:r>
      <w:r w:rsidR="00252F11" w:rsidRPr="00AC32A5">
        <w:rPr>
          <w:rFonts w:asciiTheme="minorHAnsi" w:hAnsiTheme="minorHAnsi" w:cstheme="minorHAnsi"/>
          <w:b/>
          <w:bCs/>
        </w:rPr>
        <w:t>тября</w:t>
      </w:r>
      <w:r w:rsidR="008E556A" w:rsidRPr="00AC32A5">
        <w:rPr>
          <w:rFonts w:asciiTheme="minorHAnsi" w:hAnsiTheme="minorHAnsi" w:cstheme="minorHAnsi"/>
          <w:b/>
          <w:bCs/>
        </w:rPr>
        <w:t xml:space="preserve"> 202</w:t>
      </w:r>
      <w:r>
        <w:rPr>
          <w:rFonts w:asciiTheme="minorHAnsi" w:hAnsiTheme="minorHAnsi" w:cstheme="minorHAnsi"/>
          <w:b/>
          <w:bCs/>
        </w:rPr>
        <w:t>2</w:t>
      </w:r>
      <w:r w:rsidR="008E556A" w:rsidRPr="00AC32A5">
        <w:rPr>
          <w:rFonts w:asciiTheme="minorHAnsi" w:hAnsiTheme="minorHAnsi" w:cstheme="minorHAnsi"/>
          <w:b/>
          <w:bCs/>
        </w:rPr>
        <w:t xml:space="preserve"> г.</w:t>
      </w:r>
      <w:r w:rsidR="009446A0" w:rsidRPr="00AC32A5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воскресенье</w:t>
      </w:r>
      <w:r w:rsidR="009446A0" w:rsidRPr="00AC32A5">
        <w:rPr>
          <w:rFonts w:asciiTheme="minorHAnsi" w:hAnsiTheme="minorHAnsi" w:cstheme="minorHAnsi"/>
          <w:b/>
          <w:bCs/>
        </w:rPr>
        <w:t>)</w:t>
      </w:r>
    </w:p>
    <w:p w14:paraId="5D1C1C5B" w14:textId="7B383905" w:rsidR="00AC32A5" w:rsidRPr="007A5933" w:rsidRDefault="00AC32A5" w:rsidP="00AC32A5">
      <w:pPr>
        <w:pStyle w:val="a6"/>
        <w:spacing w:before="120" w:beforeAutospacing="0" w:after="120" w:afterAutospacing="0"/>
        <w:ind w:left="500"/>
        <w:jc w:val="both"/>
      </w:pPr>
      <w:r w:rsidRPr="007A5933">
        <w:rPr>
          <w:rStyle w:val="a8"/>
          <w:color w:val="000000"/>
        </w:rPr>
        <w:t>9:00</w:t>
      </w:r>
      <w:r w:rsidR="007C50D1" w:rsidRPr="007A5933">
        <w:rPr>
          <w:rStyle w:val="a8"/>
          <w:color w:val="000000"/>
        </w:rPr>
        <w:t xml:space="preserve"> </w:t>
      </w:r>
      <w:r w:rsidR="007A5933" w:rsidRPr="007A5933">
        <w:rPr>
          <w:rStyle w:val="a8"/>
          <w:color w:val="000000"/>
        </w:rPr>
        <w:t>–</w:t>
      </w:r>
      <w:r w:rsidR="007C50D1" w:rsidRPr="007A5933">
        <w:rPr>
          <w:rStyle w:val="a8"/>
          <w:color w:val="000000"/>
        </w:rPr>
        <w:t xml:space="preserve"> </w:t>
      </w:r>
      <w:r w:rsidRPr="007A5933">
        <w:rPr>
          <w:rStyle w:val="a8"/>
          <w:color w:val="000000"/>
        </w:rPr>
        <w:t>11:00 –</w:t>
      </w:r>
      <w:r w:rsidRPr="007A5933">
        <w:rPr>
          <w:rStyle w:val="apple-converted-space"/>
          <w:color w:val="000000"/>
        </w:rPr>
        <w:t> </w:t>
      </w:r>
      <w:r w:rsidRPr="007A5933">
        <w:t>Прохождение мандатной комиссии в центре соревнований.</w:t>
      </w:r>
    </w:p>
    <w:p w14:paraId="1A78C12D" w14:textId="77777777" w:rsidR="00AC32A5" w:rsidRPr="007A5933" w:rsidRDefault="00AC32A5" w:rsidP="00AC32A5">
      <w:pPr>
        <w:pStyle w:val="a6"/>
        <w:spacing w:before="120" w:beforeAutospacing="0" w:after="120" w:afterAutospacing="0"/>
        <w:ind w:left="500"/>
        <w:jc w:val="both"/>
      </w:pPr>
      <w:r w:rsidRPr="007A5933">
        <w:rPr>
          <w:rStyle w:val="a8"/>
          <w:color w:val="000000"/>
        </w:rPr>
        <w:t>11:30 –</w:t>
      </w:r>
      <w:r w:rsidRPr="007A5933">
        <w:rPr>
          <w:rStyle w:val="apple-converted-space"/>
          <w:color w:val="000000"/>
        </w:rPr>
        <w:t> </w:t>
      </w:r>
      <w:r w:rsidRPr="007A5933">
        <w:t>Открытие соревнований.</w:t>
      </w:r>
    </w:p>
    <w:p w14:paraId="2597A754" w14:textId="77777777" w:rsidR="00AC32A5" w:rsidRPr="007A5933" w:rsidRDefault="00AC32A5" w:rsidP="00AC32A5">
      <w:pPr>
        <w:pStyle w:val="a6"/>
        <w:spacing w:before="120" w:beforeAutospacing="0" w:after="120" w:afterAutospacing="0"/>
        <w:ind w:left="500"/>
        <w:jc w:val="both"/>
        <w:rPr>
          <w:color w:val="000000"/>
        </w:rPr>
      </w:pPr>
      <w:r w:rsidRPr="007A5933">
        <w:rPr>
          <w:rStyle w:val="a8"/>
          <w:color w:val="000000"/>
        </w:rPr>
        <w:t>12:00 –</w:t>
      </w:r>
      <w:r w:rsidRPr="007A5933">
        <w:rPr>
          <w:rStyle w:val="apple-converted-space"/>
          <w:color w:val="000000"/>
        </w:rPr>
        <w:t> </w:t>
      </w:r>
      <w:r w:rsidRPr="007A5933">
        <w:rPr>
          <w:color w:val="000000"/>
        </w:rPr>
        <w:t>Начало раздельного старта.</w:t>
      </w:r>
    </w:p>
    <w:p w14:paraId="45FAFC09" w14:textId="77777777" w:rsidR="00AC32A5" w:rsidRPr="007A5933" w:rsidRDefault="00AC32A5" w:rsidP="00AC32A5">
      <w:pPr>
        <w:pStyle w:val="a6"/>
        <w:spacing w:before="120" w:beforeAutospacing="0" w:after="120" w:afterAutospacing="0"/>
        <w:ind w:left="500"/>
        <w:jc w:val="both"/>
      </w:pPr>
      <w:r w:rsidRPr="007A5933">
        <w:rPr>
          <w:rStyle w:val="a8"/>
          <w:color w:val="000000"/>
        </w:rPr>
        <w:t>до 16:00 –</w:t>
      </w:r>
      <w:r w:rsidRPr="007A5933">
        <w:rPr>
          <w:rStyle w:val="apple-converted-space"/>
          <w:color w:val="000000"/>
        </w:rPr>
        <w:t> </w:t>
      </w:r>
      <w:r w:rsidRPr="007A5933">
        <w:t>Награждение победителей и призёров. Закрытие соревнований.</w:t>
      </w:r>
    </w:p>
    <w:p w14:paraId="4C563575" w14:textId="77777777" w:rsidR="007C72BE" w:rsidRPr="00981A08" w:rsidRDefault="007C72BE">
      <w:pPr>
        <w:rPr>
          <w:rFonts w:asciiTheme="minorHAnsi" w:hAnsiTheme="minorHAnsi" w:cstheme="minorHAnsi"/>
        </w:rPr>
      </w:pPr>
    </w:p>
    <w:p w14:paraId="547DF17B" w14:textId="2FF62B21" w:rsidR="00252F11" w:rsidRPr="00193BF0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Участники</w:t>
      </w:r>
    </w:p>
    <w:p w14:paraId="35A9DAF9" w14:textId="77777777" w:rsidR="00A573DF" w:rsidRPr="00A573DF" w:rsidRDefault="00A573DF" w:rsidP="00A573DF">
      <w:pPr>
        <w:ind w:firstLine="709"/>
        <w:jc w:val="both"/>
      </w:pPr>
      <w:r w:rsidRPr="00A573DF">
        <w:t xml:space="preserve">В Открытом чемпионате Беларуси на удлинённой дистанции участвуют сборные команды областей и г. Минска, команды клубов, а также спортсмены, выступающие лично. Состав команды не ограничен. Соревнования проводятся в группах </w:t>
      </w:r>
      <w:r w:rsidRPr="004970F2">
        <w:rPr>
          <w:b/>
          <w:bCs/>
        </w:rPr>
        <w:t>МЕ, МА, ЖЕ, ЖА</w:t>
      </w:r>
      <w:r w:rsidRPr="00A573DF">
        <w:t>.</w:t>
      </w:r>
    </w:p>
    <w:p w14:paraId="504262F7" w14:textId="6748CE90" w:rsidR="00A573DF" w:rsidRDefault="00A573DF" w:rsidP="00A573DF">
      <w:pPr>
        <w:ind w:firstLine="709"/>
        <w:jc w:val="both"/>
      </w:pPr>
      <w:r w:rsidRPr="00A573DF">
        <w:t xml:space="preserve">В группы </w:t>
      </w:r>
      <w:r w:rsidRPr="004970F2">
        <w:rPr>
          <w:b/>
          <w:bCs/>
        </w:rPr>
        <w:t>МЕ, ЖЕ</w:t>
      </w:r>
      <w:r w:rsidRPr="00A573DF">
        <w:t xml:space="preserve"> допускаются спортсмены, имеющие квалификацию КМС и выше. В порядке исключения, по решению Главной судейской коллегии в группы </w:t>
      </w:r>
      <w:r w:rsidRPr="004970F2">
        <w:rPr>
          <w:b/>
          <w:bCs/>
        </w:rPr>
        <w:t>МЕ, ЖЕ</w:t>
      </w:r>
      <w:r w:rsidRPr="00A573DF">
        <w:t xml:space="preserve"> могут быть допущены спортсмены, имеющие квалификацию 1 разряда, а также </w:t>
      </w:r>
      <w:r w:rsidRPr="00A573DF">
        <w:lastRenderedPageBreak/>
        <w:t>иностранные спортсмены.</w:t>
      </w:r>
      <w:r w:rsidR="004970F2">
        <w:t xml:space="preserve"> Спортсмены должны являться членами ОСО «БФО» и оплатить </w:t>
      </w:r>
      <w:r w:rsidR="007A5933">
        <w:t>членский</w:t>
      </w:r>
      <w:r w:rsidR="004970F2">
        <w:t>̆ взнос за 2022 год. Спортсмены, не являющиеся членами ОСО «БФО», участвуют в соревнованиях вне конкурса.</w:t>
      </w:r>
    </w:p>
    <w:p w14:paraId="578F588D" w14:textId="77777777" w:rsidR="00FD1EA8" w:rsidRPr="00A573DF" w:rsidRDefault="00FD1EA8" w:rsidP="00A573DF">
      <w:pPr>
        <w:ind w:firstLine="709"/>
        <w:jc w:val="both"/>
      </w:pPr>
    </w:p>
    <w:p w14:paraId="1DDB75C6" w14:textId="1E44F10A" w:rsidR="00A573DF" w:rsidRDefault="00A573DF" w:rsidP="00A573DF">
      <w:pPr>
        <w:ind w:firstLine="709"/>
        <w:jc w:val="both"/>
      </w:pPr>
      <w:r w:rsidRPr="00A573DF">
        <w:t xml:space="preserve">В Первенстве Беларуси на удлинённой дистанции среди юниоров: участвуют сборные команды областей, клубов, а также спортсмены, выступающие лично. </w:t>
      </w:r>
      <w:r w:rsidR="004970F2">
        <w:t xml:space="preserve">Спортсмены должны являться членами ОСО «БФО» и оплатить </w:t>
      </w:r>
      <w:r w:rsidR="007A5933">
        <w:t>членский</w:t>
      </w:r>
      <w:r w:rsidR="004970F2">
        <w:t>̆ взнос за 2022 год. Спортсмены, не являющиеся членами ОСО «БФО», участвуют в соревнованиях вне конкурса.</w:t>
      </w:r>
      <w:r w:rsidR="00FD1EA8">
        <w:t xml:space="preserve"> </w:t>
      </w:r>
      <w:r w:rsidRPr="00A573DF">
        <w:t xml:space="preserve">Состав команды не ограничен. Соревнования проводятся в группах </w:t>
      </w:r>
      <w:r w:rsidRPr="00FD1EA8">
        <w:rPr>
          <w:b/>
          <w:bCs/>
        </w:rPr>
        <w:t>М20, Ж20</w:t>
      </w:r>
      <w:r w:rsidRPr="00A573DF">
        <w:t>.</w:t>
      </w:r>
    </w:p>
    <w:p w14:paraId="3C27EA41" w14:textId="77777777" w:rsidR="00FD1EA8" w:rsidRDefault="00FD1EA8" w:rsidP="00A573DF">
      <w:pPr>
        <w:ind w:firstLine="709"/>
        <w:jc w:val="both"/>
      </w:pPr>
    </w:p>
    <w:p w14:paraId="048464CE" w14:textId="50F6E10D" w:rsidR="00B66539" w:rsidRDefault="00B66539" w:rsidP="00B66539">
      <w:pPr>
        <w:ind w:firstLine="709"/>
        <w:jc w:val="both"/>
        <w:rPr>
          <w:b/>
          <w:bCs/>
        </w:rPr>
      </w:pPr>
      <w:r w:rsidRPr="00B66539">
        <w:t xml:space="preserve">В Чемпионате Белорусской федерации ориентирования на удлинённой дистанции среди ветеранов к участию приглашаются члены ОСО «Белорусская федерация ориентирования» в составе команд клубов, а </w:t>
      </w:r>
      <w:r w:rsidR="007A5933" w:rsidRPr="00B66539">
        <w:t>также</w:t>
      </w:r>
      <w:r w:rsidRPr="00B66539">
        <w:t xml:space="preserve"> лично. </w:t>
      </w:r>
      <w:r w:rsidR="00FD1EA8">
        <w:t xml:space="preserve">Спортсмены должны являться членами ОСО «БФО» и оплатить </w:t>
      </w:r>
      <w:r w:rsidR="007A5933">
        <w:t>членский</w:t>
      </w:r>
      <w:r w:rsidR="00FD1EA8">
        <w:t xml:space="preserve">̆ взнос за 2022 год. Спортсмены, не являющиеся членами ОСО «БФО», участвуют в соревнованиях вне конкурса. </w:t>
      </w:r>
      <w:r w:rsidRPr="00B66539">
        <w:t xml:space="preserve">Соревнования проводятся в следующих группах: </w:t>
      </w:r>
      <w:r w:rsidRPr="00FD1EA8">
        <w:rPr>
          <w:b/>
          <w:bCs/>
        </w:rPr>
        <w:t>МЖ 35, 40, 45, 50, 55, 60, 65, 70, 75, 80.</w:t>
      </w:r>
    </w:p>
    <w:p w14:paraId="794C9794" w14:textId="77777777" w:rsidR="00FD1EA8" w:rsidRDefault="00FD1EA8" w:rsidP="00B66539">
      <w:pPr>
        <w:ind w:firstLine="709"/>
        <w:jc w:val="both"/>
        <w:rPr>
          <w:b/>
          <w:bCs/>
        </w:rPr>
      </w:pPr>
    </w:p>
    <w:p w14:paraId="7993A4D8" w14:textId="436F9A54" w:rsidR="00FD1EA8" w:rsidRPr="00B66539" w:rsidRDefault="00FD1EA8" w:rsidP="00B66539">
      <w:pPr>
        <w:ind w:firstLine="709"/>
        <w:jc w:val="both"/>
      </w:pPr>
      <w:r>
        <w:t xml:space="preserve">В группы </w:t>
      </w:r>
      <w:r w:rsidRPr="00FD1EA8">
        <w:rPr>
          <w:b/>
          <w:bCs/>
        </w:rPr>
        <w:t>МЖ 16</w:t>
      </w:r>
      <w:r>
        <w:t xml:space="preserve"> допускаются участники независимо от членства в ОСО «БФО». </w:t>
      </w:r>
    </w:p>
    <w:p w14:paraId="3369FFBB" w14:textId="77777777" w:rsidR="00B66539" w:rsidRPr="00A573DF" w:rsidRDefault="00B66539" w:rsidP="00A573DF">
      <w:pPr>
        <w:ind w:firstLine="709"/>
        <w:jc w:val="both"/>
      </w:pPr>
    </w:p>
    <w:p w14:paraId="7FFBC413" w14:textId="39A19564" w:rsidR="00A573DF" w:rsidRDefault="00A573DF" w:rsidP="00A573DF">
      <w:pPr>
        <w:ind w:firstLine="709"/>
        <w:jc w:val="both"/>
      </w:pPr>
      <w:r w:rsidRPr="00A573DF">
        <w:t xml:space="preserve">Участники в группах </w:t>
      </w:r>
      <w:r w:rsidRPr="00FD1EA8">
        <w:rPr>
          <w:b/>
          <w:bCs/>
        </w:rPr>
        <w:t>OPEN</w:t>
      </w:r>
      <w:r w:rsidR="007A5933">
        <w:rPr>
          <w:b/>
          <w:bCs/>
        </w:rPr>
        <w:t xml:space="preserve"> </w:t>
      </w:r>
      <w:r w:rsidRPr="00FD1EA8">
        <w:rPr>
          <w:b/>
          <w:bCs/>
        </w:rPr>
        <w:t>1, OPEN</w:t>
      </w:r>
      <w:r w:rsidR="007A5933">
        <w:rPr>
          <w:b/>
          <w:bCs/>
        </w:rPr>
        <w:t xml:space="preserve"> </w:t>
      </w:r>
      <w:r w:rsidRPr="00FD1EA8">
        <w:rPr>
          <w:b/>
          <w:bCs/>
        </w:rPr>
        <w:t>2</w:t>
      </w:r>
      <w:r w:rsidRPr="00A573DF">
        <w:t xml:space="preserve"> стартуют свободным стартом, дистанции рассчитаны на детей и начинающих, награждение в этих группах не подводится.</w:t>
      </w:r>
      <w:r w:rsidR="008D2E96">
        <w:br/>
      </w:r>
    </w:p>
    <w:p w14:paraId="47F6E117" w14:textId="27898658" w:rsidR="001E32A6" w:rsidRPr="00AD07A9" w:rsidRDefault="001E32A6" w:rsidP="009446A0">
      <w:pPr>
        <w:ind w:firstLine="709"/>
        <w:jc w:val="both"/>
      </w:pPr>
      <w:r>
        <w:t xml:space="preserve">Прочие условия участия – </w:t>
      </w:r>
      <w:r w:rsidRPr="00AD07A9">
        <w:t>согласно Положению о проведении республиканских и международных спортивных соревнований по ориентированию спортивному на 20</w:t>
      </w:r>
      <w:r>
        <w:t>2</w:t>
      </w:r>
      <w:r w:rsidR="00FD1EA8">
        <w:t>2</w:t>
      </w:r>
      <w:r w:rsidR="0034135E">
        <w:t> </w:t>
      </w:r>
      <w:r w:rsidRPr="00AD07A9">
        <w:t>год.</w:t>
      </w:r>
    </w:p>
    <w:p w14:paraId="4E830B80" w14:textId="77777777" w:rsidR="008F17EB" w:rsidRPr="00D9249F" w:rsidRDefault="008F17EB" w:rsidP="008F17EB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F8C1A7D" w14:textId="4615D46C" w:rsidR="008F17EB" w:rsidRPr="008F17EB" w:rsidRDefault="008F17EB" w:rsidP="008F17EB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F17EB">
        <w:rPr>
          <w:rFonts w:asciiTheme="minorHAnsi" w:hAnsiTheme="minorHAnsi" w:cstheme="minorHAnsi"/>
          <w:b/>
          <w:bCs/>
          <w:sz w:val="32"/>
          <w:szCs w:val="32"/>
        </w:rPr>
        <w:t>Параметры дистанций</w:t>
      </w:r>
    </w:p>
    <w:p w14:paraId="6CE10ED1" w14:textId="4871C538" w:rsidR="008F17EB" w:rsidRDefault="008F17EB" w:rsidP="008F17EB">
      <w:pPr>
        <w:ind w:firstLine="709"/>
        <w:jc w:val="both"/>
      </w:pPr>
      <w:r>
        <w:t xml:space="preserve">Параметры дистанций соответствуют по времени победителя требованиям Правил соревнований </w:t>
      </w:r>
      <w:r w:rsidR="00213AAD">
        <w:t>(Приложение 4)</w:t>
      </w:r>
      <w:r>
        <w:t xml:space="preserve"> (</w:t>
      </w:r>
      <w:hyperlink r:id="rId8" w:history="1">
        <w:r>
          <w:rPr>
            <w:rStyle w:val="a3"/>
          </w:rPr>
          <w:t>http://orient.by/docs/86/576/</w:t>
        </w:r>
      </w:hyperlink>
      <w:r>
        <w:t xml:space="preserve">) для </w:t>
      </w:r>
      <w:r w:rsidR="007A5933">
        <w:t>у</w:t>
      </w:r>
      <w:r w:rsidR="009D7A82">
        <w:t>дли</w:t>
      </w:r>
      <w:r w:rsidR="006744C6">
        <w:t>ненной</w:t>
      </w:r>
      <w:r>
        <w:t xml:space="preserve"> дистанции.</w:t>
      </w:r>
    </w:p>
    <w:p w14:paraId="3ED73AFE" w14:textId="77777777" w:rsidR="00252F11" w:rsidRPr="00D9249F" w:rsidRDefault="00252F11" w:rsidP="00252F11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61FF01A8" w14:textId="11E170AD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Подведение итогов</w:t>
      </w:r>
    </w:p>
    <w:p w14:paraId="3BC18E89" w14:textId="358C72D6" w:rsidR="006744C6" w:rsidRDefault="006744C6" w:rsidP="006744C6">
      <w:pPr>
        <w:ind w:firstLine="709"/>
        <w:jc w:val="both"/>
      </w:pPr>
      <w:r w:rsidRPr="006744C6">
        <w:t>Итоги командного первенства Открытого чемпионата Беларуси на удлинённой дистанции подводятся только для сборных команд областей и г. Минска. Очки начисляются согласно таблице №1. В зачёт идут по 3 лучших результата среди мужчин (группы МЕ, МА) и женщин (группы ЖЕ, ЖА). При равенстве очков преимущество отдаётся команде, имеющей в группе Е большее число первых мест, затем вторых и т.д. При равенстве аналогично рассматриваются результаты группы А.</w:t>
      </w:r>
    </w:p>
    <w:p w14:paraId="681E48B1" w14:textId="77777777" w:rsidR="006744C6" w:rsidRPr="006744C6" w:rsidRDefault="006744C6" w:rsidP="006744C6">
      <w:pPr>
        <w:ind w:firstLine="709"/>
        <w:jc w:val="both"/>
      </w:pPr>
    </w:p>
    <w:p w14:paraId="1114FF2D" w14:textId="7D397D50" w:rsidR="00252F11" w:rsidRPr="00981A08" w:rsidRDefault="00252F11">
      <w:pPr>
        <w:rPr>
          <w:rFonts w:ascii="Calibri" w:hAnsi="Calibri" w:cs="Calibri"/>
          <w:b/>
          <w:bCs/>
        </w:rPr>
      </w:pPr>
      <w:r w:rsidRPr="00981A08">
        <w:rPr>
          <w:rFonts w:ascii="Calibri" w:hAnsi="Calibri" w:cs="Calibri"/>
          <w:b/>
          <w:bCs/>
        </w:rPr>
        <w:t>Таблица №1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801"/>
      </w:tblGrid>
      <w:tr w:rsidR="006744C6" w14:paraId="6BC980D3" w14:textId="77777777" w:rsidTr="00D05592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281268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E56F6B2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942FF7A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A4FCBFB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2511BCC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CA4431E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4AF9FDB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09452C0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5376073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87BE74D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46578C6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3D70AE4" w14:textId="45CD532A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34135E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6744C6" w14:paraId="476C85C1" w14:textId="77777777" w:rsidTr="00D05592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60211B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Очки Группа 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EE2C56C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CBCBE6A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FE1BDDA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23D29C4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F780851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E3C32C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EC34E37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59C8F03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22749D1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47CE0F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5B90E76" w14:textId="704E9548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  <w:r w:rsidR="0034135E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  <w:tr w:rsidR="006744C6" w14:paraId="7BA7124A" w14:textId="77777777" w:rsidTr="00D05592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4227E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Очки Группа 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BBC0C66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834699E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DC48D98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78C6B9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C6CA47C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EEF1DDC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65961A7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E0430B1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1CCB4CA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54095F4" w14:textId="77777777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9C5930D" w14:textId="61A109B4" w:rsidR="006744C6" w:rsidRDefault="006744C6" w:rsidP="00D05592">
            <w:pPr>
              <w:spacing w:before="150" w:after="15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  <w:r w:rsidR="0034135E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</w:tr>
    </w:tbl>
    <w:p w14:paraId="479DBEFE" w14:textId="77777777" w:rsidR="00252F11" w:rsidRDefault="00252F11">
      <w:pPr>
        <w:rPr>
          <w:rFonts w:ascii="Calibri" w:hAnsi="Calibri" w:cs="Calibri"/>
        </w:rPr>
      </w:pPr>
    </w:p>
    <w:p w14:paraId="31520600" w14:textId="6D6948E4" w:rsidR="009446A0" w:rsidRPr="00613152" w:rsidRDefault="009446A0" w:rsidP="0061315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613152">
        <w:rPr>
          <w:rFonts w:asciiTheme="minorHAnsi" w:hAnsiTheme="minorHAnsi" w:cstheme="minorHAnsi"/>
          <w:b/>
          <w:bCs/>
          <w:sz w:val="32"/>
          <w:szCs w:val="32"/>
        </w:rPr>
        <w:t>Награждение</w:t>
      </w:r>
    </w:p>
    <w:p w14:paraId="70E8AE31" w14:textId="77777777" w:rsidR="006744C6" w:rsidRPr="00613152" w:rsidRDefault="006744C6" w:rsidP="00613152">
      <w:pPr>
        <w:ind w:firstLine="709"/>
        <w:jc w:val="both"/>
      </w:pPr>
      <w:r w:rsidRPr="00613152">
        <w:t>Команда-победительница в командном первенстве Открытого чемпионата Беларуси на удлинённой дистанции награждается дипломом первой степени и кубком, команды, занявшие второе и третье места, награждаются дипломами соответствующих степеней.</w:t>
      </w:r>
    </w:p>
    <w:p w14:paraId="296F8829" w14:textId="4AAB3CE7" w:rsidR="006744C6" w:rsidRPr="00613152" w:rsidRDefault="006744C6" w:rsidP="00613152">
      <w:pPr>
        <w:ind w:firstLine="709"/>
        <w:jc w:val="both"/>
      </w:pPr>
      <w:r w:rsidRPr="00613152">
        <w:lastRenderedPageBreak/>
        <w:t>Победители и призёры в личном зачёте по группам МЖЕ, 20, 35-80 награждаются дипломами и медалями соответствующих степеней. Победители и призёры в группах МЖА</w:t>
      </w:r>
      <w:r w:rsidR="001F78FE">
        <w:t xml:space="preserve">, </w:t>
      </w:r>
      <w:r w:rsidR="001F78FE">
        <w:t>МЖ16</w:t>
      </w:r>
      <w:r w:rsidRPr="00613152">
        <w:t xml:space="preserve"> награждаются дипломами соответствующих степеней.</w:t>
      </w:r>
    </w:p>
    <w:p w14:paraId="3304C036" w14:textId="77777777" w:rsidR="009446A0" w:rsidRPr="00981A08" w:rsidRDefault="009446A0">
      <w:pPr>
        <w:rPr>
          <w:rFonts w:asciiTheme="minorHAnsi" w:hAnsiTheme="minorHAnsi" w:cstheme="minorHAnsi"/>
        </w:rPr>
      </w:pPr>
    </w:p>
    <w:p w14:paraId="684CAB34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Отметка</w:t>
      </w:r>
    </w:p>
    <w:p w14:paraId="4C2140B3" w14:textId="1F453ADD" w:rsidR="003413FE" w:rsidRPr="003413FE" w:rsidRDefault="003413FE" w:rsidP="003413FE">
      <w:pPr>
        <w:ind w:firstLine="709"/>
        <w:jc w:val="both"/>
        <w:rPr>
          <w:color w:val="000000"/>
          <w:shd w:val="clear" w:color="auto" w:fill="FFFFFF"/>
        </w:rPr>
      </w:pPr>
      <w:r w:rsidRPr="003413FE">
        <w:rPr>
          <w:color w:val="000000"/>
          <w:shd w:val="clear" w:color="auto" w:fill="FFFFFF"/>
        </w:rPr>
        <w:t xml:space="preserve">На соревнованиях будет применяться электронная отметка </w:t>
      </w:r>
      <w:proofErr w:type="spellStart"/>
      <w:r w:rsidRPr="003413FE">
        <w:rPr>
          <w:color w:val="000000"/>
          <w:shd w:val="clear" w:color="auto" w:fill="FFFFFF"/>
        </w:rPr>
        <w:t>SPORTident</w:t>
      </w:r>
      <w:proofErr w:type="spellEnd"/>
      <w:r w:rsidRPr="003413FE">
        <w:rPr>
          <w:color w:val="000000"/>
          <w:shd w:val="clear" w:color="auto" w:fill="FFFFFF"/>
        </w:rPr>
        <w:t xml:space="preserve">. Допускается участие с личными SI-чипами любой серии. Будет использоваться бесконтактная система </w:t>
      </w:r>
      <w:proofErr w:type="spellStart"/>
      <w:r w:rsidRPr="003413FE">
        <w:rPr>
          <w:color w:val="000000"/>
          <w:shd w:val="clear" w:color="auto" w:fill="FFFFFF"/>
        </w:rPr>
        <w:t>SPORTident</w:t>
      </w:r>
      <w:proofErr w:type="spellEnd"/>
      <w:r w:rsidRPr="003413FE">
        <w:rPr>
          <w:color w:val="000000"/>
          <w:shd w:val="clear" w:color="auto" w:fill="FFFFFF"/>
        </w:rPr>
        <w:t xml:space="preserve"> AIR+.</w:t>
      </w:r>
    </w:p>
    <w:p w14:paraId="5557696E" w14:textId="77777777" w:rsidR="009446A0" w:rsidRPr="003413FE" w:rsidRDefault="009446A0" w:rsidP="003413FE">
      <w:pPr>
        <w:jc w:val="both"/>
        <w:rPr>
          <w:color w:val="000000"/>
          <w:shd w:val="clear" w:color="auto" w:fill="FFFFFF"/>
        </w:rPr>
      </w:pPr>
    </w:p>
    <w:p w14:paraId="4138475B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Заявка</w:t>
      </w:r>
    </w:p>
    <w:p w14:paraId="27165204" w14:textId="118486BD" w:rsidR="00252F11" w:rsidRPr="008E556A" w:rsidRDefault="00252F11" w:rsidP="009446A0">
      <w:pPr>
        <w:ind w:firstLine="709"/>
        <w:jc w:val="both"/>
      </w:pPr>
      <w:r w:rsidRPr="008E556A">
        <w:t xml:space="preserve">Техническая заявка принимается через </w:t>
      </w:r>
      <w:proofErr w:type="spellStart"/>
      <w:r w:rsidRPr="008E556A">
        <w:t>онлайн</w:t>
      </w:r>
      <w:proofErr w:type="spellEnd"/>
      <w:r w:rsidRPr="008E556A">
        <w:t xml:space="preserve"> форму на </w:t>
      </w:r>
      <w:r w:rsidR="00FE163D" w:rsidRPr="008E556A">
        <w:t>сайте</w:t>
      </w:r>
      <w:r w:rsidRPr="008E556A">
        <w:t xml:space="preserve"> </w:t>
      </w:r>
      <w:hyperlink r:id="rId9" w:history="1">
        <w:r w:rsidR="00550685" w:rsidRPr="008E556A">
          <w:rPr>
            <w:rStyle w:val="a3"/>
          </w:rPr>
          <w:t>orient.by</w:t>
        </w:r>
      </w:hyperlink>
      <w:r w:rsidR="00550685" w:rsidRPr="008E556A">
        <w:t xml:space="preserve"> </w:t>
      </w:r>
      <w:r w:rsidRPr="008E556A">
        <w:t xml:space="preserve">до </w:t>
      </w:r>
      <w:r w:rsidR="003413FE">
        <w:t>3</w:t>
      </w:r>
      <w:r w:rsidR="00FE163D">
        <w:t> </w:t>
      </w:r>
      <w:r w:rsidR="003413FE">
        <w:t>окт</w:t>
      </w:r>
      <w:r w:rsidR="00A758BB">
        <w:t>ября</w:t>
      </w:r>
      <w:r w:rsidRPr="008E556A">
        <w:t xml:space="preserve"> 202</w:t>
      </w:r>
      <w:r w:rsidR="003413FE">
        <w:t>2</w:t>
      </w:r>
      <w:r w:rsidR="00FE163D">
        <w:t xml:space="preserve"> </w:t>
      </w:r>
      <w:r w:rsidRPr="008E556A">
        <w:t>г</w:t>
      </w:r>
      <w:r w:rsidR="00FE163D">
        <w:t>ода</w:t>
      </w:r>
      <w:r w:rsidRPr="008E556A">
        <w:t xml:space="preserve"> (23:59:59)</w:t>
      </w:r>
      <w:r w:rsidR="00FE163D">
        <w:t>.</w:t>
      </w:r>
    </w:p>
    <w:p w14:paraId="1BDE3052" w14:textId="2431A9A6" w:rsidR="0072054C" w:rsidRPr="008E556A" w:rsidRDefault="0072054C" w:rsidP="009446A0">
      <w:pPr>
        <w:ind w:firstLine="709"/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 xml:space="preserve">Заявки после </w:t>
      </w:r>
      <w:r w:rsidR="003413FE">
        <w:t>3</w:t>
      </w:r>
      <w:r w:rsidR="00A758BB">
        <w:t xml:space="preserve"> </w:t>
      </w:r>
      <w:r w:rsidR="003413FE">
        <w:t>окт</w:t>
      </w:r>
      <w:r w:rsidR="00A758BB">
        <w:t>ября</w:t>
      </w:r>
      <w:r w:rsidRPr="008E556A">
        <w:rPr>
          <w:color w:val="000000"/>
          <w:shd w:val="clear" w:color="auto" w:fill="FFFFFF"/>
        </w:rPr>
        <w:t xml:space="preserve"> не принимаются.</w:t>
      </w:r>
    </w:p>
    <w:p w14:paraId="1E5522C5" w14:textId="7BBE8E51" w:rsidR="00252F11" w:rsidRPr="008E556A" w:rsidRDefault="00252F11" w:rsidP="009446A0">
      <w:pPr>
        <w:ind w:firstLine="709"/>
        <w:jc w:val="both"/>
      </w:pPr>
      <w:r w:rsidRPr="008E556A">
        <w:t xml:space="preserve">Именную заявку, заверенную врачом диспансера, сдают при прохождении </w:t>
      </w:r>
      <w:r w:rsidR="00931057" w:rsidRPr="008E556A">
        <w:t>мандатной</w:t>
      </w:r>
      <w:r w:rsidRPr="008E556A">
        <w:t>̆ комиссии.</w:t>
      </w:r>
    </w:p>
    <w:p w14:paraId="4BF8E2BB" w14:textId="77777777" w:rsidR="007C72BE" w:rsidRPr="00D9249F" w:rsidRDefault="007C72BE">
      <w:pPr>
        <w:rPr>
          <w:rFonts w:asciiTheme="minorHAnsi" w:hAnsiTheme="minorHAnsi" w:cstheme="minorHAnsi"/>
          <w:sz w:val="16"/>
          <w:szCs w:val="16"/>
        </w:rPr>
      </w:pPr>
    </w:p>
    <w:p w14:paraId="49989E77" w14:textId="77777777" w:rsidR="00252F11" w:rsidRPr="00193BF0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47352065"/>
      <w:r w:rsidRPr="00193BF0">
        <w:rPr>
          <w:rFonts w:asciiTheme="minorHAnsi" w:hAnsiTheme="minorHAnsi" w:cstheme="minorHAnsi"/>
          <w:b/>
          <w:bCs/>
          <w:sz w:val="32"/>
          <w:szCs w:val="32"/>
        </w:rPr>
        <w:t>Размещение</w:t>
      </w:r>
    </w:p>
    <w:p w14:paraId="49A90CA0" w14:textId="79FE1AC6" w:rsidR="00DF3980" w:rsidRDefault="003413FE" w:rsidP="003413FE">
      <w:pPr>
        <w:ind w:firstLine="709"/>
        <w:jc w:val="both"/>
      </w:pPr>
      <w:r w:rsidRPr="003413FE">
        <w:t>Гостиницы и турбазы г.</w:t>
      </w:r>
      <w:r w:rsidR="00FE163D">
        <w:t> </w:t>
      </w:r>
      <w:r w:rsidRPr="003413FE">
        <w:t>Минска</w:t>
      </w:r>
      <w:r w:rsidR="004010BF">
        <w:t>, г.</w:t>
      </w:r>
      <w:r w:rsidR="00FE163D">
        <w:t> </w:t>
      </w:r>
      <w:r w:rsidR="004010BF">
        <w:t>Логойска.</w:t>
      </w:r>
      <w:r w:rsidRPr="003413FE">
        <w:t xml:space="preserve"> Бронирование мест самостоятельно. Полевой лагерь не организуется.</w:t>
      </w:r>
    </w:p>
    <w:p w14:paraId="440C8828" w14:textId="77777777" w:rsidR="003413FE" w:rsidRPr="003413FE" w:rsidRDefault="003413FE" w:rsidP="003413FE">
      <w:pPr>
        <w:ind w:firstLine="709"/>
        <w:jc w:val="both"/>
      </w:pPr>
    </w:p>
    <w:p w14:paraId="21DA42A3" w14:textId="44A80C6A" w:rsidR="00981A08" w:rsidRPr="009446A0" w:rsidRDefault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Транспорт</w:t>
      </w:r>
    </w:p>
    <w:p w14:paraId="557155E7" w14:textId="7DC819EA" w:rsidR="009446A0" w:rsidRDefault="009446A0" w:rsidP="009446A0">
      <w:pPr>
        <w:ind w:firstLine="709"/>
        <w:rPr>
          <w:color w:val="000000"/>
          <w:shd w:val="clear" w:color="auto" w:fill="FFFFFF"/>
        </w:rPr>
      </w:pPr>
      <w:r w:rsidRPr="009446A0">
        <w:rPr>
          <w:color w:val="000000"/>
          <w:shd w:val="clear" w:color="auto" w:fill="FFFFFF"/>
        </w:rPr>
        <w:t>Самостоятельно.</w:t>
      </w:r>
    </w:p>
    <w:p w14:paraId="009712F5" w14:textId="77777777" w:rsidR="00971CDA" w:rsidRPr="009446A0" w:rsidRDefault="00971CDA" w:rsidP="009446A0">
      <w:pPr>
        <w:ind w:firstLine="709"/>
        <w:rPr>
          <w:color w:val="000000"/>
          <w:shd w:val="clear" w:color="auto" w:fill="FFFFFF"/>
        </w:rPr>
      </w:pPr>
    </w:p>
    <w:p w14:paraId="4D3B1DC3" w14:textId="77777777" w:rsidR="00253D5B" w:rsidRPr="00193BF0" w:rsidRDefault="00253D5B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Hlk47352078"/>
      <w:bookmarkEnd w:id="0"/>
      <w:r w:rsidRPr="00193BF0">
        <w:rPr>
          <w:rFonts w:asciiTheme="minorHAnsi" w:hAnsiTheme="minorHAnsi" w:cstheme="minorHAnsi"/>
          <w:b/>
          <w:bCs/>
          <w:sz w:val="32"/>
          <w:szCs w:val="32"/>
        </w:rPr>
        <w:t>Карты</w:t>
      </w:r>
    </w:p>
    <w:p w14:paraId="2447245E" w14:textId="2FD03D86" w:rsidR="0020404F" w:rsidRPr="008E556A" w:rsidRDefault="0020404F" w:rsidP="008E556A">
      <w:pPr>
        <w:rPr>
          <w:sz w:val="28"/>
          <w:szCs w:val="28"/>
        </w:rPr>
      </w:pPr>
      <w:r w:rsidRPr="008E556A">
        <w:rPr>
          <w:b/>
          <w:bCs/>
          <w:sz w:val="28"/>
          <w:szCs w:val="28"/>
        </w:rPr>
        <w:t xml:space="preserve">Карта: «Морозовка» </w:t>
      </w:r>
    </w:p>
    <w:p w14:paraId="60D02BA6" w14:textId="77777777" w:rsidR="008E556A" w:rsidRPr="008E556A" w:rsidRDefault="008E556A" w:rsidP="008E556A"/>
    <w:p w14:paraId="584AE185" w14:textId="6CB6B954" w:rsidR="0020404F" w:rsidRPr="008E556A" w:rsidRDefault="00D5179B" w:rsidP="009446A0">
      <w:pPr>
        <w:ind w:firstLine="709"/>
        <w:jc w:val="both"/>
      </w:pPr>
      <w:r>
        <w:t>К</w:t>
      </w:r>
      <w:r w:rsidR="0020404F" w:rsidRPr="008E556A">
        <w:t>арта подготовлена в 2020</w:t>
      </w:r>
      <w:r w:rsidR="00FE163D">
        <w:t xml:space="preserve"> </w:t>
      </w:r>
      <w:r w:rsidR="0020404F" w:rsidRPr="008E556A">
        <w:t>г.,</w:t>
      </w:r>
      <w:r w:rsidR="006404DE">
        <w:t xml:space="preserve"> корректировка: 2022</w:t>
      </w:r>
      <w:r w:rsidR="00FE163D">
        <w:t xml:space="preserve"> </w:t>
      </w:r>
      <w:r w:rsidR="006404DE">
        <w:t>г.,</w:t>
      </w:r>
      <w:r w:rsidR="0020404F" w:rsidRPr="008E556A">
        <w:t xml:space="preserve"> автор: </w:t>
      </w:r>
      <w:proofErr w:type="spellStart"/>
      <w:r w:rsidR="0020404F" w:rsidRPr="008E556A">
        <w:t>Бригинец</w:t>
      </w:r>
      <w:proofErr w:type="spellEnd"/>
      <w:r w:rsidR="0020404F" w:rsidRPr="008E556A">
        <w:t xml:space="preserve"> К.</w:t>
      </w:r>
    </w:p>
    <w:p w14:paraId="4BBA8E12" w14:textId="72E2DD43" w:rsidR="0020404F" w:rsidRPr="008E556A" w:rsidRDefault="009E138C" w:rsidP="009446A0">
      <w:pPr>
        <w:ind w:firstLine="709"/>
        <w:jc w:val="both"/>
      </w:pPr>
      <w:r w:rsidRPr="008E556A">
        <w:t xml:space="preserve">Масштаб: 1:10 000, </w:t>
      </w:r>
      <w:r w:rsidR="004010BF">
        <w:t xml:space="preserve">для групп МЖЕ </w:t>
      </w:r>
      <w:r w:rsidR="004010BF" w:rsidRPr="008E556A">
        <w:t>1:1</w:t>
      </w:r>
      <w:r w:rsidR="004010BF">
        <w:t>5</w:t>
      </w:r>
      <w:r w:rsidR="004010BF" w:rsidRPr="008E556A">
        <w:t xml:space="preserve"> 000</w:t>
      </w:r>
      <w:r w:rsidR="004010BF">
        <w:t xml:space="preserve">, </w:t>
      </w:r>
      <w:r w:rsidRPr="008E556A">
        <w:t>сечение рельефа 5 м.</w:t>
      </w:r>
    </w:p>
    <w:p w14:paraId="1D322C31" w14:textId="437E1F6A" w:rsidR="009446A0" w:rsidRPr="00DF3980" w:rsidRDefault="009E138C" w:rsidP="00DF3980">
      <w:pPr>
        <w:ind w:firstLine="709"/>
        <w:jc w:val="both"/>
        <w:rPr>
          <w:color w:val="000000"/>
          <w:shd w:val="clear" w:color="auto" w:fill="FFFFFF"/>
        </w:rPr>
      </w:pPr>
      <w:r w:rsidRPr="008E556A">
        <w:t xml:space="preserve">Местность: </w:t>
      </w:r>
      <w:r w:rsidRPr="008E556A">
        <w:rPr>
          <w:color w:val="000000"/>
          <w:shd w:val="clear" w:color="auto" w:fill="FFFFFF"/>
        </w:rPr>
        <w:t>л</w:t>
      </w:r>
      <w:r w:rsidR="0020404F" w:rsidRPr="008E556A">
        <w:rPr>
          <w:color w:val="000000"/>
          <w:shd w:val="clear" w:color="auto" w:fill="FFFFFF"/>
        </w:rPr>
        <w:t xml:space="preserve">ес в основном еловый или сосновый, разнообразной проходимости. Рельеф сильнопересечённый, насыщенный, </w:t>
      </w:r>
      <w:r w:rsidR="00AA1E19" w:rsidRPr="008E556A">
        <w:rPr>
          <w:color w:val="000000"/>
          <w:shd w:val="clear" w:color="auto" w:fill="FFFFFF"/>
        </w:rPr>
        <w:t>перепад</w:t>
      </w:r>
      <w:r w:rsidR="004A01E5">
        <w:rPr>
          <w:color w:val="000000"/>
          <w:shd w:val="clear" w:color="auto" w:fill="FFFFFF"/>
        </w:rPr>
        <w:t>ы</w:t>
      </w:r>
      <w:r w:rsidR="00AA1E19" w:rsidRPr="008E556A">
        <w:rPr>
          <w:color w:val="000000"/>
          <w:shd w:val="clear" w:color="auto" w:fill="FFFFFF"/>
        </w:rPr>
        <w:t xml:space="preserve"> </w:t>
      </w:r>
      <w:r w:rsidR="00AA1E19">
        <w:rPr>
          <w:color w:val="000000"/>
          <w:shd w:val="clear" w:color="auto" w:fill="FFFFFF"/>
        </w:rPr>
        <w:t>на склоне</w:t>
      </w:r>
      <w:r w:rsidR="004A01E5">
        <w:rPr>
          <w:color w:val="000000"/>
          <w:shd w:val="clear" w:color="auto" w:fill="FFFFFF"/>
        </w:rPr>
        <w:t xml:space="preserve"> до</w:t>
      </w:r>
      <w:r w:rsidR="00AA1E19" w:rsidRPr="008E556A">
        <w:rPr>
          <w:color w:val="000000"/>
          <w:shd w:val="clear" w:color="auto" w:fill="FFFFFF"/>
        </w:rPr>
        <w:t xml:space="preserve"> </w:t>
      </w:r>
      <w:r w:rsidR="00AA1E19">
        <w:rPr>
          <w:color w:val="000000"/>
          <w:shd w:val="clear" w:color="auto" w:fill="FFFFFF"/>
        </w:rPr>
        <w:t>5</w:t>
      </w:r>
      <w:r w:rsidR="00AA1E19" w:rsidRPr="008E556A">
        <w:rPr>
          <w:color w:val="000000"/>
          <w:shd w:val="clear" w:color="auto" w:fill="FFFFFF"/>
        </w:rPr>
        <w:t>0</w:t>
      </w:r>
      <w:r w:rsidR="0020404F" w:rsidRPr="008E556A">
        <w:rPr>
          <w:color w:val="000000"/>
          <w:shd w:val="clear" w:color="auto" w:fill="FFFFFF"/>
        </w:rPr>
        <w:t xml:space="preserve"> метров. Болот нет. Дорожная сеть слабо развита. Есть участки с большим количеством </w:t>
      </w:r>
      <w:proofErr w:type="spellStart"/>
      <w:r w:rsidR="0020404F" w:rsidRPr="008E556A">
        <w:rPr>
          <w:color w:val="000000"/>
          <w:shd w:val="clear" w:color="auto" w:fill="FFFFFF"/>
        </w:rPr>
        <w:t>лесовывозных</w:t>
      </w:r>
      <w:proofErr w:type="spellEnd"/>
      <w:r w:rsidR="0020404F" w:rsidRPr="008E556A">
        <w:rPr>
          <w:color w:val="000000"/>
          <w:shd w:val="clear" w:color="auto" w:fill="FFFFFF"/>
        </w:rPr>
        <w:t xml:space="preserve"> просек.</w:t>
      </w:r>
    </w:p>
    <w:p w14:paraId="00D8FE0B" w14:textId="77777777" w:rsidR="008E556A" w:rsidRPr="008E556A" w:rsidRDefault="008E556A" w:rsidP="008E556A">
      <w:pPr>
        <w:jc w:val="both"/>
        <w:rPr>
          <w:color w:val="000000"/>
          <w:shd w:val="clear" w:color="auto" w:fill="FFFFFF"/>
        </w:rPr>
      </w:pPr>
    </w:p>
    <w:p w14:paraId="6328DA44" w14:textId="77777777" w:rsidR="009E138C" w:rsidRPr="009E138C" w:rsidRDefault="009E138C">
      <w:r>
        <w:rPr>
          <w:noProof/>
        </w:rPr>
        <w:drawing>
          <wp:inline distT="0" distB="0" distL="0" distR="0" wp14:anchorId="2FEA48CC" wp14:editId="49F77BAC">
            <wp:extent cx="2176041" cy="2176041"/>
            <wp:effectExtent l="0" t="0" r="0" b="0"/>
            <wp:docPr id="3" name="Рисунок 3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400" cy="22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6504CDA" wp14:editId="41A11918">
            <wp:extent cx="2174111" cy="2174111"/>
            <wp:effectExtent l="0" t="0" r="0" b="0"/>
            <wp:docPr id="5" name="Рисунок 5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4" cy="22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BB4E7" w14:textId="77777777" w:rsidR="00253D5B" w:rsidRPr="00981A08" w:rsidRDefault="00253D5B">
      <w:pPr>
        <w:rPr>
          <w:rFonts w:asciiTheme="minorHAnsi" w:hAnsiTheme="minorHAnsi" w:cstheme="minorHAnsi"/>
        </w:rPr>
      </w:pPr>
    </w:p>
    <w:p w14:paraId="1D02E648" w14:textId="77777777" w:rsidR="009244D9" w:rsidRPr="009446A0" w:rsidRDefault="009244D9" w:rsidP="009244D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19EBE178" w14:textId="044F4EE7" w:rsidR="009244D9" w:rsidRPr="004010BF" w:rsidRDefault="009244D9" w:rsidP="004010BF">
      <w:pPr>
        <w:ind w:firstLine="709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bookmarkEnd w:id="1"/>
    <w:p w14:paraId="5782670B" w14:textId="77777777" w:rsidR="009244D9" w:rsidRPr="00981A08" w:rsidRDefault="009244D9" w:rsidP="00030CC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AA2443C" w14:textId="77777777" w:rsidR="00981A08" w:rsidRPr="00193BF0" w:rsidRDefault="00981A08" w:rsidP="009E138C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Финансирование</w:t>
      </w:r>
    </w:p>
    <w:p w14:paraId="4E209F1E" w14:textId="7DCF07DE" w:rsidR="009E138C" w:rsidRDefault="009E138C" w:rsidP="00FE163D">
      <w:pPr>
        <w:ind w:firstLine="708"/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14:paraId="0A6DBDF2" w14:textId="77777777" w:rsidR="004010BF" w:rsidRPr="008E556A" w:rsidRDefault="004010BF" w:rsidP="008E556A">
      <w:pPr>
        <w:jc w:val="both"/>
        <w:rPr>
          <w:color w:val="000000"/>
          <w:shd w:val="clear" w:color="auto" w:fill="FFFFFF"/>
        </w:rPr>
      </w:pPr>
    </w:p>
    <w:p w14:paraId="0052938F" w14:textId="77777777" w:rsidR="000B5965" w:rsidRPr="008E556A" w:rsidRDefault="000B5965" w:rsidP="008E556A">
      <w:pPr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Целевой взнос для групп:</w:t>
      </w:r>
    </w:p>
    <w:p w14:paraId="018E20F1" w14:textId="56A3D1BB" w:rsidR="004010BF" w:rsidRPr="007D6F2F" w:rsidRDefault="004010BF" w:rsidP="007D6F2F">
      <w:pPr>
        <w:pStyle w:val="a5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7D6F2F">
        <w:rPr>
          <w:color w:val="000000"/>
          <w:shd w:val="clear" w:color="auto" w:fill="FFFFFF"/>
        </w:rPr>
        <w:t>МЕ, ЖЕ – 20 руб.</w:t>
      </w:r>
    </w:p>
    <w:p w14:paraId="44926DF4" w14:textId="5B9CDB08" w:rsidR="004010BF" w:rsidRPr="007D6F2F" w:rsidRDefault="004010BF" w:rsidP="007D6F2F">
      <w:pPr>
        <w:pStyle w:val="a5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7D6F2F">
        <w:rPr>
          <w:color w:val="000000"/>
          <w:shd w:val="clear" w:color="auto" w:fill="FFFFFF"/>
        </w:rPr>
        <w:t xml:space="preserve">МЖ </w:t>
      </w:r>
      <w:r w:rsidR="007D6F2F" w:rsidRPr="007D6F2F">
        <w:rPr>
          <w:color w:val="000000"/>
          <w:shd w:val="clear" w:color="auto" w:fill="FFFFFF"/>
        </w:rPr>
        <w:t xml:space="preserve">16, </w:t>
      </w:r>
      <w:r w:rsidRPr="007D6F2F">
        <w:rPr>
          <w:color w:val="000000"/>
          <w:shd w:val="clear" w:color="auto" w:fill="FFFFFF"/>
        </w:rPr>
        <w:t>20, МЖА, МЖ</w:t>
      </w:r>
      <w:r w:rsidR="007D6F2F" w:rsidRPr="007D6F2F">
        <w:rPr>
          <w:color w:val="000000"/>
          <w:shd w:val="clear" w:color="auto" w:fill="FFFFFF"/>
        </w:rPr>
        <w:t xml:space="preserve"> </w:t>
      </w:r>
      <w:r w:rsidRPr="007D6F2F">
        <w:rPr>
          <w:color w:val="000000"/>
          <w:shd w:val="clear" w:color="auto" w:fill="FFFFFF"/>
        </w:rPr>
        <w:t>35-80 – 1</w:t>
      </w:r>
      <w:r w:rsidR="007D6F2F" w:rsidRPr="007D6F2F">
        <w:rPr>
          <w:color w:val="000000"/>
          <w:shd w:val="clear" w:color="auto" w:fill="FFFFFF"/>
        </w:rPr>
        <w:t>8</w:t>
      </w:r>
      <w:r w:rsidRPr="007D6F2F">
        <w:rPr>
          <w:color w:val="000000"/>
          <w:shd w:val="clear" w:color="auto" w:fill="FFFFFF"/>
        </w:rPr>
        <w:t xml:space="preserve"> руб.</w:t>
      </w:r>
    </w:p>
    <w:p w14:paraId="40911085" w14:textId="08F50152" w:rsidR="004010BF" w:rsidRPr="007D6F2F" w:rsidRDefault="004010BF" w:rsidP="007D6F2F">
      <w:pPr>
        <w:pStyle w:val="a5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7D6F2F">
        <w:rPr>
          <w:color w:val="000000"/>
          <w:shd w:val="clear" w:color="auto" w:fill="FFFFFF"/>
        </w:rPr>
        <w:t>OPEN</w:t>
      </w:r>
      <w:r w:rsidR="00FE163D">
        <w:rPr>
          <w:color w:val="000000"/>
          <w:shd w:val="clear" w:color="auto" w:fill="FFFFFF"/>
        </w:rPr>
        <w:t xml:space="preserve"> </w:t>
      </w:r>
      <w:r w:rsidRPr="007D6F2F">
        <w:rPr>
          <w:color w:val="000000"/>
          <w:shd w:val="clear" w:color="auto" w:fill="FFFFFF"/>
        </w:rPr>
        <w:t>1, OPEN</w:t>
      </w:r>
      <w:r w:rsidR="00FE163D">
        <w:rPr>
          <w:color w:val="000000"/>
          <w:shd w:val="clear" w:color="auto" w:fill="FFFFFF"/>
        </w:rPr>
        <w:t xml:space="preserve"> </w:t>
      </w:r>
      <w:r w:rsidRPr="007D6F2F">
        <w:rPr>
          <w:color w:val="000000"/>
          <w:shd w:val="clear" w:color="auto" w:fill="FFFFFF"/>
        </w:rPr>
        <w:t xml:space="preserve">2 – </w:t>
      </w:r>
      <w:r w:rsidR="007D6F2F" w:rsidRPr="007D6F2F">
        <w:rPr>
          <w:color w:val="000000"/>
          <w:shd w:val="clear" w:color="auto" w:fill="FFFFFF"/>
        </w:rPr>
        <w:t>10</w:t>
      </w:r>
      <w:r w:rsidRPr="007D6F2F">
        <w:rPr>
          <w:color w:val="000000"/>
          <w:shd w:val="clear" w:color="auto" w:fill="FFFFFF"/>
        </w:rPr>
        <w:t xml:space="preserve"> руб.</w:t>
      </w:r>
    </w:p>
    <w:p w14:paraId="08D94D91" w14:textId="281D2EE8" w:rsidR="007D6F2F" w:rsidRDefault="007D6F2F" w:rsidP="007D6F2F">
      <w:pPr>
        <w:jc w:val="both"/>
        <w:rPr>
          <w:color w:val="000000"/>
          <w:shd w:val="clear" w:color="auto" w:fill="FFFFFF"/>
        </w:rPr>
      </w:pPr>
      <w:r w:rsidRPr="007D6F2F">
        <w:rPr>
          <w:color w:val="000000"/>
          <w:shd w:val="clear" w:color="auto" w:fill="FFFFFF"/>
        </w:rPr>
        <w:t>Стоимость аренды чипа включена в целевой взнос.</w:t>
      </w:r>
    </w:p>
    <w:p w14:paraId="029D5493" w14:textId="77777777" w:rsidR="007D6F2F" w:rsidRPr="007D6F2F" w:rsidRDefault="007D6F2F" w:rsidP="007D6F2F">
      <w:pPr>
        <w:jc w:val="both"/>
        <w:rPr>
          <w:color w:val="000000"/>
          <w:shd w:val="clear" w:color="auto" w:fill="FFFFFF"/>
        </w:rPr>
      </w:pPr>
    </w:p>
    <w:p w14:paraId="2D022D64" w14:textId="77777777" w:rsidR="002C44CE" w:rsidRDefault="002C44CE" w:rsidP="002C44CE">
      <w:r w:rsidRPr="004E4E1D">
        <w:t xml:space="preserve">Штраф за не приехавшего участника – </w:t>
      </w:r>
      <w:r w:rsidRPr="004E4E1D">
        <w:rPr>
          <w:rFonts w:ascii="Times New Roman,Bold" w:hAnsi="Times New Roman,Bold"/>
        </w:rPr>
        <w:t xml:space="preserve">50% </w:t>
      </w:r>
      <w:r w:rsidRPr="004E4E1D">
        <w:t xml:space="preserve">от целевого взноса. </w:t>
      </w:r>
    </w:p>
    <w:p w14:paraId="47940F3F" w14:textId="77777777" w:rsidR="002C44CE" w:rsidRDefault="002C44CE" w:rsidP="002C44CE"/>
    <w:p w14:paraId="1619CD63" w14:textId="52C249A4" w:rsidR="002C44CE" w:rsidRDefault="002C44CE" w:rsidP="002C44CE">
      <w:r w:rsidRPr="004E4E1D">
        <w:t xml:space="preserve">Оплата взноса – при прохождении </w:t>
      </w:r>
      <w:r w:rsidR="00FE163D" w:rsidRPr="004E4E1D">
        <w:t>мандатной</w:t>
      </w:r>
      <w:r w:rsidRPr="004E4E1D">
        <w:t xml:space="preserve">̆ комиссии. </w:t>
      </w:r>
    </w:p>
    <w:p w14:paraId="76E91F36" w14:textId="77777777" w:rsidR="002C44CE" w:rsidRDefault="002C44CE" w:rsidP="002C44CE"/>
    <w:p w14:paraId="685F490F" w14:textId="67BE1FC1" w:rsidR="002C44CE" w:rsidRDefault="002C44CE" w:rsidP="002C44CE">
      <w:r w:rsidRPr="004E4E1D">
        <w:t xml:space="preserve">При невозможности оплаты взноса посредством наличного расчета, возможна оплата целевого взноса по безналичному расчету на </w:t>
      </w:r>
      <w:r w:rsidR="00FE163D" w:rsidRPr="004E4E1D">
        <w:t>расчетный</w:t>
      </w:r>
      <w:r w:rsidRPr="004E4E1D">
        <w:t xml:space="preserve">̆ счет ОСО «Белорусская федерация ориентирования»: </w:t>
      </w:r>
    </w:p>
    <w:p w14:paraId="2A82BAC3" w14:textId="77777777" w:rsidR="002C44CE" w:rsidRPr="004E4E1D" w:rsidRDefault="002C44CE" w:rsidP="002C44CE"/>
    <w:p w14:paraId="74439D68" w14:textId="77777777" w:rsidR="002C44CE" w:rsidRPr="00A04EB5" w:rsidRDefault="002C44CE" w:rsidP="002C44CE">
      <w:r w:rsidRPr="004E4E1D">
        <w:t>ОСО «Белорусская федерация ориентирования»</w:t>
      </w:r>
      <w:r w:rsidRPr="004E4E1D">
        <w:br/>
        <w:t>УНН: 100172873,</w:t>
      </w:r>
      <w:r w:rsidRPr="004E4E1D">
        <w:br/>
        <w:t>Адрес: 220034, г. Минск, ул. Чапаева, д. 3, помещение 36, блок 60</w:t>
      </w:r>
      <w:r w:rsidRPr="00A04EB5">
        <w:t>,</w:t>
      </w:r>
    </w:p>
    <w:p w14:paraId="60FAA56D" w14:textId="24993E33" w:rsidR="002C44CE" w:rsidRPr="004E4E1D" w:rsidRDefault="002C44CE" w:rsidP="002C44CE">
      <w:r w:rsidRPr="004E4E1D">
        <w:t>БИК банка: UNBS BY2X,</w:t>
      </w:r>
      <w:r w:rsidRPr="004E4E1D">
        <w:br/>
        <w:t>Номер счета: BY21 UNBS 3015 1204 1310 4000 1933,</w:t>
      </w:r>
      <w:r w:rsidRPr="004E4E1D">
        <w:br/>
        <w:t>Банк: ЗАО "БСБ БАНК",</w:t>
      </w:r>
      <w:r w:rsidRPr="004E4E1D">
        <w:br/>
        <w:t>Адрес банка: г. Минск, пл. Свободы, 4.</w:t>
      </w:r>
      <w:r w:rsidRPr="004E4E1D">
        <w:br/>
        <w:t xml:space="preserve">Назначение платежа: </w:t>
      </w:r>
      <w:r w:rsidR="00FE163D" w:rsidRPr="004E4E1D">
        <w:t>Целевой</w:t>
      </w:r>
      <w:r w:rsidRPr="004E4E1D">
        <w:t xml:space="preserve">̆ взнос на организацию соревнований. </w:t>
      </w:r>
    </w:p>
    <w:p w14:paraId="0AA9302D" w14:textId="77777777" w:rsidR="002C44CE" w:rsidRPr="00193BF0" w:rsidRDefault="002C44CE" w:rsidP="002C44CE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7A9DF34" w14:textId="77777777" w:rsidR="002C44CE" w:rsidRPr="009446A0" w:rsidRDefault="002C44CE" w:rsidP="002C44CE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446A0">
        <w:rPr>
          <w:b/>
          <w:bCs/>
          <w:color w:val="000000"/>
          <w:sz w:val="28"/>
          <w:szCs w:val="28"/>
          <w:shd w:val="clear" w:color="auto" w:fill="FFFFFF"/>
        </w:rPr>
        <w:t>Данное положение является официальным вызовом на соревнования.</w:t>
      </w:r>
    </w:p>
    <w:p w14:paraId="3D8B3539" w14:textId="77777777" w:rsidR="00900E46" w:rsidRPr="00193BF0" w:rsidRDefault="00900E46" w:rsidP="009E138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7C16F65" w14:textId="462D5837" w:rsidR="003413FE" w:rsidRPr="009446A0" w:rsidRDefault="003413FE" w:rsidP="009446A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sectPr w:rsidR="003413FE" w:rsidRPr="009446A0" w:rsidSect="00DF3980">
      <w:pgSz w:w="11906" w:h="16838"/>
      <w:pgMar w:top="670" w:right="1440" w:bottom="5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A8C3E8F"/>
    <w:multiLevelType w:val="multilevel"/>
    <w:tmpl w:val="8886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00896"/>
    <w:multiLevelType w:val="multilevel"/>
    <w:tmpl w:val="13981E2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68D17075"/>
    <w:multiLevelType w:val="hybridMultilevel"/>
    <w:tmpl w:val="3568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75C6E"/>
    <w:multiLevelType w:val="hybridMultilevel"/>
    <w:tmpl w:val="57DE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35226">
    <w:abstractNumId w:val="5"/>
  </w:num>
  <w:num w:numId="2" w16cid:durableId="1886406202">
    <w:abstractNumId w:val="2"/>
  </w:num>
  <w:num w:numId="3" w16cid:durableId="798836663">
    <w:abstractNumId w:val="4"/>
  </w:num>
  <w:num w:numId="4" w16cid:durableId="877396966">
    <w:abstractNumId w:val="3"/>
  </w:num>
  <w:num w:numId="5" w16cid:durableId="636648141">
    <w:abstractNumId w:val="0"/>
  </w:num>
  <w:num w:numId="6" w16cid:durableId="2131168621">
    <w:abstractNumId w:val="6"/>
  </w:num>
  <w:num w:numId="7" w16cid:durableId="880746897">
    <w:abstractNumId w:val="8"/>
  </w:num>
  <w:num w:numId="8" w16cid:durableId="1512573870">
    <w:abstractNumId w:val="9"/>
  </w:num>
  <w:num w:numId="9" w16cid:durableId="1359117502">
    <w:abstractNumId w:val="7"/>
  </w:num>
  <w:num w:numId="10" w16cid:durableId="33885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1"/>
    <w:rsid w:val="00030CC4"/>
    <w:rsid w:val="00033218"/>
    <w:rsid w:val="000B5965"/>
    <w:rsid w:val="00142772"/>
    <w:rsid w:val="00193BF0"/>
    <w:rsid w:val="00197F69"/>
    <w:rsid w:val="001A3063"/>
    <w:rsid w:val="001A77FD"/>
    <w:rsid w:val="001C32CD"/>
    <w:rsid w:val="001C4235"/>
    <w:rsid w:val="001E32A6"/>
    <w:rsid w:val="001F78FE"/>
    <w:rsid w:val="0020404F"/>
    <w:rsid w:val="00213AAD"/>
    <w:rsid w:val="00252F11"/>
    <w:rsid w:val="00253D5B"/>
    <w:rsid w:val="00254DD5"/>
    <w:rsid w:val="002B4677"/>
    <w:rsid w:val="002C44CE"/>
    <w:rsid w:val="002F11B0"/>
    <w:rsid w:val="00302A27"/>
    <w:rsid w:val="0034135E"/>
    <w:rsid w:val="003413FE"/>
    <w:rsid w:val="00385D2D"/>
    <w:rsid w:val="003B11A2"/>
    <w:rsid w:val="003B2579"/>
    <w:rsid w:val="003C250F"/>
    <w:rsid w:val="003D743C"/>
    <w:rsid w:val="004010BF"/>
    <w:rsid w:val="00430737"/>
    <w:rsid w:val="00465B04"/>
    <w:rsid w:val="00474DB3"/>
    <w:rsid w:val="00475C3E"/>
    <w:rsid w:val="00480E80"/>
    <w:rsid w:val="004970F2"/>
    <w:rsid w:val="004A01E5"/>
    <w:rsid w:val="004A16FE"/>
    <w:rsid w:val="004D0CF0"/>
    <w:rsid w:val="005143F0"/>
    <w:rsid w:val="00530602"/>
    <w:rsid w:val="00536167"/>
    <w:rsid w:val="00536E1C"/>
    <w:rsid w:val="00537CCC"/>
    <w:rsid w:val="00550685"/>
    <w:rsid w:val="00573190"/>
    <w:rsid w:val="005C0633"/>
    <w:rsid w:val="005C2A43"/>
    <w:rsid w:val="00613152"/>
    <w:rsid w:val="00621156"/>
    <w:rsid w:val="00626600"/>
    <w:rsid w:val="006404DE"/>
    <w:rsid w:val="006435C2"/>
    <w:rsid w:val="00650B6E"/>
    <w:rsid w:val="006531BC"/>
    <w:rsid w:val="006744C6"/>
    <w:rsid w:val="006B603D"/>
    <w:rsid w:val="0072054C"/>
    <w:rsid w:val="00722ECD"/>
    <w:rsid w:val="0073211C"/>
    <w:rsid w:val="007336A8"/>
    <w:rsid w:val="007A5933"/>
    <w:rsid w:val="007C50D1"/>
    <w:rsid w:val="007C72BE"/>
    <w:rsid w:val="007D6F2F"/>
    <w:rsid w:val="00807583"/>
    <w:rsid w:val="0087419E"/>
    <w:rsid w:val="008804FB"/>
    <w:rsid w:val="008C1060"/>
    <w:rsid w:val="008C7485"/>
    <w:rsid w:val="008D2E96"/>
    <w:rsid w:val="008E556A"/>
    <w:rsid w:val="008F17EB"/>
    <w:rsid w:val="00900E46"/>
    <w:rsid w:val="00902DC4"/>
    <w:rsid w:val="00923A2C"/>
    <w:rsid w:val="009244D9"/>
    <w:rsid w:val="00931057"/>
    <w:rsid w:val="00942AE0"/>
    <w:rsid w:val="009446A0"/>
    <w:rsid w:val="00971547"/>
    <w:rsid w:val="00971CDA"/>
    <w:rsid w:val="00981A08"/>
    <w:rsid w:val="009911A9"/>
    <w:rsid w:val="00993D8C"/>
    <w:rsid w:val="009B1C29"/>
    <w:rsid w:val="009B7D1C"/>
    <w:rsid w:val="009D19F7"/>
    <w:rsid w:val="009D7A82"/>
    <w:rsid w:val="009E138C"/>
    <w:rsid w:val="00A25D34"/>
    <w:rsid w:val="00A573DF"/>
    <w:rsid w:val="00A678A5"/>
    <w:rsid w:val="00A758BB"/>
    <w:rsid w:val="00AA1E19"/>
    <w:rsid w:val="00AC32A5"/>
    <w:rsid w:val="00AE27DA"/>
    <w:rsid w:val="00AE7D3A"/>
    <w:rsid w:val="00AF6E45"/>
    <w:rsid w:val="00B20F33"/>
    <w:rsid w:val="00B21425"/>
    <w:rsid w:val="00B46AEB"/>
    <w:rsid w:val="00B55504"/>
    <w:rsid w:val="00B65D36"/>
    <w:rsid w:val="00B66539"/>
    <w:rsid w:val="00C436B9"/>
    <w:rsid w:val="00C66615"/>
    <w:rsid w:val="00C70E84"/>
    <w:rsid w:val="00C91729"/>
    <w:rsid w:val="00CB0000"/>
    <w:rsid w:val="00CD5D5A"/>
    <w:rsid w:val="00CD7415"/>
    <w:rsid w:val="00D109F5"/>
    <w:rsid w:val="00D11B8C"/>
    <w:rsid w:val="00D5179B"/>
    <w:rsid w:val="00D5762C"/>
    <w:rsid w:val="00D826B8"/>
    <w:rsid w:val="00D9249F"/>
    <w:rsid w:val="00DD7D91"/>
    <w:rsid w:val="00DF3980"/>
    <w:rsid w:val="00DF3C13"/>
    <w:rsid w:val="00E006ED"/>
    <w:rsid w:val="00E278F5"/>
    <w:rsid w:val="00E52772"/>
    <w:rsid w:val="00E62ED5"/>
    <w:rsid w:val="00EA099A"/>
    <w:rsid w:val="00EC5856"/>
    <w:rsid w:val="00EF0BCA"/>
    <w:rsid w:val="00F00937"/>
    <w:rsid w:val="00F5355B"/>
    <w:rsid w:val="00FB6164"/>
    <w:rsid w:val="00FC0E24"/>
    <w:rsid w:val="00FD1EA8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04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7">
    <w:name w:val="FollowedHyperlink"/>
    <w:basedOn w:val="a0"/>
    <w:uiPriority w:val="99"/>
    <w:semiHidden/>
    <w:unhideWhenUsed/>
    <w:rsid w:val="008F17E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AC3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docs/86/57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yperlink" Target="http://orien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Сергей Рогалевич</cp:lastModifiedBy>
  <cp:revision>6</cp:revision>
  <dcterms:created xsi:type="dcterms:W3CDTF">2022-09-12T07:05:00Z</dcterms:created>
  <dcterms:modified xsi:type="dcterms:W3CDTF">2022-09-21T14:29:00Z</dcterms:modified>
</cp:coreProperties>
</file>