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5056"/>
      </w:tblGrid>
      <w:tr w:rsidR="00813136" w14:paraId="47109A57" w14:textId="77777777" w:rsidTr="00813136">
        <w:tc>
          <w:tcPr>
            <w:tcW w:w="5137" w:type="dxa"/>
          </w:tcPr>
          <w:p w14:paraId="0B8C29ED" w14:textId="79E9F2EE" w:rsidR="00813136" w:rsidRDefault="00813136" w:rsidP="00AA21F9">
            <w:pPr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5137" w:type="dxa"/>
          </w:tcPr>
          <w:p w14:paraId="2AFFA88F" w14:textId="77777777" w:rsidR="003906DD" w:rsidRPr="00AA21F9" w:rsidRDefault="003906DD" w:rsidP="003906DD">
            <w:pPr>
              <w:pStyle w:val="a3"/>
              <w:shd w:val="clear" w:color="auto" w:fill="FFFFFF"/>
              <w:spacing w:before="0" w:beforeAutospacing="0" w:after="0" w:afterAutospacing="0" w:line="280" w:lineRule="atLeast"/>
              <w:ind w:left="34"/>
              <w:rPr>
                <w:rFonts w:ascii="Arial" w:hAnsi="Arial" w:cs="Arial"/>
                <w:color w:val="333333"/>
              </w:rPr>
            </w:pPr>
            <w:r w:rsidRPr="00AA21F9">
              <w:rPr>
                <w:rFonts w:ascii="Arial" w:hAnsi="Arial" w:cs="Arial"/>
                <w:color w:val="333333"/>
              </w:rPr>
              <w:t>СОГЛАСОВАНО</w:t>
            </w:r>
          </w:p>
          <w:p w14:paraId="2CF23544" w14:textId="77777777" w:rsidR="003906DD" w:rsidRPr="00AA21F9" w:rsidRDefault="003906DD" w:rsidP="003906DD">
            <w:pPr>
              <w:pStyle w:val="a3"/>
              <w:shd w:val="clear" w:color="auto" w:fill="FFFFFF"/>
              <w:spacing w:after="0" w:afterAutospacing="0" w:line="280" w:lineRule="atLeast"/>
              <w:rPr>
                <w:rFonts w:ascii="Arial" w:hAnsi="Arial" w:cs="Arial"/>
                <w:color w:val="333333"/>
              </w:rPr>
            </w:pPr>
            <w:r w:rsidRPr="00AA21F9">
              <w:rPr>
                <w:rFonts w:ascii="Arial" w:hAnsi="Arial" w:cs="Arial"/>
                <w:color w:val="333333"/>
              </w:rPr>
              <w:t>Председатель общественного спортивного объединения «Белорусская федерация ориентирования»</w:t>
            </w:r>
          </w:p>
          <w:p w14:paraId="62F237D6" w14:textId="77777777" w:rsidR="003906DD" w:rsidRPr="00AA21F9" w:rsidRDefault="003906DD" w:rsidP="003906DD">
            <w:pPr>
              <w:pStyle w:val="a3"/>
              <w:shd w:val="clear" w:color="auto" w:fill="FFFFFF"/>
              <w:spacing w:before="0" w:beforeAutospacing="0" w:after="0" w:afterAutospacing="0" w:line="280" w:lineRule="atLeast"/>
              <w:ind w:left="34" w:right="176"/>
              <w:rPr>
                <w:rFonts w:ascii="Arial" w:hAnsi="Arial" w:cs="Arial"/>
                <w:color w:val="333333"/>
              </w:rPr>
            </w:pPr>
            <w:r w:rsidRPr="00AA21F9">
              <w:rPr>
                <w:rFonts w:ascii="Arial" w:hAnsi="Arial" w:cs="Arial"/>
                <w:color w:val="333333"/>
              </w:rPr>
              <w:t xml:space="preserve">____________        А.И. </w:t>
            </w:r>
            <w:proofErr w:type="spellStart"/>
            <w:r w:rsidRPr="00AA21F9">
              <w:rPr>
                <w:rFonts w:ascii="Arial" w:hAnsi="Arial" w:cs="Arial"/>
                <w:color w:val="333333"/>
              </w:rPr>
              <w:t>Лабчевский</w:t>
            </w:r>
            <w:proofErr w:type="spellEnd"/>
          </w:p>
          <w:p w14:paraId="1B3122CC" w14:textId="122DF9E6" w:rsidR="00813136" w:rsidRPr="00AA21F9" w:rsidRDefault="003906DD" w:rsidP="003906DD">
            <w:pPr>
              <w:pStyle w:val="a3"/>
              <w:shd w:val="clear" w:color="auto" w:fill="FFFFFF"/>
              <w:spacing w:before="0" w:beforeAutospacing="0" w:after="0" w:afterAutospacing="0" w:line="280" w:lineRule="atLeast"/>
              <w:ind w:left="34"/>
              <w:rPr>
                <w:rFonts w:ascii="Arial" w:hAnsi="Arial" w:cs="Arial"/>
                <w:color w:val="333333"/>
                <w:highlight w:val="yellow"/>
              </w:rPr>
            </w:pPr>
            <w:r>
              <w:rPr>
                <w:rFonts w:ascii="Arial" w:hAnsi="Arial" w:cs="Arial"/>
                <w:color w:val="333333"/>
              </w:rPr>
              <w:t>«___»                          2021г.</w:t>
            </w:r>
          </w:p>
        </w:tc>
      </w:tr>
    </w:tbl>
    <w:p w14:paraId="08C0CA78" w14:textId="77777777" w:rsidR="00A531D2" w:rsidRDefault="00A531D2" w:rsidP="00C9192A">
      <w:pPr>
        <w:shd w:val="clear" w:color="auto" w:fill="FFFFFF"/>
        <w:ind w:hanging="14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14:paraId="3908FF73" w14:textId="3BE87A3F" w:rsidR="00592A97" w:rsidRPr="00F66D99" w:rsidRDefault="001B665F" w:rsidP="001365EA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ПОЛОЖЕНИЕ 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 xml:space="preserve">об открытом </w:t>
      </w:r>
      <w:r w:rsidR="00347598" w:rsidRPr="00F66D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ч</w:t>
      </w:r>
      <w:r w:rsidRPr="00F66D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емпионате</w:t>
      </w:r>
      <w:r w:rsidR="00CC5FC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и первенстве</w:t>
      </w:r>
      <w:r w:rsidR="00592A97" w:rsidRPr="00F66D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Минского района</w:t>
      </w:r>
    </w:p>
    <w:p w14:paraId="661EE01D" w14:textId="17C7BDCA" w:rsidR="005A3032" w:rsidRDefault="00592A97" w:rsidP="00F44630">
      <w:pPr>
        <w:pStyle w:val="a3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F66D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по спортивному ориентированию </w:t>
      </w:r>
      <w:r w:rsidRPr="00F66D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br/>
      </w:r>
      <w:r w:rsidR="001B665F" w:rsidRPr="00F66D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«БЕЛАЯ РУСЬ - 202</w:t>
      </w:r>
      <w:r w:rsidR="000122B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1</w:t>
      </w:r>
      <w:r w:rsidRPr="00F66D9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»</w:t>
      </w:r>
    </w:p>
    <w:p w14:paraId="29179061" w14:textId="55BE0CFE" w:rsidR="00CF075E" w:rsidRPr="001B665F" w:rsidRDefault="00592A97" w:rsidP="00C2510C">
      <w:pPr>
        <w:shd w:val="clear" w:color="auto" w:fill="FFFFFF"/>
        <w:spacing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 </w:t>
      </w:r>
      <w:r w:rsidR="00B4306D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 xml:space="preserve">                                              </w:t>
      </w:r>
      <w:r w:rsidRPr="00004B01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</w:r>
      <w:r w:rsidR="00F66D99">
        <w:rPr>
          <w:rFonts w:ascii="Arial" w:hAnsi="Arial" w:cs="Arial"/>
          <w:color w:val="333333"/>
        </w:rPr>
        <w:t>Г</w:t>
      </w:r>
      <w:r w:rsidR="00F66D99" w:rsidRPr="00F66D99">
        <w:rPr>
          <w:rFonts w:ascii="Arial" w:hAnsi="Arial" w:cs="Arial"/>
          <w:color w:val="333333"/>
        </w:rPr>
        <w:t>осударственно</w:t>
      </w:r>
      <w:r w:rsidR="00F66D99">
        <w:rPr>
          <w:rFonts w:ascii="Arial" w:hAnsi="Arial" w:cs="Arial"/>
          <w:color w:val="333333"/>
        </w:rPr>
        <w:t>е</w:t>
      </w:r>
      <w:r w:rsidR="00F66D99" w:rsidRPr="00F66D99">
        <w:rPr>
          <w:rFonts w:ascii="Arial" w:hAnsi="Arial" w:cs="Arial"/>
          <w:color w:val="333333"/>
        </w:rPr>
        <w:t xml:space="preserve"> учреждени</w:t>
      </w:r>
      <w:r w:rsidR="00F66D99">
        <w:rPr>
          <w:rFonts w:ascii="Arial" w:hAnsi="Arial" w:cs="Arial"/>
          <w:color w:val="333333"/>
        </w:rPr>
        <w:t>е</w:t>
      </w:r>
      <w:r w:rsidR="00F66D99" w:rsidRPr="00F66D99">
        <w:rPr>
          <w:rFonts w:ascii="Arial" w:hAnsi="Arial" w:cs="Arial"/>
          <w:color w:val="333333"/>
        </w:rPr>
        <w:t xml:space="preserve"> «Минский районный физкультурно-спортивный клуб «Урожай» </w:t>
      </w:r>
      <w:r w:rsidR="00F66D99">
        <w:rPr>
          <w:rFonts w:ascii="Arial" w:hAnsi="Arial" w:cs="Arial"/>
          <w:color w:val="333333"/>
        </w:rPr>
        <w:t xml:space="preserve">и </w:t>
      </w:r>
      <w:r w:rsidRPr="001365EA">
        <w:rPr>
          <w:rFonts w:ascii="Arial" w:hAnsi="Arial" w:cs="Arial"/>
          <w:color w:val="000000"/>
          <w:lang w:eastAsia="ru-RU"/>
        </w:rPr>
        <w:t>клуб спортивного ориентирования «Белая Русь» приглаш</w:t>
      </w:r>
      <w:r w:rsidR="00CF075E" w:rsidRPr="001365EA">
        <w:rPr>
          <w:rFonts w:ascii="Arial" w:hAnsi="Arial" w:cs="Arial"/>
          <w:color w:val="000000"/>
          <w:lang w:eastAsia="ru-RU"/>
        </w:rPr>
        <w:t xml:space="preserve">ают вас принять участие в открытом </w:t>
      </w:r>
      <w:r w:rsidR="00F66D99">
        <w:rPr>
          <w:rFonts w:ascii="Arial" w:hAnsi="Arial" w:cs="Arial"/>
          <w:color w:val="000000"/>
          <w:lang w:eastAsia="ru-RU"/>
        </w:rPr>
        <w:t>ч</w:t>
      </w:r>
      <w:r w:rsidR="001B665F">
        <w:rPr>
          <w:rFonts w:ascii="Arial" w:hAnsi="Arial" w:cs="Arial"/>
          <w:color w:val="000000"/>
          <w:lang w:eastAsia="ru-RU"/>
        </w:rPr>
        <w:t xml:space="preserve">емпионате </w:t>
      </w:r>
      <w:r w:rsidR="000122BC">
        <w:rPr>
          <w:rFonts w:ascii="Arial" w:hAnsi="Arial" w:cs="Arial"/>
          <w:color w:val="000000"/>
          <w:lang w:eastAsia="ru-RU"/>
        </w:rPr>
        <w:t xml:space="preserve">и первенстве </w:t>
      </w:r>
      <w:r w:rsidR="00F44630" w:rsidRPr="001365EA">
        <w:rPr>
          <w:rFonts w:ascii="Arial" w:hAnsi="Arial" w:cs="Arial"/>
          <w:color w:val="000000"/>
          <w:lang w:eastAsia="ru-RU"/>
        </w:rPr>
        <w:t>М</w:t>
      </w:r>
      <w:r w:rsidR="00135534" w:rsidRPr="001365EA">
        <w:rPr>
          <w:rFonts w:ascii="Arial" w:hAnsi="Arial" w:cs="Arial"/>
          <w:color w:val="000000"/>
          <w:lang w:eastAsia="ru-RU"/>
        </w:rPr>
        <w:t>инского района</w:t>
      </w:r>
      <w:r w:rsidRPr="001365EA">
        <w:rPr>
          <w:rFonts w:ascii="Arial" w:hAnsi="Arial" w:cs="Arial"/>
          <w:color w:val="000000"/>
          <w:lang w:eastAsia="ru-RU"/>
        </w:rPr>
        <w:t xml:space="preserve"> по спортивному ориентированию</w:t>
      </w:r>
      <w:r w:rsidR="00401BEE" w:rsidRPr="001365EA">
        <w:rPr>
          <w:rFonts w:ascii="Arial" w:hAnsi="Arial" w:cs="Arial"/>
          <w:color w:val="000000"/>
          <w:lang w:eastAsia="ru-RU"/>
        </w:rPr>
        <w:t>.</w:t>
      </w:r>
    </w:p>
    <w:p w14:paraId="768298AC" w14:textId="77777777" w:rsidR="003239B6" w:rsidRPr="001365EA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Цели и задачи</w:t>
      </w:r>
    </w:p>
    <w:p w14:paraId="0B27E8A9" w14:textId="6F790723" w:rsidR="003239B6" w:rsidRPr="001365EA" w:rsidRDefault="003239B6" w:rsidP="00401B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повышение уровня мастерства спортсменов, развитие и популяризация спортивного о</w:t>
      </w:r>
      <w:r w:rsidR="00515DCD" w:rsidRPr="001365EA">
        <w:rPr>
          <w:rFonts w:ascii="Arial" w:hAnsi="Arial" w:cs="Arial"/>
          <w:color w:val="000000"/>
          <w:lang w:eastAsia="ru-RU"/>
        </w:rPr>
        <w:t>риентирования в Минском регионе,</w:t>
      </w:r>
      <w:r w:rsidR="00515DCD" w:rsidRPr="001365EA">
        <w:rPr>
          <w:rFonts w:ascii="Arial" w:eastAsia="Times New Roman" w:hAnsi="Arial" w:cs="Arial"/>
          <w:color w:val="000000"/>
        </w:rPr>
        <w:t xml:space="preserve"> </w:t>
      </w:r>
      <w:r w:rsidR="00515DCD" w:rsidRPr="001365EA">
        <w:rPr>
          <w:rFonts w:ascii="Arial" w:eastAsia="Times New Roman" w:hAnsi="Arial" w:cs="Arial"/>
          <w:color w:val="000000"/>
          <w:lang w:eastAsia="ru-RU"/>
        </w:rPr>
        <w:t>выявление и поощрение сильнейших спортсменов.</w:t>
      </w:r>
    </w:p>
    <w:p w14:paraId="15155DB6" w14:textId="77777777" w:rsidR="003239B6" w:rsidRPr="001365EA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Организаторы</w:t>
      </w:r>
    </w:p>
    <w:p w14:paraId="6FB8B913" w14:textId="2937A2AC" w:rsidR="003239B6" w:rsidRPr="001365EA" w:rsidRDefault="003239B6" w:rsidP="00401BEE">
      <w:pPr>
        <w:shd w:val="clear" w:color="auto" w:fill="FFFFFF"/>
        <w:spacing w:line="360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Соревнования организует и проводит клуб спортивного ориентирования «Белая Русь» Минского района</w:t>
      </w:r>
      <w:r w:rsidR="00C2510C">
        <w:rPr>
          <w:rFonts w:ascii="Arial" w:hAnsi="Arial" w:cs="Arial"/>
          <w:color w:val="000000"/>
          <w:lang w:eastAsia="ru-RU"/>
        </w:rPr>
        <w:t xml:space="preserve"> при содействии </w:t>
      </w:r>
      <w:r w:rsidR="00C2510C">
        <w:rPr>
          <w:rFonts w:ascii="Arial" w:hAnsi="Arial" w:cs="Arial"/>
          <w:color w:val="333333"/>
        </w:rPr>
        <w:t>Г</w:t>
      </w:r>
      <w:r w:rsidR="00C2510C">
        <w:rPr>
          <w:rFonts w:ascii="Arial" w:hAnsi="Arial" w:cs="Arial"/>
          <w:color w:val="333333"/>
        </w:rPr>
        <w:t>У</w:t>
      </w:r>
      <w:r w:rsidR="00C2510C" w:rsidRPr="00F66D99">
        <w:rPr>
          <w:rFonts w:ascii="Arial" w:hAnsi="Arial" w:cs="Arial"/>
          <w:color w:val="333333"/>
        </w:rPr>
        <w:t xml:space="preserve"> «Минский районный физкультурно-спортивный клуб «Урожай»</w:t>
      </w:r>
      <w:r w:rsidR="007C7F9B" w:rsidRPr="001365EA">
        <w:rPr>
          <w:rFonts w:ascii="Arial" w:hAnsi="Arial" w:cs="Arial"/>
          <w:color w:val="000000"/>
          <w:lang w:eastAsia="ru-RU"/>
        </w:rPr>
        <w:t>:</w:t>
      </w:r>
    </w:p>
    <w:p w14:paraId="1CA10351" w14:textId="744C5320" w:rsidR="003239B6" w:rsidRPr="001365EA" w:rsidRDefault="00F614E0" w:rsidP="001365EA">
      <w:pPr>
        <w:numPr>
          <w:ilvl w:val="0"/>
          <w:numId w:val="1"/>
        </w:numPr>
        <w:shd w:val="clear" w:color="auto" w:fill="FFFFFF"/>
        <w:spacing w:line="276" w:lineRule="auto"/>
        <w:ind w:left="45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365EA">
        <w:rPr>
          <w:rFonts w:ascii="Arial" w:eastAsia="Times New Roman" w:hAnsi="Arial" w:cs="Arial"/>
          <w:b/>
          <w:color w:val="000000"/>
          <w:lang w:eastAsia="ru-RU"/>
        </w:rPr>
        <w:t>Гл.судья</w:t>
      </w:r>
      <w:proofErr w:type="spellEnd"/>
      <w:r w:rsidRPr="001365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34177" w:rsidRPr="001365EA">
        <w:rPr>
          <w:rFonts w:ascii="Arial" w:eastAsia="Times New Roman" w:hAnsi="Arial" w:cs="Arial"/>
          <w:color w:val="000000"/>
          <w:lang w:eastAsia="ru-RU"/>
        </w:rPr>
        <w:t xml:space="preserve">Морозов </w:t>
      </w:r>
      <w:r w:rsidR="003239B6" w:rsidRPr="001365EA">
        <w:rPr>
          <w:rFonts w:ascii="Arial" w:eastAsia="Times New Roman" w:hAnsi="Arial" w:cs="Arial"/>
          <w:color w:val="000000"/>
          <w:lang w:eastAsia="ru-RU"/>
        </w:rPr>
        <w:t>А.В. </w:t>
      </w:r>
      <w:r w:rsidR="003239B6" w:rsidRPr="001365EA">
        <w:rPr>
          <w:rFonts w:ascii="Arial" w:eastAsia="Times New Roman" w:hAnsi="Arial" w:cs="Arial"/>
          <w:color w:val="000000"/>
          <w:lang w:eastAsia="ru-RU"/>
        </w:rPr>
        <w:br/>
        <w:t>+375 29 638 06 69 (</w:t>
      </w:r>
      <w:proofErr w:type="spellStart"/>
      <w:r w:rsidR="003239B6" w:rsidRPr="001365EA">
        <w:rPr>
          <w:rFonts w:ascii="Arial" w:eastAsia="Times New Roman" w:hAnsi="Arial" w:cs="Arial"/>
          <w:color w:val="000000"/>
          <w:lang w:eastAsia="ru-RU"/>
        </w:rPr>
        <w:t>velcom</w:t>
      </w:r>
      <w:proofErr w:type="spellEnd"/>
      <w:r w:rsidR="003239B6" w:rsidRPr="001365EA">
        <w:rPr>
          <w:rFonts w:ascii="Arial" w:eastAsia="Times New Roman" w:hAnsi="Arial" w:cs="Arial"/>
          <w:color w:val="000000"/>
          <w:lang w:eastAsia="ru-RU"/>
        </w:rPr>
        <w:t xml:space="preserve">), +375 29 502 55 01 (МТС) – </w:t>
      </w:r>
      <w:proofErr w:type="spellStart"/>
      <w:r w:rsidR="003239B6" w:rsidRPr="001365EA">
        <w:rPr>
          <w:rFonts w:ascii="Arial" w:eastAsia="Times New Roman" w:hAnsi="Arial" w:cs="Arial"/>
          <w:color w:val="000000"/>
          <w:lang w:eastAsia="ru-RU"/>
        </w:rPr>
        <w:t>орг.вопросы</w:t>
      </w:r>
      <w:proofErr w:type="spellEnd"/>
      <w:r w:rsidR="003239B6" w:rsidRPr="001365EA">
        <w:rPr>
          <w:rFonts w:ascii="Arial" w:eastAsia="Times New Roman" w:hAnsi="Arial" w:cs="Arial"/>
          <w:color w:val="000000"/>
          <w:lang w:eastAsia="ru-RU"/>
        </w:rPr>
        <w:t>.</w:t>
      </w:r>
    </w:p>
    <w:p w14:paraId="6809062D" w14:textId="38106703" w:rsidR="003239B6" w:rsidRPr="001365EA" w:rsidRDefault="00B34177" w:rsidP="001365EA">
      <w:pPr>
        <w:numPr>
          <w:ilvl w:val="0"/>
          <w:numId w:val="1"/>
        </w:numPr>
        <w:shd w:val="clear" w:color="auto" w:fill="FFFFFF"/>
        <w:spacing w:line="276" w:lineRule="auto"/>
        <w:ind w:left="45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365EA">
        <w:rPr>
          <w:rFonts w:ascii="Arial" w:eastAsia="Times New Roman" w:hAnsi="Arial" w:cs="Arial"/>
          <w:b/>
          <w:color w:val="000000"/>
          <w:lang w:eastAsia="ru-RU"/>
        </w:rPr>
        <w:t>Гл.</w:t>
      </w:r>
      <w:r w:rsidR="00F614E0" w:rsidRPr="001365EA">
        <w:rPr>
          <w:rFonts w:ascii="Arial" w:eastAsia="Times New Roman" w:hAnsi="Arial" w:cs="Arial"/>
          <w:b/>
          <w:color w:val="000000"/>
          <w:lang w:eastAsia="ru-RU"/>
        </w:rPr>
        <w:t>секретарь</w:t>
      </w:r>
      <w:proofErr w:type="spellEnd"/>
      <w:r w:rsidR="00F614E0" w:rsidRPr="001365EA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1365EA">
        <w:rPr>
          <w:rFonts w:ascii="Arial" w:eastAsia="Times New Roman" w:hAnsi="Arial" w:cs="Arial"/>
          <w:color w:val="000000"/>
          <w:lang w:eastAsia="ru-RU"/>
        </w:rPr>
        <w:t xml:space="preserve">  Иванова </w:t>
      </w:r>
      <w:r w:rsidR="003239B6" w:rsidRPr="001365EA">
        <w:rPr>
          <w:rFonts w:ascii="Arial" w:eastAsia="Times New Roman" w:hAnsi="Arial" w:cs="Arial"/>
          <w:color w:val="000000"/>
          <w:lang w:eastAsia="ru-RU"/>
        </w:rPr>
        <w:t>О.П. </w:t>
      </w:r>
      <w:r w:rsidR="003239B6" w:rsidRPr="001365EA">
        <w:rPr>
          <w:rFonts w:ascii="Arial" w:eastAsia="Times New Roman" w:hAnsi="Arial" w:cs="Arial"/>
          <w:color w:val="000000"/>
          <w:lang w:eastAsia="ru-RU"/>
        </w:rPr>
        <w:br/>
        <w:t>+375 29 562 79 60 (МТ</w:t>
      </w:r>
      <w:r w:rsidR="00DC7055" w:rsidRPr="001365EA">
        <w:rPr>
          <w:rFonts w:ascii="Arial" w:eastAsia="Times New Roman" w:hAnsi="Arial" w:cs="Arial"/>
          <w:color w:val="000000"/>
          <w:lang w:eastAsia="ru-RU"/>
        </w:rPr>
        <w:t xml:space="preserve">С) belayarus@gmail.com </w:t>
      </w:r>
    </w:p>
    <w:p w14:paraId="3D3EDEB0" w14:textId="02BFA4D0" w:rsidR="003239B6" w:rsidRPr="001365EA" w:rsidRDefault="003239B6" w:rsidP="001365EA">
      <w:pPr>
        <w:numPr>
          <w:ilvl w:val="0"/>
          <w:numId w:val="1"/>
        </w:numPr>
        <w:shd w:val="clear" w:color="auto" w:fill="FFFFFF"/>
        <w:spacing w:line="36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365EA">
        <w:rPr>
          <w:rFonts w:ascii="Arial" w:eastAsia="Times New Roman" w:hAnsi="Arial" w:cs="Arial"/>
          <w:b/>
          <w:color w:val="000000"/>
          <w:lang w:eastAsia="ru-RU"/>
        </w:rPr>
        <w:t>Зам.гл.судьи</w:t>
      </w:r>
      <w:proofErr w:type="spellEnd"/>
      <w:r w:rsidRPr="001365EA">
        <w:rPr>
          <w:rFonts w:ascii="Arial" w:eastAsia="Times New Roman" w:hAnsi="Arial" w:cs="Arial"/>
          <w:b/>
          <w:color w:val="000000"/>
          <w:lang w:eastAsia="ru-RU"/>
        </w:rPr>
        <w:t xml:space="preserve"> по дистанциям</w:t>
      </w:r>
      <w:r w:rsidRPr="001365E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D5E9C" w:rsidRPr="001365EA">
        <w:rPr>
          <w:rFonts w:ascii="Arial" w:eastAsia="Times New Roman" w:hAnsi="Arial" w:cs="Arial"/>
          <w:color w:val="000000"/>
          <w:lang w:eastAsia="ru-RU"/>
        </w:rPr>
        <w:t>Денисов</w:t>
      </w:r>
      <w:r w:rsidR="002D257E" w:rsidRPr="001365EA">
        <w:rPr>
          <w:rFonts w:ascii="Arial" w:eastAsia="Times New Roman" w:hAnsi="Arial" w:cs="Arial"/>
          <w:color w:val="000000"/>
          <w:lang w:eastAsia="ru-RU"/>
        </w:rPr>
        <w:t xml:space="preserve"> В.</w:t>
      </w:r>
      <w:r w:rsidR="00BD5E9C" w:rsidRPr="001365EA">
        <w:rPr>
          <w:rFonts w:ascii="Arial" w:eastAsia="Times New Roman" w:hAnsi="Arial" w:cs="Arial"/>
          <w:color w:val="000000"/>
          <w:lang w:eastAsia="ru-RU"/>
        </w:rPr>
        <w:t>П.</w:t>
      </w:r>
    </w:p>
    <w:p w14:paraId="17B01927" w14:textId="522666A3" w:rsidR="00146985" w:rsidRPr="00C2510C" w:rsidRDefault="00BD5E9C" w:rsidP="001365EA">
      <w:pPr>
        <w:numPr>
          <w:ilvl w:val="0"/>
          <w:numId w:val="1"/>
        </w:numPr>
        <w:shd w:val="clear" w:color="auto" w:fill="FFFFFF"/>
        <w:spacing w:line="36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510C">
        <w:rPr>
          <w:rFonts w:ascii="Arial" w:eastAsia="Times New Roman" w:hAnsi="Arial" w:cs="Arial"/>
          <w:b/>
          <w:color w:val="000000"/>
          <w:lang w:eastAsia="ru-RU"/>
        </w:rPr>
        <w:t>Нач.дист</w:t>
      </w:r>
      <w:r w:rsidR="00C2510C" w:rsidRPr="00C2510C">
        <w:rPr>
          <w:rFonts w:ascii="Arial" w:eastAsia="Times New Roman" w:hAnsi="Arial" w:cs="Arial"/>
          <w:color w:val="000000"/>
          <w:lang w:eastAsia="ru-RU"/>
        </w:rPr>
        <w:t>анции</w:t>
      </w:r>
      <w:proofErr w:type="spellEnd"/>
      <w:r w:rsidRPr="00C2510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2510C" w:rsidRPr="00C2510C">
        <w:rPr>
          <w:rFonts w:ascii="Arial" w:eastAsia="Times New Roman" w:hAnsi="Arial" w:cs="Arial"/>
          <w:color w:val="000000"/>
          <w:lang w:eastAsia="ru-RU"/>
        </w:rPr>
        <w:t xml:space="preserve">( </w:t>
      </w:r>
      <w:r w:rsidR="00C2510C" w:rsidRPr="00C2510C">
        <w:rPr>
          <w:rFonts w:ascii="Arial" w:eastAsia="Times New Roman" w:hAnsi="Arial" w:cs="Arial"/>
          <w:color w:val="000000"/>
          <w:lang w:eastAsia="ru-RU"/>
        </w:rPr>
        <w:t>классическ</w:t>
      </w:r>
      <w:r w:rsidR="00C2510C" w:rsidRPr="00C2510C">
        <w:rPr>
          <w:rFonts w:ascii="Arial" w:eastAsia="Times New Roman" w:hAnsi="Arial" w:cs="Arial"/>
          <w:color w:val="000000"/>
          <w:lang w:eastAsia="ru-RU"/>
        </w:rPr>
        <w:t xml:space="preserve">ая)  - </w:t>
      </w:r>
      <w:proofErr w:type="spellStart"/>
      <w:r w:rsidR="001B665F" w:rsidRPr="00C2510C">
        <w:rPr>
          <w:rFonts w:ascii="Arial" w:eastAsia="Times New Roman" w:hAnsi="Arial" w:cs="Arial"/>
          <w:color w:val="000000"/>
          <w:lang w:eastAsia="ru-RU"/>
        </w:rPr>
        <w:t>Новак</w:t>
      </w:r>
      <w:proofErr w:type="spellEnd"/>
      <w:r w:rsidR="001B665F" w:rsidRPr="00C2510C">
        <w:rPr>
          <w:rFonts w:ascii="Arial" w:eastAsia="Times New Roman" w:hAnsi="Arial" w:cs="Arial"/>
          <w:color w:val="000000"/>
          <w:lang w:eastAsia="ru-RU"/>
        </w:rPr>
        <w:t xml:space="preserve"> Д.А</w:t>
      </w:r>
      <w:r w:rsidR="00CC5FC7" w:rsidRPr="00C2510C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2C84EE88" w14:textId="6CB0C106" w:rsidR="00BD5E9C" w:rsidRPr="00C2510C" w:rsidRDefault="00C2510C" w:rsidP="001365EA">
      <w:pPr>
        <w:numPr>
          <w:ilvl w:val="0"/>
          <w:numId w:val="1"/>
        </w:numPr>
        <w:shd w:val="clear" w:color="auto" w:fill="FFFFFF"/>
        <w:spacing w:line="36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510C">
        <w:rPr>
          <w:rFonts w:ascii="Arial" w:eastAsia="Times New Roman" w:hAnsi="Arial" w:cs="Arial"/>
          <w:b/>
          <w:color w:val="000000"/>
          <w:lang w:eastAsia="ru-RU"/>
        </w:rPr>
        <w:t>Нач.дист</w:t>
      </w:r>
      <w:r w:rsidRPr="00C2510C">
        <w:rPr>
          <w:rFonts w:ascii="Arial" w:eastAsia="Times New Roman" w:hAnsi="Arial" w:cs="Arial"/>
          <w:color w:val="000000"/>
          <w:lang w:eastAsia="ru-RU"/>
        </w:rPr>
        <w:t>анции</w:t>
      </w:r>
      <w:proofErr w:type="spellEnd"/>
      <w:r w:rsidRPr="00C2510C">
        <w:rPr>
          <w:rFonts w:ascii="Arial" w:eastAsia="Times New Roman" w:hAnsi="Arial" w:cs="Arial"/>
          <w:color w:val="000000"/>
          <w:lang w:eastAsia="ru-RU"/>
        </w:rPr>
        <w:t xml:space="preserve"> ( </w:t>
      </w:r>
      <w:r w:rsidRPr="00C2510C">
        <w:rPr>
          <w:rFonts w:ascii="Arial" w:eastAsia="Times New Roman" w:hAnsi="Arial" w:cs="Arial"/>
          <w:color w:val="000000"/>
          <w:lang w:eastAsia="ru-RU"/>
        </w:rPr>
        <w:t>спринт, средняя) -</w:t>
      </w:r>
      <w:r w:rsidRPr="00C2510C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="00CC5FC7" w:rsidRPr="00C2510C">
        <w:rPr>
          <w:rFonts w:ascii="Arial" w:eastAsia="Times New Roman" w:hAnsi="Arial" w:cs="Arial"/>
          <w:color w:val="000000"/>
          <w:lang w:eastAsia="ru-RU"/>
        </w:rPr>
        <w:t>Денисов В.П.</w:t>
      </w:r>
    </w:p>
    <w:p w14:paraId="0379AD9E" w14:textId="5944AE85" w:rsidR="00E465B2" w:rsidRPr="001365EA" w:rsidRDefault="00BD5E9C" w:rsidP="001365EA">
      <w:pPr>
        <w:numPr>
          <w:ilvl w:val="0"/>
          <w:numId w:val="1"/>
        </w:numPr>
        <w:shd w:val="clear" w:color="auto" w:fill="FFFFFF"/>
        <w:spacing w:line="36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1365EA">
        <w:rPr>
          <w:rFonts w:ascii="Arial" w:eastAsia="Times New Roman" w:hAnsi="Arial" w:cs="Arial"/>
          <w:b/>
          <w:color w:val="000000"/>
          <w:lang w:eastAsia="ru-RU"/>
        </w:rPr>
        <w:t xml:space="preserve">Инспектор </w:t>
      </w:r>
      <w:r w:rsidR="001B665F">
        <w:rPr>
          <w:rFonts w:ascii="Arial" w:eastAsia="Times New Roman" w:hAnsi="Arial" w:cs="Arial"/>
          <w:b/>
          <w:color w:val="000000"/>
          <w:lang w:eastAsia="ru-RU"/>
        </w:rPr>
        <w:t>Денисова Н. И.</w:t>
      </w:r>
      <w:r w:rsidRPr="001365EA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2FF1E6D2" w14:textId="77777777" w:rsidR="003239B6" w:rsidRPr="001365EA" w:rsidRDefault="003239B6" w:rsidP="00F66D99">
      <w:pPr>
        <w:pBdr>
          <w:bottom w:val="single" w:sz="6" w:space="2" w:color="008000"/>
        </w:pBdr>
        <w:shd w:val="clear" w:color="auto" w:fill="FFFFFF"/>
        <w:spacing w:before="300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Сроки и место проведения</w:t>
      </w:r>
    </w:p>
    <w:p w14:paraId="6CCBF637" w14:textId="01F8EDD6" w:rsidR="00A6706D" w:rsidRPr="001365EA" w:rsidRDefault="00CC5FC7" w:rsidP="001B665F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Соревнования проводятся 5-7 ноября 2021</w:t>
      </w:r>
      <w:r w:rsidR="00CF075E" w:rsidRPr="001365EA">
        <w:rPr>
          <w:rFonts w:ascii="Arial" w:hAnsi="Arial" w:cs="Arial"/>
          <w:color w:val="000000"/>
          <w:lang w:eastAsia="ru-RU"/>
        </w:rPr>
        <w:t xml:space="preserve"> года </w:t>
      </w:r>
      <w:r w:rsidR="002D257E" w:rsidRPr="001365EA">
        <w:rPr>
          <w:rFonts w:ascii="Arial" w:hAnsi="Arial" w:cs="Arial"/>
          <w:color w:val="000000"/>
          <w:lang w:eastAsia="ru-RU"/>
        </w:rPr>
        <w:t>в Минском районе</w:t>
      </w:r>
      <w:r w:rsidR="00BD5E9C" w:rsidRPr="001365EA">
        <w:rPr>
          <w:rFonts w:ascii="Arial" w:hAnsi="Arial" w:cs="Arial"/>
          <w:color w:val="000000"/>
          <w:lang w:eastAsia="ru-RU"/>
        </w:rPr>
        <w:t xml:space="preserve">, </w:t>
      </w:r>
      <w:r w:rsidR="00146985">
        <w:rPr>
          <w:rFonts w:ascii="Arial" w:hAnsi="Arial" w:cs="Arial"/>
          <w:color w:val="000000"/>
          <w:lang w:eastAsia="ru-RU"/>
        </w:rPr>
        <w:t>а/г</w:t>
      </w:r>
      <w:r w:rsidR="00BD5E9C" w:rsidRPr="001365EA">
        <w:rPr>
          <w:rFonts w:ascii="Arial" w:hAnsi="Arial" w:cs="Arial"/>
          <w:color w:val="000000"/>
          <w:lang w:eastAsia="ru-RU"/>
        </w:rPr>
        <w:t xml:space="preserve"> Колодищи</w:t>
      </w:r>
      <w:r w:rsidR="00F66D99">
        <w:rPr>
          <w:rFonts w:ascii="Arial" w:hAnsi="Arial" w:cs="Arial"/>
          <w:color w:val="000000"/>
          <w:lang w:eastAsia="ru-RU"/>
        </w:rPr>
        <w:t>-</w:t>
      </w:r>
      <w:r w:rsidR="001B665F">
        <w:rPr>
          <w:rFonts w:ascii="Arial" w:hAnsi="Arial" w:cs="Arial"/>
          <w:color w:val="000000"/>
          <w:lang w:eastAsia="ru-RU"/>
        </w:rPr>
        <w:t>2</w:t>
      </w:r>
      <w:r w:rsidR="00347598">
        <w:rPr>
          <w:rFonts w:ascii="Arial" w:hAnsi="Arial" w:cs="Arial"/>
          <w:color w:val="000000"/>
          <w:lang w:eastAsia="ru-RU"/>
        </w:rPr>
        <w:t xml:space="preserve"> </w:t>
      </w:r>
      <w:r w:rsidR="00F66D99" w:rsidRPr="00F66D99">
        <w:rPr>
          <w:rFonts w:ascii="Arial" w:hAnsi="Arial" w:cs="Arial"/>
          <w:color w:val="000000"/>
          <w:lang w:eastAsia="ru-RU"/>
        </w:rPr>
        <w:t xml:space="preserve"> </w:t>
      </w:r>
    </w:p>
    <w:p w14:paraId="6B917166" w14:textId="77777777" w:rsidR="003239B6" w:rsidRPr="001365EA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Программа соревнований</w:t>
      </w:r>
    </w:p>
    <w:p w14:paraId="5AD2A40A" w14:textId="010265AB" w:rsidR="00C71842" w:rsidRPr="001365EA" w:rsidRDefault="00CC5FC7" w:rsidP="001365EA">
      <w:pPr>
        <w:shd w:val="clear" w:color="auto" w:fill="FFFFFF"/>
        <w:spacing w:before="150" w:after="75" w:line="276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5 ноября</w:t>
      </w:r>
    </w:p>
    <w:p w14:paraId="10C6AF5F" w14:textId="22316978" w:rsidR="00C71842" w:rsidRPr="001365EA" w:rsidRDefault="00C71842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b/>
          <w:bCs/>
          <w:color w:val="000000"/>
          <w:lang w:eastAsia="ru-RU"/>
        </w:rPr>
        <w:t>До 22.00</w:t>
      </w:r>
      <w:r w:rsidRPr="001365EA">
        <w:rPr>
          <w:rFonts w:ascii="Arial" w:hAnsi="Arial" w:cs="Arial"/>
          <w:color w:val="000000"/>
          <w:lang w:eastAsia="ru-RU"/>
        </w:rPr>
        <w:t> Заезд участников соревнований.</w:t>
      </w:r>
    </w:p>
    <w:p w14:paraId="45B847DF" w14:textId="4E7F3433" w:rsidR="003239B6" w:rsidRPr="001365EA" w:rsidRDefault="00CC5FC7" w:rsidP="001365EA">
      <w:pPr>
        <w:shd w:val="clear" w:color="auto" w:fill="FFFFFF"/>
        <w:spacing w:before="150" w:after="75" w:line="276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6 но</w:t>
      </w:r>
      <w:r w:rsidR="003239B6"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ября</w:t>
      </w:r>
    </w:p>
    <w:p w14:paraId="49AA0C8E" w14:textId="4071528B" w:rsidR="003239B6" w:rsidRPr="001365EA" w:rsidRDefault="001B665F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b/>
          <w:bCs/>
          <w:color w:val="000000"/>
          <w:lang w:eastAsia="ru-RU"/>
        </w:rPr>
        <w:t>10.00 – 11</w:t>
      </w:r>
      <w:r w:rsidR="00FB3845" w:rsidRPr="001365EA">
        <w:rPr>
          <w:rFonts w:ascii="Arial" w:hAnsi="Arial" w:cs="Arial"/>
          <w:b/>
          <w:bCs/>
          <w:color w:val="000000"/>
          <w:lang w:eastAsia="ru-RU"/>
        </w:rPr>
        <w:t>.3</w:t>
      </w:r>
      <w:r w:rsidR="003239B6" w:rsidRPr="001365EA">
        <w:rPr>
          <w:rFonts w:ascii="Arial" w:hAnsi="Arial" w:cs="Arial"/>
          <w:b/>
          <w:bCs/>
          <w:color w:val="000000"/>
          <w:lang w:eastAsia="ru-RU"/>
        </w:rPr>
        <w:t>0</w:t>
      </w:r>
      <w:r w:rsidR="003239B6" w:rsidRPr="001365EA">
        <w:rPr>
          <w:rFonts w:ascii="Arial" w:hAnsi="Arial" w:cs="Arial"/>
          <w:color w:val="000000"/>
          <w:lang w:eastAsia="ru-RU"/>
        </w:rPr>
        <w:t> </w:t>
      </w:r>
      <w:r w:rsidR="007512D9" w:rsidRPr="001365EA">
        <w:rPr>
          <w:rFonts w:ascii="Arial" w:hAnsi="Arial" w:cs="Arial"/>
          <w:color w:val="000000"/>
          <w:lang w:eastAsia="ru-RU"/>
        </w:rPr>
        <w:t xml:space="preserve">Работа мандатной комиссии в центре соревнований 1-го дня. </w:t>
      </w:r>
    </w:p>
    <w:p w14:paraId="1BB0758F" w14:textId="7A7A40AE" w:rsidR="003239B6" w:rsidRPr="001365EA" w:rsidRDefault="001B665F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b/>
          <w:bCs/>
          <w:color w:val="000000"/>
          <w:lang w:eastAsia="ru-RU"/>
        </w:rPr>
        <w:lastRenderedPageBreak/>
        <w:t>11</w:t>
      </w:r>
      <w:r w:rsidR="00FB3845" w:rsidRPr="001365EA">
        <w:rPr>
          <w:rFonts w:ascii="Arial" w:hAnsi="Arial" w:cs="Arial"/>
          <w:b/>
          <w:bCs/>
          <w:color w:val="000000"/>
          <w:lang w:eastAsia="ru-RU"/>
        </w:rPr>
        <w:t>.3</w:t>
      </w:r>
      <w:r w:rsidR="003239B6" w:rsidRPr="001365EA">
        <w:rPr>
          <w:rFonts w:ascii="Arial" w:hAnsi="Arial" w:cs="Arial"/>
          <w:b/>
          <w:bCs/>
          <w:color w:val="000000"/>
          <w:lang w:eastAsia="ru-RU"/>
        </w:rPr>
        <w:t>0</w:t>
      </w:r>
      <w:r w:rsidR="003239B6" w:rsidRPr="001365EA">
        <w:rPr>
          <w:rFonts w:ascii="Arial" w:hAnsi="Arial" w:cs="Arial"/>
          <w:color w:val="000000"/>
          <w:lang w:eastAsia="ru-RU"/>
        </w:rPr>
        <w:t> Открытие соревнований</w:t>
      </w:r>
      <w:r w:rsidR="007E3BD5" w:rsidRPr="001365EA">
        <w:rPr>
          <w:rFonts w:ascii="Arial" w:hAnsi="Arial" w:cs="Arial"/>
          <w:color w:val="000000"/>
          <w:lang w:eastAsia="ru-RU"/>
        </w:rPr>
        <w:t>.</w:t>
      </w:r>
    </w:p>
    <w:p w14:paraId="1CAFF4B6" w14:textId="44AA6BD2" w:rsidR="007512D9" w:rsidRPr="001365EA" w:rsidRDefault="001B665F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b/>
          <w:bCs/>
          <w:color w:val="000000"/>
          <w:lang w:eastAsia="ru-RU"/>
        </w:rPr>
        <w:t>12</w:t>
      </w:r>
      <w:r w:rsidR="00FB3845" w:rsidRPr="001365EA">
        <w:rPr>
          <w:rFonts w:ascii="Arial" w:hAnsi="Arial" w:cs="Arial"/>
          <w:b/>
          <w:bCs/>
          <w:color w:val="000000"/>
          <w:lang w:eastAsia="ru-RU"/>
        </w:rPr>
        <w:t>.0</w:t>
      </w:r>
      <w:r w:rsidR="003239B6" w:rsidRPr="001365EA">
        <w:rPr>
          <w:rFonts w:ascii="Arial" w:hAnsi="Arial" w:cs="Arial"/>
          <w:b/>
          <w:bCs/>
          <w:color w:val="000000"/>
          <w:lang w:eastAsia="ru-RU"/>
        </w:rPr>
        <w:t>0</w:t>
      </w:r>
      <w:r w:rsidR="00906A5A" w:rsidRPr="001365EA">
        <w:rPr>
          <w:rFonts w:ascii="Arial" w:hAnsi="Arial" w:cs="Arial"/>
          <w:color w:val="000000"/>
          <w:lang w:eastAsia="ru-RU"/>
        </w:rPr>
        <w:t> </w:t>
      </w:r>
      <w:r w:rsidR="007512D9" w:rsidRPr="001365EA">
        <w:rPr>
          <w:rFonts w:ascii="Arial" w:hAnsi="Arial" w:cs="Arial"/>
          <w:color w:val="000000"/>
          <w:lang w:eastAsia="ru-RU"/>
        </w:rPr>
        <w:t>Нач</w:t>
      </w:r>
      <w:r w:rsidR="00C904AE" w:rsidRPr="001365EA">
        <w:rPr>
          <w:rFonts w:ascii="Arial" w:hAnsi="Arial" w:cs="Arial"/>
          <w:color w:val="000000"/>
          <w:lang w:eastAsia="ru-RU"/>
        </w:rPr>
        <w:t xml:space="preserve">ало </w:t>
      </w:r>
      <w:r w:rsidR="00CC5FC7">
        <w:rPr>
          <w:rFonts w:ascii="Arial" w:hAnsi="Arial" w:cs="Arial"/>
          <w:color w:val="000000"/>
          <w:lang w:eastAsia="ru-RU"/>
        </w:rPr>
        <w:t xml:space="preserve">соревнований на классической </w:t>
      </w:r>
      <w:r w:rsidR="0029607B" w:rsidRPr="001365EA">
        <w:rPr>
          <w:rFonts w:ascii="Arial" w:hAnsi="Arial" w:cs="Arial"/>
          <w:color w:val="000000"/>
          <w:lang w:eastAsia="ru-RU"/>
        </w:rPr>
        <w:t>дистанции</w:t>
      </w:r>
      <w:r w:rsidR="007512D9" w:rsidRPr="001365EA">
        <w:rPr>
          <w:rFonts w:ascii="Arial" w:hAnsi="Arial" w:cs="Arial"/>
          <w:color w:val="000000"/>
          <w:lang w:eastAsia="ru-RU"/>
        </w:rPr>
        <w:t xml:space="preserve">. </w:t>
      </w:r>
    </w:p>
    <w:p w14:paraId="5A7211EF" w14:textId="454FB131" w:rsidR="003239B6" w:rsidRPr="001365EA" w:rsidRDefault="00CC5FC7" w:rsidP="001365EA">
      <w:pPr>
        <w:shd w:val="clear" w:color="auto" w:fill="FFFFFF"/>
        <w:spacing w:before="150" w:after="75" w:line="276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7 но</w:t>
      </w:r>
      <w:r w:rsidR="003239B6"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ября</w:t>
      </w:r>
    </w:p>
    <w:p w14:paraId="6526F170" w14:textId="41903CF8" w:rsidR="003239B6" w:rsidRPr="001365EA" w:rsidRDefault="003239B6" w:rsidP="001B665F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b/>
          <w:bCs/>
          <w:color w:val="000000"/>
          <w:lang w:eastAsia="ru-RU"/>
        </w:rPr>
        <w:t>11.00</w:t>
      </w:r>
      <w:r w:rsidR="00906A5A" w:rsidRPr="001365EA">
        <w:rPr>
          <w:rFonts w:ascii="Arial" w:hAnsi="Arial" w:cs="Arial"/>
          <w:color w:val="000000"/>
          <w:lang w:eastAsia="ru-RU"/>
        </w:rPr>
        <w:t> </w:t>
      </w:r>
      <w:r w:rsidR="007512D9" w:rsidRPr="001365EA">
        <w:rPr>
          <w:rFonts w:ascii="Arial" w:hAnsi="Arial" w:cs="Arial"/>
          <w:color w:val="000000"/>
          <w:lang w:eastAsia="ru-RU"/>
        </w:rPr>
        <w:t>Нач</w:t>
      </w:r>
      <w:r w:rsidR="00C904AE" w:rsidRPr="001365EA">
        <w:rPr>
          <w:rFonts w:ascii="Arial" w:hAnsi="Arial" w:cs="Arial"/>
          <w:color w:val="000000"/>
          <w:lang w:eastAsia="ru-RU"/>
        </w:rPr>
        <w:t>ало соревн</w:t>
      </w:r>
      <w:r w:rsidR="00CC5FC7">
        <w:rPr>
          <w:rFonts w:ascii="Arial" w:hAnsi="Arial" w:cs="Arial"/>
          <w:color w:val="000000"/>
          <w:lang w:eastAsia="ru-RU"/>
        </w:rPr>
        <w:t>ований на спринтерской</w:t>
      </w:r>
      <w:r w:rsidR="00FB3845" w:rsidRPr="001365EA">
        <w:rPr>
          <w:rFonts w:ascii="Arial" w:hAnsi="Arial" w:cs="Arial"/>
          <w:color w:val="000000"/>
          <w:lang w:eastAsia="ru-RU"/>
        </w:rPr>
        <w:t xml:space="preserve"> дистанции</w:t>
      </w:r>
      <w:r w:rsidR="00CC5FC7">
        <w:rPr>
          <w:rFonts w:ascii="Arial" w:hAnsi="Arial" w:cs="Arial"/>
          <w:color w:val="000000"/>
          <w:lang w:eastAsia="ru-RU"/>
        </w:rPr>
        <w:t xml:space="preserve"> для групп МЖ 10-</w:t>
      </w:r>
      <w:r w:rsidR="00DF6CF2">
        <w:rPr>
          <w:rFonts w:ascii="Arial" w:hAnsi="Arial" w:cs="Arial"/>
          <w:color w:val="000000"/>
          <w:lang w:eastAsia="ru-RU"/>
        </w:rPr>
        <w:t>55, на средней дистанции для групп МЖ 60-80.</w:t>
      </w:r>
      <w:r w:rsidR="00CC5FC7">
        <w:rPr>
          <w:rFonts w:ascii="Arial" w:hAnsi="Arial" w:cs="Arial"/>
          <w:color w:val="000000"/>
          <w:lang w:eastAsia="ru-RU"/>
        </w:rPr>
        <w:t xml:space="preserve"> </w:t>
      </w:r>
      <w:r w:rsidR="007512D9" w:rsidRPr="001365EA">
        <w:rPr>
          <w:rFonts w:ascii="Arial" w:hAnsi="Arial" w:cs="Arial"/>
          <w:color w:val="000000"/>
          <w:lang w:eastAsia="ru-RU"/>
        </w:rPr>
        <w:t xml:space="preserve"> </w:t>
      </w:r>
    </w:p>
    <w:p w14:paraId="220939F2" w14:textId="4923485F" w:rsidR="003239B6" w:rsidRPr="001365EA" w:rsidRDefault="0029607B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b/>
          <w:bCs/>
          <w:color w:val="000000"/>
          <w:lang w:eastAsia="ru-RU"/>
        </w:rPr>
        <w:t>14</w:t>
      </w:r>
      <w:r w:rsidR="003239B6" w:rsidRPr="001365EA">
        <w:rPr>
          <w:rFonts w:ascii="Arial" w:hAnsi="Arial" w:cs="Arial"/>
          <w:b/>
          <w:bCs/>
          <w:color w:val="000000"/>
          <w:lang w:eastAsia="ru-RU"/>
        </w:rPr>
        <w:t>.00</w:t>
      </w:r>
      <w:r w:rsidR="003239B6" w:rsidRPr="001365EA">
        <w:rPr>
          <w:rFonts w:ascii="Arial" w:hAnsi="Arial" w:cs="Arial"/>
          <w:color w:val="000000"/>
          <w:lang w:eastAsia="ru-RU"/>
        </w:rPr>
        <w:t> Подведение итогов, награждение победителей и призеров, закрытие соревнований</w:t>
      </w:r>
      <w:r w:rsidR="00515DCD" w:rsidRPr="001365EA">
        <w:rPr>
          <w:rFonts w:ascii="Arial" w:hAnsi="Arial" w:cs="Arial"/>
          <w:color w:val="000000"/>
          <w:lang w:eastAsia="ru-RU"/>
        </w:rPr>
        <w:t>.</w:t>
      </w:r>
    </w:p>
    <w:p w14:paraId="6440BF09" w14:textId="77777777" w:rsidR="00401BEE" w:rsidRPr="001365EA" w:rsidRDefault="00401BEE" w:rsidP="00401BEE">
      <w:pPr>
        <w:pBdr>
          <w:bottom w:val="single" w:sz="6" w:space="2" w:color="008000"/>
        </w:pBdr>
        <w:shd w:val="clear" w:color="auto" w:fill="FFFFFF"/>
        <w:spacing w:before="300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Участники соревнований</w:t>
      </w:r>
    </w:p>
    <w:p w14:paraId="22EDAB2A" w14:textId="77777777" w:rsidR="00401BEE" w:rsidRPr="001365EA" w:rsidRDefault="00401BEE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К участию в соревнованиях приглашаются члены клубов, коллективов, ДЮСШ, учебных заведений, учащиеся внешкольных учреждений, а также спортсмены, участвующие в соревнованиях лично.</w:t>
      </w:r>
    </w:p>
    <w:p w14:paraId="181C14A3" w14:textId="77777777" w:rsidR="00841048" w:rsidRDefault="00841048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Состав команды не ограничен.</w:t>
      </w:r>
    </w:p>
    <w:p w14:paraId="12CC3D82" w14:textId="1A3FAEA8" w:rsidR="00401BEE" w:rsidRPr="001365EA" w:rsidRDefault="00401BEE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 xml:space="preserve">Соревнования проводятся </w:t>
      </w:r>
      <w:r w:rsidRPr="001365EA">
        <w:rPr>
          <w:rFonts w:ascii="Arial" w:hAnsi="Arial" w:cs="Arial"/>
          <w:b/>
          <w:color w:val="000000"/>
          <w:lang w:eastAsia="ru-RU"/>
        </w:rPr>
        <w:t>по следующим возрастным группам</w:t>
      </w:r>
      <w:r w:rsidRPr="001365EA">
        <w:rPr>
          <w:rFonts w:ascii="Arial" w:hAnsi="Arial" w:cs="Arial"/>
          <w:color w:val="000000"/>
          <w:lang w:eastAsia="ru-RU"/>
        </w:rPr>
        <w:t xml:space="preserve">: </w:t>
      </w:r>
    </w:p>
    <w:p w14:paraId="40605023" w14:textId="77777777" w:rsidR="00401BEE" w:rsidRPr="001365EA" w:rsidRDefault="00401BEE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b/>
          <w:color w:val="000000"/>
          <w:lang w:eastAsia="ru-RU"/>
        </w:rPr>
        <w:t xml:space="preserve">Мужчины </w:t>
      </w:r>
      <w:r w:rsidRPr="001365EA">
        <w:rPr>
          <w:rFonts w:ascii="Arial" w:hAnsi="Arial" w:cs="Arial"/>
          <w:color w:val="000000"/>
          <w:lang w:eastAsia="ru-RU"/>
        </w:rPr>
        <w:t>М – 10, 12, 14, 16, 18, 20,21, 35, 40, 45, 50, 55, 60, 65,70, 75, 80.</w:t>
      </w:r>
    </w:p>
    <w:p w14:paraId="49EF1320" w14:textId="77777777" w:rsidR="00401BEE" w:rsidRPr="001365EA" w:rsidRDefault="00401BEE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b/>
          <w:color w:val="000000"/>
          <w:lang w:eastAsia="ru-RU"/>
        </w:rPr>
        <w:t>Женщины</w:t>
      </w:r>
      <w:r w:rsidRPr="001365EA">
        <w:rPr>
          <w:rFonts w:ascii="Arial" w:hAnsi="Arial" w:cs="Arial"/>
          <w:color w:val="000000"/>
          <w:lang w:eastAsia="ru-RU"/>
        </w:rPr>
        <w:t xml:space="preserve"> Ж – 10, 12, 14, 16, 18, 20, 21, 35, 40, 45, 50, 55, 60, 65,70,75,80.</w:t>
      </w:r>
    </w:p>
    <w:p w14:paraId="145D8EEC" w14:textId="676C974A" w:rsidR="00401BEE" w:rsidRPr="001365EA" w:rsidRDefault="00401BEE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1365EA">
        <w:rPr>
          <w:rFonts w:ascii="Arial" w:hAnsi="Arial" w:cs="Arial"/>
          <w:color w:val="000000"/>
          <w:sz w:val="22"/>
          <w:szCs w:val="22"/>
          <w:lang w:eastAsia="ru-RU"/>
        </w:rPr>
        <w:t>*При малом количестве участников в группах, организаторы оставляют за собой право их объединять.</w:t>
      </w:r>
    </w:p>
    <w:p w14:paraId="5700ADBD" w14:textId="10186EC1" w:rsidR="003239B6" w:rsidRPr="001365EA" w:rsidRDefault="003239B6" w:rsidP="0029607B">
      <w:pPr>
        <w:pBdr>
          <w:bottom w:val="single" w:sz="6" w:space="2" w:color="008000"/>
        </w:pBdr>
        <w:shd w:val="clear" w:color="auto" w:fill="FFFFFF"/>
        <w:spacing w:before="300"/>
        <w:ind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proofErr w:type="spellStart"/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Cистема</w:t>
      </w:r>
      <w:proofErr w:type="spellEnd"/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отметки</w:t>
      </w:r>
    </w:p>
    <w:p w14:paraId="501607AC" w14:textId="77777777" w:rsidR="003239B6" w:rsidRPr="001365EA" w:rsidRDefault="003239B6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 xml:space="preserve">На соревнованиях используется электронная отметка </w:t>
      </w:r>
      <w:proofErr w:type="spellStart"/>
      <w:r w:rsidRPr="001365EA">
        <w:rPr>
          <w:rFonts w:ascii="Arial" w:hAnsi="Arial" w:cs="Arial"/>
          <w:color w:val="000000"/>
          <w:lang w:eastAsia="ru-RU"/>
        </w:rPr>
        <w:t>SPORTident</w:t>
      </w:r>
      <w:proofErr w:type="spellEnd"/>
      <w:r w:rsidRPr="001365EA">
        <w:rPr>
          <w:rFonts w:ascii="Arial" w:hAnsi="Arial" w:cs="Arial"/>
          <w:color w:val="000000"/>
          <w:lang w:eastAsia="ru-RU"/>
        </w:rPr>
        <w:t>.</w:t>
      </w:r>
    </w:p>
    <w:p w14:paraId="0B7FCFA1" w14:textId="77777777" w:rsidR="001365EA" w:rsidRDefault="003239B6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 xml:space="preserve">Организаторы могут предоставить чипы в аренду на время соревнований. </w:t>
      </w:r>
    </w:p>
    <w:p w14:paraId="78312D6B" w14:textId="4BF4DAEF" w:rsidR="003239B6" w:rsidRPr="001365EA" w:rsidRDefault="003239B6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В случае утери арендованного чипа участник обязан возместить его стоимость.</w:t>
      </w:r>
    </w:p>
    <w:p w14:paraId="11A85D35" w14:textId="77777777" w:rsidR="003239B6" w:rsidRPr="001365EA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Подведение итогов, награждение</w:t>
      </w:r>
    </w:p>
    <w:p w14:paraId="030C6D22" w14:textId="3A0A1096" w:rsidR="003239B6" w:rsidRPr="001365EA" w:rsidRDefault="003239B6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Итоги соревнований подводятся в каждой возрастной группе по сумме времени 2-х дней</w:t>
      </w:r>
      <w:r w:rsidR="00EA5AEB" w:rsidRPr="001365EA">
        <w:rPr>
          <w:rFonts w:ascii="Arial" w:hAnsi="Arial" w:cs="Arial"/>
          <w:color w:val="000000"/>
          <w:lang w:eastAsia="ru-RU"/>
        </w:rPr>
        <w:t xml:space="preserve"> соревнований </w:t>
      </w:r>
      <w:r w:rsidRPr="001365EA">
        <w:rPr>
          <w:rFonts w:ascii="Arial" w:hAnsi="Arial" w:cs="Arial"/>
          <w:color w:val="000000"/>
          <w:lang w:eastAsia="ru-RU"/>
        </w:rPr>
        <w:t>согласно Правилам соревнований по спортивному ориентированию.</w:t>
      </w:r>
    </w:p>
    <w:p w14:paraId="0EC371A5" w14:textId="6CC325D0" w:rsidR="003239B6" w:rsidRPr="001365EA" w:rsidRDefault="003239B6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 xml:space="preserve">Победители </w:t>
      </w:r>
      <w:r w:rsidR="00603086" w:rsidRPr="001365EA">
        <w:rPr>
          <w:rFonts w:ascii="Arial" w:hAnsi="Arial" w:cs="Arial"/>
          <w:color w:val="000000"/>
          <w:lang w:eastAsia="ru-RU"/>
        </w:rPr>
        <w:t xml:space="preserve">и призеры </w:t>
      </w:r>
      <w:r w:rsidRPr="001365EA">
        <w:rPr>
          <w:rFonts w:ascii="Arial" w:hAnsi="Arial" w:cs="Arial"/>
          <w:color w:val="000000"/>
          <w:lang w:eastAsia="ru-RU"/>
        </w:rPr>
        <w:t>награждаютс</w:t>
      </w:r>
      <w:r w:rsidR="00C56F51" w:rsidRPr="001365EA">
        <w:rPr>
          <w:rFonts w:ascii="Arial" w:hAnsi="Arial" w:cs="Arial"/>
          <w:color w:val="000000"/>
          <w:lang w:eastAsia="ru-RU"/>
        </w:rPr>
        <w:t xml:space="preserve">я </w:t>
      </w:r>
      <w:r w:rsidR="001B665F">
        <w:rPr>
          <w:rFonts w:ascii="Arial" w:hAnsi="Arial" w:cs="Arial"/>
          <w:color w:val="000000"/>
          <w:lang w:eastAsia="ru-RU"/>
        </w:rPr>
        <w:t>дипломами и призами</w:t>
      </w:r>
      <w:r w:rsidR="00603086" w:rsidRPr="001365EA">
        <w:rPr>
          <w:rFonts w:ascii="Arial" w:hAnsi="Arial" w:cs="Arial"/>
          <w:color w:val="000000"/>
          <w:lang w:eastAsia="ru-RU"/>
        </w:rPr>
        <w:t>.</w:t>
      </w:r>
      <w:r w:rsidR="00C56F51" w:rsidRPr="001365EA">
        <w:rPr>
          <w:rFonts w:ascii="Arial" w:hAnsi="Arial" w:cs="Arial"/>
          <w:color w:val="000000"/>
          <w:lang w:eastAsia="ru-RU"/>
        </w:rPr>
        <w:t xml:space="preserve"> </w:t>
      </w:r>
    </w:p>
    <w:p w14:paraId="7AEB7492" w14:textId="77777777" w:rsidR="003239B6" w:rsidRPr="001365EA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Заявка</w:t>
      </w:r>
    </w:p>
    <w:p w14:paraId="2A16D13B" w14:textId="77777777" w:rsidR="00C9192A" w:rsidRDefault="001B55D4" w:rsidP="00C9192A">
      <w:pPr>
        <w:shd w:val="clear" w:color="auto" w:fill="FFFFFF"/>
        <w:spacing w:before="120" w:after="120"/>
        <w:ind w:left="500"/>
        <w:jc w:val="both"/>
        <w:rPr>
          <w:rFonts w:ascii="Arial" w:eastAsia="Times New Roman" w:hAnsi="Arial" w:cs="Arial"/>
          <w:color w:val="000000"/>
        </w:rPr>
      </w:pPr>
      <w:r w:rsidRPr="001365EA">
        <w:rPr>
          <w:rFonts w:ascii="Arial" w:eastAsia="Times New Roman" w:hAnsi="Arial" w:cs="Arial"/>
          <w:color w:val="000000"/>
        </w:rPr>
        <w:t>Техническая заявка принимается через онлайн форму на сайте </w:t>
      </w:r>
      <w:r w:rsidRPr="001365EA">
        <w:rPr>
          <w:rFonts w:ascii="Arial" w:eastAsia="Times New Roman" w:hAnsi="Arial" w:cs="Arial"/>
          <w:color w:val="0000FF"/>
          <w:u w:val="single"/>
          <w:lang w:val="en-US"/>
        </w:rPr>
        <w:t>orient</w:t>
      </w:r>
      <w:r w:rsidRPr="001365EA">
        <w:rPr>
          <w:rFonts w:ascii="Arial" w:eastAsia="Times New Roman" w:hAnsi="Arial" w:cs="Arial"/>
          <w:color w:val="0000FF"/>
          <w:u w:val="single"/>
        </w:rPr>
        <w:t>.</w:t>
      </w:r>
      <w:r w:rsidRPr="001365EA">
        <w:rPr>
          <w:rFonts w:ascii="Arial" w:eastAsia="Times New Roman" w:hAnsi="Arial" w:cs="Arial"/>
          <w:color w:val="0000FF"/>
          <w:u w:val="single"/>
          <w:lang w:val="en-US"/>
        </w:rPr>
        <w:t>by</w:t>
      </w:r>
      <w:r w:rsidR="005F2F2F" w:rsidRPr="001365EA">
        <w:rPr>
          <w:rFonts w:ascii="Arial" w:eastAsia="Times New Roman" w:hAnsi="Arial" w:cs="Arial"/>
          <w:color w:val="000000"/>
        </w:rPr>
        <w:t> </w:t>
      </w:r>
    </w:p>
    <w:p w14:paraId="7E60B3E5" w14:textId="77777777" w:rsidR="00C2510C" w:rsidRDefault="001B55D4" w:rsidP="00C9192A">
      <w:pPr>
        <w:shd w:val="clear" w:color="auto" w:fill="FFFFFF"/>
        <w:spacing w:before="120" w:after="120"/>
        <w:ind w:left="500"/>
        <w:jc w:val="both"/>
        <w:rPr>
          <w:rFonts w:ascii="Arial" w:eastAsia="Times New Roman" w:hAnsi="Arial" w:cs="Arial"/>
        </w:rPr>
      </w:pPr>
      <w:r w:rsidRPr="001365EA">
        <w:rPr>
          <w:rFonts w:ascii="Arial" w:eastAsia="Times New Roman" w:hAnsi="Arial" w:cs="Arial"/>
        </w:rPr>
        <w:t>до</w:t>
      </w:r>
      <w:r w:rsidR="005F2F2F" w:rsidRPr="001365EA">
        <w:rPr>
          <w:rFonts w:ascii="Arial" w:eastAsia="Times New Roman" w:hAnsi="Arial" w:cs="Arial"/>
        </w:rPr>
        <w:t xml:space="preserve"> </w:t>
      </w:r>
      <w:r w:rsidR="005F2F2F" w:rsidRPr="001365EA">
        <w:rPr>
          <w:rFonts w:ascii="Arial" w:hAnsi="Arial" w:cs="Arial"/>
          <w:b/>
          <w:color w:val="000000"/>
          <w:lang w:eastAsia="ru-RU"/>
        </w:rPr>
        <w:t xml:space="preserve">23:59 </w:t>
      </w:r>
      <w:r w:rsidR="00DF6CF2">
        <w:rPr>
          <w:rFonts w:ascii="Arial" w:hAnsi="Arial" w:cs="Arial"/>
          <w:b/>
          <w:color w:val="000000"/>
          <w:lang w:eastAsia="ru-RU"/>
        </w:rPr>
        <w:t>1 ноября 2021</w:t>
      </w:r>
      <w:r w:rsidR="00DC7055" w:rsidRPr="001365EA">
        <w:rPr>
          <w:rFonts w:ascii="Arial" w:hAnsi="Arial" w:cs="Arial"/>
          <w:b/>
          <w:color w:val="000000"/>
          <w:lang w:eastAsia="ru-RU"/>
        </w:rPr>
        <w:t xml:space="preserve"> года</w:t>
      </w:r>
      <w:r w:rsidR="00C9192A">
        <w:rPr>
          <w:rFonts w:ascii="Arial" w:hAnsi="Arial" w:cs="Arial"/>
          <w:b/>
          <w:color w:val="000000"/>
          <w:lang w:eastAsia="ru-RU"/>
        </w:rPr>
        <w:t>.</w:t>
      </w:r>
      <w:r w:rsidR="00DC7055" w:rsidRPr="001365EA">
        <w:rPr>
          <w:rFonts w:ascii="Arial" w:eastAsia="Times New Roman" w:hAnsi="Arial" w:cs="Arial"/>
        </w:rPr>
        <w:t xml:space="preserve"> </w:t>
      </w:r>
    </w:p>
    <w:p w14:paraId="35E40DA2" w14:textId="566867BD" w:rsidR="003239B6" w:rsidRPr="00C9192A" w:rsidRDefault="00DF6CF2" w:rsidP="00C9192A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/>
          <w:color w:val="000000"/>
          <w:lang w:eastAsia="ru-RU"/>
        </w:rPr>
      </w:pPr>
      <w:r>
        <w:rPr>
          <w:rFonts w:ascii="Arial" w:eastAsia="Times New Roman" w:hAnsi="Arial" w:cs="Arial"/>
          <w:b/>
        </w:rPr>
        <w:t>После 2 но</w:t>
      </w:r>
      <w:r w:rsidR="00C9192A" w:rsidRPr="00C9192A">
        <w:rPr>
          <w:rFonts w:ascii="Arial" w:eastAsia="Times New Roman" w:hAnsi="Arial" w:cs="Arial"/>
          <w:b/>
        </w:rPr>
        <w:t>ября заявки не принимаются!</w:t>
      </w:r>
    </w:p>
    <w:p w14:paraId="08EBDECA" w14:textId="59B85F24" w:rsidR="003239B6" w:rsidRDefault="003E0ABB" w:rsidP="001365EA">
      <w:pPr>
        <w:shd w:val="clear" w:color="auto" w:fill="FFFFFF"/>
        <w:spacing w:line="276" w:lineRule="auto"/>
        <w:ind w:left="499"/>
        <w:jc w:val="both"/>
        <w:rPr>
          <w:rFonts w:ascii="Arial" w:hAnsi="Arial" w:cs="Arial"/>
          <w:color w:val="0000FF"/>
          <w:u w:val="single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 xml:space="preserve"> Е-</w:t>
      </w:r>
      <w:r w:rsidRPr="001365EA">
        <w:rPr>
          <w:rFonts w:ascii="Arial" w:hAnsi="Arial" w:cs="Arial"/>
          <w:color w:val="000000"/>
          <w:lang w:val="en-US" w:eastAsia="ru-RU"/>
        </w:rPr>
        <w:t>mail</w:t>
      </w:r>
      <w:r w:rsidRPr="001365EA">
        <w:rPr>
          <w:rFonts w:ascii="Arial" w:hAnsi="Arial" w:cs="Arial"/>
          <w:color w:val="000000"/>
          <w:lang w:eastAsia="ru-RU"/>
        </w:rPr>
        <w:t xml:space="preserve">:  </w:t>
      </w:r>
      <w:hyperlink r:id="rId5" w:history="1">
        <w:r w:rsidR="003239B6" w:rsidRPr="001365EA">
          <w:rPr>
            <w:rFonts w:ascii="Arial" w:hAnsi="Arial" w:cs="Arial"/>
            <w:color w:val="0000FF"/>
            <w:u w:val="single"/>
            <w:lang w:eastAsia="ru-RU"/>
          </w:rPr>
          <w:t>belayarus@gmail.com</w:t>
        </w:r>
      </w:hyperlink>
    </w:p>
    <w:p w14:paraId="22D119F9" w14:textId="065ACFA2" w:rsidR="001365EA" w:rsidRPr="001365EA" w:rsidRDefault="001365EA" w:rsidP="001365EA">
      <w:pPr>
        <w:shd w:val="clear" w:color="auto" w:fill="FFFFFF"/>
        <w:spacing w:line="276" w:lineRule="auto"/>
        <w:ind w:left="499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Вопросы</w:t>
      </w:r>
      <w:r w:rsidR="006D1D0F">
        <w:rPr>
          <w:rFonts w:ascii="Arial" w:hAnsi="Arial" w:cs="Arial"/>
          <w:color w:val="000000"/>
          <w:lang w:eastAsia="ru-RU"/>
        </w:rPr>
        <w:t xml:space="preserve"> и уточнения</w:t>
      </w:r>
      <w:r w:rsidRPr="001365EA">
        <w:rPr>
          <w:rFonts w:ascii="Arial" w:hAnsi="Arial" w:cs="Arial"/>
          <w:color w:val="000000"/>
          <w:lang w:eastAsia="ru-RU"/>
        </w:rPr>
        <w:t>: 8029 5627960</w:t>
      </w:r>
      <w:r>
        <w:rPr>
          <w:rFonts w:ascii="Arial" w:hAnsi="Arial" w:cs="Arial"/>
          <w:color w:val="000000"/>
          <w:lang w:eastAsia="ru-RU"/>
        </w:rPr>
        <w:t xml:space="preserve"> Ольга Иванова</w:t>
      </w:r>
    </w:p>
    <w:p w14:paraId="217D466A" w14:textId="77777777" w:rsidR="003239B6" w:rsidRPr="001365EA" w:rsidRDefault="003239B6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Для участников, которые зарегистрировались, но не приехали, штраф (50% от стартового взноса).</w:t>
      </w:r>
    </w:p>
    <w:p w14:paraId="36D0744B" w14:textId="77777777" w:rsidR="003239B6" w:rsidRPr="001365EA" w:rsidRDefault="003239B6" w:rsidP="001365EA">
      <w:pPr>
        <w:shd w:val="clear" w:color="auto" w:fill="FFFFFF"/>
        <w:spacing w:before="120" w:after="120" w:line="276" w:lineRule="auto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Именная заявка, заверенная врачом, подается при прохождении мандатной комиссии.</w:t>
      </w:r>
    </w:p>
    <w:p w14:paraId="760A3F81" w14:textId="77777777" w:rsidR="003239B6" w:rsidRPr="001365EA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Порядок организации медицинского обеспечения</w:t>
      </w:r>
    </w:p>
    <w:p w14:paraId="6DB561D5" w14:textId="4E686D05" w:rsidR="006D1D0F" w:rsidRPr="000122BC" w:rsidRDefault="003239B6" w:rsidP="000122BC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</w:p>
    <w:p w14:paraId="79BADEB3" w14:textId="77777777" w:rsidR="00B35270" w:rsidRDefault="00B35270" w:rsidP="00B35270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Covid-19</w:t>
      </w:r>
    </w:p>
    <w:p w14:paraId="10FE83DF" w14:textId="77777777" w:rsidR="00B35270" w:rsidRPr="00B35270" w:rsidRDefault="00B35270" w:rsidP="00B35270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</w:rPr>
      </w:pPr>
      <w:r w:rsidRPr="00B35270">
        <w:rPr>
          <w:rFonts w:ascii="Arial" w:hAnsi="Arial" w:cs="Arial"/>
          <w:color w:val="000000"/>
        </w:rPr>
        <w:t>Рекомендуем участникам соблюдать следующие меры при участии в соревнованиях, которые позволят существенно снизить риск инфицирования COVID-19:</w:t>
      </w:r>
    </w:p>
    <w:p w14:paraId="0F15CBD2" w14:textId="77777777" w:rsidR="00B35270" w:rsidRPr="00B35270" w:rsidRDefault="00B35270" w:rsidP="00B3527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567" w:hanging="283"/>
        <w:jc w:val="both"/>
        <w:rPr>
          <w:rFonts w:ascii="Arial" w:hAnsi="Arial" w:cs="Arial"/>
          <w:color w:val="000000"/>
        </w:rPr>
      </w:pPr>
      <w:r w:rsidRPr="00B35270">
        <w:rPr>
          <w:rFonts w:ascii="Arial" w:hAnsi="Arial" w:cs="Arial"/>
          <w:color w:val="000000"/>
        </w:rPr>
        <w:t>Не толпиться на регистрации и во время проведения церемоний, держать дистанцию.</w:t>
      </w:r>
    </w:p>
    <w:p w14:paraId="5238E78B" w14:textId="77777777" w:rsidR="00B35270" w:rsidRPr="00B35270" w:rsidRDefault="00B35270" w:rsidP="00B3527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567" w:hanging="283"/>
        <w:jc w:val="both"/>
        <w:rPr>
          <w:rFonts w:ascii="Arial" w:hAnsi="Arial" w:cs="Arial"/>
          <w:color w:val="000000"/>
        </w:rPr>
      </w:pPr>
      <w:r w:rsidRPr="00B35270">
        <w:rPr>
          <w:rFonts w:ascii="Arial" w:hAnsi="Arial" w:cs="Arial"/>
          <w:color w:val="000000"/>
        </w:rPr>
        <w:t>Иметь собственный запас воды для обеспечения всех своих нужд на время соревнований.</w:t>
      </w:r>
    </w:p>
    <w:p w14:paraId="6C17986F" w14:textId="77777777" w:rsidR="00B35270" w:rsidRPr="00B35270" w:rsidRDefault="00B35270" w:rsidP="00B3527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567" w:hanging="283"/>
        <w:jc w:val="both"/>
        <w:rPr>
          <w:rFonts w:ascii="Arial" w:hAnsi="Arial" w:cs="Arial"/>
          <w:color w:val="000000"/>
        </w:rPr>
      </w:pPr>
      <w:r w:rsidRPr="00B35270">
        <w:rPr>
          <w:rFonts w:ascii="Arial" w:hAnsi="Arial" w:cs="Arial"/>
          <w:color w:val="000000"/>
        </w:rPr>
        <w:t>Воздержаться от участия в соревнованиях при любых недомоганиях.</w:t>
      </w:r>
    </w:p>
    <w:p w14:paraId="7F2096C5" w14:textId="64DC2CF3" w:rsidR="003239B6" w:rsidRPr="001365EA" w:rsidRDefault="003239B6" w:rsidP="003239B6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1365E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Финансирование</w:t>
      </w:r>
    </w:p>
    <w:p w14:paraId="2044EEDE" w14:textId="77777777" w:rsidR="003239B6" w:rsidRPr="001365EA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Расходы, связанные с организацией и проведением соревнований, несут организаторы соревнований.</w:t>
      </w:r>
    </w:p>
    <w:p w14:paraId="0F8C8967" w14:textId="77777777" w:rsidR="003239B6" w:rsidRPr="001365EA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Расходы по участию команд в соревнованиях (проезд, питание, проживание и оплату целевого взноса) несут командирующие организации или участники соревнований.</w:t>
      </w:r>
    </w:p>
    <w:p w14:paraId="336F5785" w14:textId="3D9409F4" w:rsidR="00AC45C6" w:rsidRPr="001365EA" w:rsidRDefault="003239B6" w:rsidP="007C041B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Для обеспечения проведения соревнований уча</w:t>
      </w:r>
      <w:r w:rsidR="007C041B" w:rsidRPr="001365EA">
        <w:rPr>
          <w:rFonts w:ascii="Arial" w:hAnsi="Arial" w:cs="Arial"/>
          <w:color w:val="000000"/>
          <w:lang w:eastAsia="ru-RU"/>
        </w:rPr>
        <w:t>стники оплачивают целевой взнос</w:t>
      </w:r>
      <w:r w:rsidR="00C9192A">
        <w:rPr>
          <w:rFonts w:ascii="Arial" w:hAnsi="Arial" w:cs="Arial"/>
          <w:color w:val="000000"/>
          <w:lang w:eastAsia="ru-RU"/>
        </w:rPr>
        <w:t>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1474"/>
        <w:gridCol w:w="1972"/>
        <w:gridCol w:w="1973"/>
        <w:gridCol w:w="1972"/>
      </w:tblGrid>
      <w:tr w:rsidR="003239B6" w:rsidRPr="001365EA" w14:paraId="4E648A93" w14:textId="77777777" w:rsidTr="00B909A0">
        <w:tc>
          <w:tcPr>
            <w:tcW w:w="2135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FDE6C3" w14:textId="77777777" w:rsidR="003239B6" w:rsidRPr="001365EA" w:rsidRDefault="003239B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3F8ABA14" w14:textId="77777777" w:rsidR="00AC45C6" w:rsidRPr="001365EA" w:rsidRDefault="00AC45C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4E633433" w14:textId="68AABC12" w:rsidR="00AC45C6" w:rsidRPr="001365EA" w:rsidRDefault="00AC45C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46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66C08" w14:textId="77777777" w:rsidR="003239B6" w:rsidRPr="001365EA" w:rsidRDefault="003239B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365E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 2 дня соревнований</w:t>
            </w:r>
          </w:p>
        </w:tc>
        <w:tc>
          <w:tcPr>
            <w:tcW w:w="3945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FB5124" w14:textId="77777777" w:rsidR="003239B6" w:rsidRPr="001365EA" w:rsidRDefault="003239B6" w:rsidP="00FB34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365E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 1 день соревнований</w:t>
            </w:r>
          </w:p>
        </w:tc>
      </w:tr>
      <w:tr w:rsidR="003239B6" w:rsidRPr="001365EA" w14:paraId="7FCF99C3" w14:textId="77777777" w:rsidTr="00B909A0">
        <w:tc>
          <w:tcPr>
            <w:tcW w:w="2135" w:type="dxa"/>
            <w:vMerge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  <w:hideMark/>
          </w:tcPr>
          <w:p w14:paraId="02250199" w14:textId="77777777" w:rsidR="003239B6" w:rsidRPr="001365EA" w:rsidRDefault="003239B6" w:rsidP="00FB346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47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0BAF60A" w14:textId="77777777" w:rsidR="003239B6" w:rsidRPr="001365EA" w:rsidRDefault="003239B6" w:rsidP="00FB346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65EA">
              <w:rPr>
                <w:rFonts w:ascii="Arial" w:eastAsia="Times New Roman" w:hAnsi="Arial" w:cs="Arial"/>
                <w:color w:val="000000"/>
                <w:lang w:eastAsia="ru-RU"/>
              </w:rPr>
              <w:t>Со своим чипом</w:t>
            </w:r>
          </w:p>
        </w:tc>
        <w:tc>
          <w:tcPr>
            <w:tcW w:w="19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F7DC4F5" w14:textId="77777777" w:rsidR="003239B6" w:rsidRPr="001365EA" w:rsidRDefault="003239B6" w:rsidP="00FB346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65EA">
              <w:rPr>
                <w:rFonts w:ascii="Arial" w:eastAsia="Times New Roman" w:hAnsi="Arial" w:cs="Arial"/>
                <w:color w:val="000000"/>
                <w:lang w:eastAsia="ru-RU"/>
              </w:rPr>
              <w:t>С чипом организаторов</w:t>
            </w:r>
          </w:p>
        </w:tc>
        <w:tc>
          <w:tcPr>
            <w:tcW w:w="197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6F9EE5B" w14:textId="77777777" w:rsidR="003239B6" w:rsidRPr="001365EA" w:rsidRDefault="003239B6" w:rsidP="00FB346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65EA">
              <w:rPr>
                <w:rFonts w:ascii="Arial" w:eastAsia="Times New Roman" w:hAnsi="Arial" w:cs="Arial"/>
                <w:color w:val="000000"/>
                <w:lang w:eastAsia="ru-RU"/>
              </w:rPr>
              <w:t>Со своим чипом</w:t>
            </w:r>
          </w:p>
        </w:tc>
        <w:tc>
          <w:tcPr>
            <w:tcW w:w="19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D39DC93" w14:textId="77777777" w:rsidR="003239B6" w:rsidRPr="001365EA" w:rsidRDefault="003239B6" w:rsidP="00FB346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65EA">
              <w:rPr>
                <w:rFonts w:ascii="Arial" w:eastAsia="Times New Roman" w:hAnsi="Arial" w:cs="Arial"/>
                <w:color w:val="000000"/>
                <w:lang w:eastAsia="ru-RU"/>
              </w:rPr>
              <w:t>С чипом организаторов</w:t>
            </w:r>
          </w:p>
        </w:tc>
      </w:tr>
      <w:tr w:rsidR="00357B4A" w:rsidRPr="001365EA" w14:paraId="244A14A0" w14:textId="77777777" w:rsidTr="00B909A0">
        <w:tc>
          <w:tcPr>
            <w:tcW w:w="213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1BAECBD5" w14:textId="77777777" w:rsidR="00357B4A" w:rsidRDefault="001B665F" w:rsidP="00357B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МЖ 10</w:t>
            </w:r>
            <w:r w:rsidR="00357B4A" w:rsidRPr="001365EA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CA2309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  <w:p w14:paraId="4688EA6D" w14:textId="1DE2B612" w:rsidR="005A3832" w:rsidRPr="001365EA" w:rsidRDefault="005A3832" w:rsidP="00357B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Студенты </w:t>
            </w:r>
          </w:p>
        </w:tc>
        <w:tc>
          <w:tcPr>
            <w:tcW w:w="147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D96332A" w14:textId="56C951FA" w:rsidR="00357B4A" w:rsidRPr="00357B4A" w:rsidRDefault="001B665F" w:rsidP="00357B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  <w:r w:rsidR="00357B4A" w:rsidRPr="00357B4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9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6358462" w14:textId="2A6F73F2" w:rsidR="00357B4A" w:rsidRPr="00357B4A" w:rsidRDefault="001B665F" w:rsidP="00357B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="00357B4A" w:rsidRPr="00357B4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97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E24914C" w14:textId="2504B5AB" w:rsidR="00357B4A" w:rsidRPr="00357B4A" w:rsidRDefault="001B665F" w:rsidP="00357B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="00357B4A" w:rsidRPr="00357B4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9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BE6E774" w14:textId="41C2B491" w:rsidR="00357B4A" w:rsidRPr="00357B4A" w:rsidRDefault="001B665F" w:rsidP="00357B4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  <w:r w:rsidR="00357B4A" w:rsidRPr="00357B4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</w:t>
            </w:r>
          </w:p>
        </w:tc>
      </w:tr>
      <w:tr w:rsidR="003239B6" w:rsidRPr="001365EA" w14:paraId="22987C08" w14:textId="77777777" w:rsidTr="00B909A0">
        <w:tc>
          <w:tcPr>
            <w:tcW w:w="213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82C7A3E" w14:textId="015358BE" w:rsidR="003239B6" w:rsidRPr="001365EA" w:rsidRDefault="003239B6" w:rsidP="007C041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65EA">
              <w:rPr>
                <w:rFonts w:ascii="Arial" w:eastAsia="Times New Roman" w:hAnsi="Arial" w:cs="Arial"/>
                <w:color w:val="000000"/>
                <w:lang w:eastAsia="ru-RU"/>
              </w:rPr>
              <w:t>МЖ 21-50, М55</w:t>
            </w:r>
          </w:p>
        </w:tc>
        <w:tc>
          <w:tcPr>
            <w:tcW w:w="147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D5A746A" w14:textId="56DD672C" w:rsidR="003239B6" w:rsidRPr="001365EA" w:rsidRDefault="001B665F" w:rsidP="007C041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  <w:r w:rsidR="003239B6" w:rsidRPr="001365E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9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230E2D2" w14:textId="28A140DD" w:rsidR="003239B6" w:rsidRPr="001365EA" w:rsidRDefault="001B665F" w:rsidP="007C041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  <w:r w:rsidR="007C041B" w:rsidRPr="001365E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3239B6" w:rsidRPr="001365EA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  <w:tc>
          <w:tcPr>
            <w:tcW w:w="197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87A63BD" w14:textId="469F43C9" w:rsidR="003239B6" w:rsidRPr="001365EA" w:rsidRDefault="001B665F" w:rsidP="007C041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B311C4" w:rsidRPr="001365E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3239B6" w:rsidRPr="001365EA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  <w:tc>
          <w:tcPr>
            <w:tcW w:w="19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A510E25" w14:textId="3C29EE33" w:rsidR="003239B6" w:rsidRPr="001365EA" w:rsidRDefault="001B665F" w:rsidP="007C041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="007C041B" w:rsidRPr="001365E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3239B6" w:rsidRPr="001365EA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</w:tr>
      <w:tr w:rsidR="003239B6" w:rsidRPr="001365EA" w14:paraId="2C1913D3" w14:textId="77777777" w:rsidTr="00B909A0">
        <w:tc>
          <w:tcPr>
            <w:tcW w:w="213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EDB0989" w14:textId="38D96DDB" w:rsidR="003239B6" w:rsidRPr="001365EA" w:rsidRDefault="00B909A0" w:rsidP="007C041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Ж55, </w:t>
            </w:r>
            <w:r w:rsidR="007C041B" w:rsidRPr="001365EA">
              <w:rPr>
                <w:rFonts w:ascii="Arial" w:eastAsia="Times New Roman" w:hAnsi="Arial" w:cs="Arial"/>
                <w:color w:val="000000"/>
                <w:lang w:eastAsia="ru-RU"/>
              </w:rPr>
              <w:t>МЖ60-80</w:t>
            </w:r>
          </w:p>
        </w:tc>
        <w:tc>
          <w:tcPr>
            <w:tcW w:w="147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409A350" w14:textId="5E2BAB24" w:rsidR="003239B6" w:rsidRPr="001365EA" w:rsidRDefault="001B665F" w:rsidP="007C041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3239B6" w:rsidRPr="001365E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9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0CB0609" w14:textId="268AA1CC" w:rsidR="003239B6" w:rsidRPr="001365EA" w:rsidRDefault="001B665F" w:rsidP="007C041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3239B6" w:rsidRPr="001365EA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  <w:tc>
          <w:tcPr>
            <w:tcW w:w="197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7B3562B" w14:textId="3C7B9302" w:rsidR="003239B6" w:rsidRPr="001365EA" w:rsidRDefault="001B665F" w:rsidP="007C041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="003239B6" w:rsidRPr="001365EA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97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5FD93BA" w14:textId="457183FF" w:rsidR="003239B6" w:rsidRPr="001365EA" w:rsidRDefault="001B665F" w:rsidP="007C041B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B311C4" w:rsidRPr="001365E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3239B6" w:rsidRPr="001365EA">
              <w:rPr>
                <w:rFonts w:ascii="Arial" w:eastAsia="Times New Roman" w:hAnsi="Arial" w:cs="Arial"/>
                <w:color w:val="000000"/>
                <w:lang w:eastAsia="ru-RU"/>
              </w:rPr>
              <w:t>руб.</w:t>
            </w:r>
          </w:p>
        </w:tc>
      </w:tr>
    </w:tbl>
    <w:p w14:paraId="63469FD4" w14:textId="53140549" w:rsidR="00664A5E" w:rsidRPr="00664A5E" w:rsidRDefault="003239B6" w:rsidP="00664A5E">
      <w:pPr>
        <w:rPr>
          <w:rFonts w:ascii="Times New Roman" w:eastAsia="Times New Roman" w:hAnsi="Times New Roman" w:cs="Times New Roman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 xml:space="preserve">Оплата взноса </w:t>
      </w:r>
      <w:r w:rsidRPr="001365EA">
        <w:rPr>
          <w:rFonts w:ascii="Arial" w:hAnsi="Arial" w:cs="Arial"/>
          <w:b/>
          <w:color w:val="000000"/>
          <w:lang w:eastAsia="ru-RU"/>
        </w:rPr>
        <w:t xml:space="preserve">по безналичному расчету </w:t>
      </w:r>
      <w:r w:rsidRPr="001365EA">
        <w:rPr>
          <w:rFonts w:ascii="Arial" w:hAnsi="Arial" w:cs="Arial"/>
          <w:color w:val="000000"/>
          <w:lang w:eastAsia="ru-RU"/>
        </w:rPr>
        <w:t>на расчетный счет ОСО «Белорусская федерация ориентирования»: </w:t>
      </w:r>
    </w:p>
    <w:p w14:paraId="36A2A222" w14:textId="608CA90B" w:rsidR="00B35270" w:rsidRPr="00B35270" w:rsidRDefault="00B35270" w:rsidP="00B35270">
      <w:pPr>
        <w:spacing w:line="276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B3527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ОСО "Белорусская федерация ориентирования",</w:t>
      </w:r>
      <w:r w:rsidRPr="00B35270">
        <w:rPr>
          <w:rFonts w:ascii="Arial" w:eastAsia="Times New Roman" w:hAnsi="Arial" w:cs="Arial"/>
          <w:color w:val="000000"/>
          <w:lang w:eastAsia="ru-RU"/>
        </w:rPr>
        <w:br/>
      </w:r>
      <w:r w:rsidRPr="00B3527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УНП: 100172873,</w:t>
      </w:r>
      <w:r w:rsidRPr="00B35270">
        <w:rPr>
          <w:rFonts w:ascii="Arial" w:eastAsia="Times New Roman" w:hAnsi="Arial" w:cs="Arial"/>
          <w:color w:val="000000"/>
          <w:lang w:eastAsia="ru-RU"/>
        </w:rPr>
        <w:br/>
      </w:r>
      <w:r w:rsidRPr="00B3527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Юридический адрес: 220034, г. Минск, ул. Чапаева, д. 3, помещение 36-60,</w:t>
      </w:r>
      <w:r w:rsidRPr="00B35270">
        <w:rPr>
          <w:rFonts w:ascii="Arial" w:eastAsia="Times New Roman" w:hAnsi="Arial" w:cs="Arial"/>
          <w:color w:val="000000"/>
          <w:lang w:eastAsia="ru-RU"/>
        </w:rPr>
        <w:br/>
      </w:r>
      <w:r w:rsidRPr="00B3527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Адрес для корреспонденции: 220050, г. Минск, Главпочтамт, а/я 362,</w:t>
      </w:r>
      <w:r w:rsidRPr="00B35270">
        <w:rPr>
          <w:rFonts w:ascii="Arial" w:eastAsia="Times New Roman" w:hAnsi="Arial" w:cs="Arial"/>
          <w:color w:val="000000"/>
          <w:lang w:eastAsia="ru-RU"/>
        </w:rPr>
        <w:br/>
      </w:r>
      <w:r w:rsidRPr="00B3527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БИК банка: UNBSBY2X,</w:t>
      </w:r>
      <w:r w:rsidRPr="00B35270">
        <w:rPr>
          <w:rFonts w:ascii="Arial" w:eastAsia="Times New Roman" w:hAnsi="Arial" w:cs="Arial"/>
          <w:color w:val="000000"/>
          <w:lang w:eastAsia="ru-RU"/>
        </w:rPr>
        <w:br/>
      </w:r>
      <w:r w:rsidRPr="00B3527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IBAN: BY21UNBS30151204131040001933,</w:t>
      </w:r>
      <w:r w:rsidRPr="00B35270">
        <w:rPr>
          <w:rFonts w:ascii="Arial" w:eastAsia="Times New Roman" w:hAnsi="Arial" w:cs="Arial"/>
          <w:color w:val="000000"/>
          <w:lang w:eastAsia="ru-RU"/>
        </w:rPr>
        <w:br/>
      </w:r>
      <w:r w:rsidRPr="00B3527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Банк: ЗАО "БСБ БАНК"</w:t>
      </w:r>
    </w:p>
    <w:p w14:paraId="19EAD16B" w14:textId="0A4D0B78" w:rsidR="00E64D09" w:rsidRPr="001365EA" w:rsidRDefault="00E64D09" w:rsidP="00E64D09">
      <w:pPr>
        <w:shd w:val="clear" w:color="auto" w:fill="FFFFFF"/>
        <w:ind w:left="499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 xml:space="preserve">Назначение платежа: Целевой взнос на </w:t>
      </w:r>
      <w:r w:rsidR="00B909A0">
        <w:rPr>
          <w:rFonts w:ascii="Arial" w:hAnsi="Arial" w:cs="Arial"/>
          <w:color w:val="000000"/>
          <w:lang w:eastAsia="ru-RU"/>
        </w:rPr>
        <w:t>проведение</w:t>
      </w:r>
      <w:r w:rsidRPr="001365EA">
        <w:rPr>
          <w:rFonts w:ascii="Arial" w:hAnsi="Arial" w:cs="Arial"/>
          <w:color w:val="000000"/>
          <w:lang w:eastAsia="ru-RU"/>
        </w:rPr>
        <w:t xml:space="preserve"> соревнований (на регистрации предоставить копию платёжки)</w:t>
      </w:r>
    </w:p>
    <w:p w14:paraId="5F9E06AF" w14:textId="77777777" w:rsidR="003239B6" w:rsidRPr="001365EA" w:rsidRDefault="003239B6" w:rsidP="003239B6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b/>
          <w:color w:val="000000"/>
          <w:lang w:eastAsia="ru-RU"/>
        </w:rPr>
        <w:t>При невозможности оплаты целевого взноса по безналичному расчету</w:t>
      </w:r>
      <w:r w:rsidRPr="001365EA">
        <w:rPr>
          <w:rFonts w:ascii="Arial" w:hAnsi="Arial" w:cs="Arial"/>
          <w:color w:val="000000"/>
          <w:lang w:eastAsia="ru-RU"/>
        </w:rPr>
        <w:t>, возможна оплата целевого взноса наличными при прохождении мандатной комиссии.</w:t>
      </w:r>
    </w:p>
    <w:p w14:paraId="5B23CB45" w14:textId="64BABB4C" w:rsidR="00FD082F" w:rsidRPr="001365EA" w:rsidRDefault="00FD082F" w:rsidP="00FD082F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1365EA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Порядок подачи протестов и их рассмотрение:</w:t>
      </w:r>
    </w:p>
    <w:p w14:paraId="073A0662" w14:textId="77777777" w:rsidR="00FD082F" w:rsidRPr="001365EA" w:rsidRDefault="00FD082F" w:rsidP="00FD082F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14:paraId="58139426" w14:textId="77777777" w:rsidR="00FD082F" w:rsidRPr="001365EA" w:rsidRDefault="00FD082F" w:rsidP="00FD082F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color w:val="000000"/>
          <w:lang w:eastAsia="ru-RU"/>
        </w:rPr>
      </w:pPr>
      <w:r w:rsidRPr="001365EA">
        <w:rPr>
          <w:rFonts w:ascii="Arial" w:hAnsi="Arial" w:cs="Arial"/>
          <w:color w:val="000000"/>
          <w:lang w:eastAsia="ru-RU"/>
        </w:rPr>
        <w:t>Подача и рассмотрение протестов согласно правил БФО.</w:t>
      </w:r>
    </w:p>
    <w:p w14:paraId="1E103702" w14:textId="5EE24A28" w:rsidR="00B35270" w:rsidRDefault="00FD082F" w:rsidP="00C2510C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/>
          <w:bCs/>
          <w:color w:val="000000"/>
          <w:lang w:eastAsia="ru-RU"/>
        </w:rPr>
      </w:pPr>
      <w:r w:rsidRPr="001365EA">
        <w:rPr>
          <w:rFonts w:ascii="Arial" w:hAnsi="Arial" w:cs="Arial"/>
          <w:b/>
          <w:bCs/>
          <w:color w:val="000000"/>
          <w:lang w:eastAsia="ru-RU"/>
        </w:rPr>
        <w:t>Данное приглашение является официальным вызовом на соревнования!</w:t>
      </w:r>
    </w:p>
    <w:sectPr w:rsidR="00B35270" w:rsidSect="00C2510C">
      <w:pgSz w:w="11900" w:h="16840" w:code="9"/>
      <w:pgMar w:top="868" w:right="850" w:bottom="44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751A"/>
    <w:multiLevelType w:val="multilevel"/>
    <w:tmpl w:val="5E9E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91C31"/>
    <w:multiLevelType w:val="multilevel"/>
    <w:tmpl w:val="7C68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1407F"/>
    <w:multiLevelType w:val="multilevel"/>
    <w:tmpl w:val="2B9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47358"/>
    <w:multiLevelType w:val="multilevel"/>
    <w:tmpl w:val="8FE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A5DED"/>
    <w:multiLevelType w:val="multilevel"/>
    <w:tmpl w:val="0B3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C0BBE"/>
    <w:multiLevelType w:val="multilevel"/>
    <w:tmpl w:val="601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B6"/>
    <w:rsid w:val="000122BC"/>
    <w:rsid w:val="00013559"/>
    <w:rsid w:val="00016DBA"/>
    <w:rsid w:val="0007746E"/>
    <w:rsid w:val="00123191"/>
    <w:rsid w:val="00123DE3"/>
    <w:rsid w:val="00135534"/>
    <w:rsid w:val="001365EA"/>
    <w:rsid w:val="00146985"/>
    <w:rsid w:val="00170C21"/>
    <w:rsid w:val="00175483"/>
    <w:rsid w:val="00190A5D"/>
    <w:rsid w:val="001B55D4"/>
    <w:rsid w:val="001B665F"/>
    <w:rsid w:val="00216E61"/>
    <w:rsid w:val="00263886"/>
    <w:rsid w:val="0029607B"/>
    <w:rsid w:val="002D257E"/>
    <w:rsid w:val="002E5248"/>
    <w:rsid w:val="002E5CCF"/>
    <w:rsid w:val="003239B6"/>
    <w:rsid w:val="00330798"/>
    <w:rsid w:val="00347598"/>
    <w:rsid w:val="00357B4A"/>
    <w:rsid w:val="00360888"/>
    <w:rsid w:val="003906DD"/>
    <w:rsid w:val="00393E29"/>
    <w:rsid w:val="003A2FD8"/>
    <w:rsid w:val="003C51CD"/>
    <w:rsid w:val="003E0ABB"/>
    <w:rsid w:val="00401BEE"/>
    <w:rsid w:val="004114E9"/>
    <w:rsid w:val="00467008"/>
    <w:rsid w:val="0049795C"/>
    <w:rsid w:val="004A1427"/>
    <w:rsid w:val="004D4659"/>
    <w:rsid w:val="004E4C35"/>
    <w:rsid w:val="00501590"/>
    <w:rsid w:val="00515DCD"/>
    <w:rsid w:val="005271D1"/>
    <w:rsid w:val="0053750D"/>
    <w:rsid w:val="0054203C"/>
    <w:rsid w:val="0054628F"/>
    <w:rsid w:val="00561080"/>
    <w:rsid w:val="0056659E"/>
    <w:rsid w:val="005804AA"/>
    <w:rsid w:val="00592A97"/>
    <w:rsid w:val="00595B13"/>
    <w:rsid w:val="005A3032"/>
    <w:rsid w:val="005A3832"/>
    <w:rsid w:val="005A3CBA"/>
    <w:rsid w:val="005A4A60"/>
    <w:rsid w:val="005A580F"/>
    <w:rsid w:val="005D0510"/>
    <w:rsid w:val="005D5E7F"/>
    <w:rsid w:val="005D6BEB"/>
    <w:rsid w:val="005E321D"/>
    <w:rsid w:val="005F2F2F"/>
    <w:rsid w:val="005F64E0"/>
    <w:rsid w:val="00603086"/>
    <w:rsid w:val="00664A5E"/>
    <w:rsid w:val="00684971"/>
    <w:rsid w:val="006B631A"/>
    <w:rsid w:val="006C05B8"/>
    <w:rsid w:val="006D1D0F"/>
    <w:rsid w:val="006E3D5B"/>
    <w:rsid w:val="00703FF8"/>
    <w:rsid w:val="007123FD"/>
    <w:rsid w:val="00722CE5"/>
    <w:rsid w:val="007512D9"/>
    <w:rsid w:val="00756C43"/>
    <w:rsid w:val="00782B63"/>
    <w:rsid w:val="007947E8"/>
    <w:rsid w:val="007C041B"/>
    <w:rsid w:val="007C7F9B"/>
    <w:rsid w:val="007D4AA8"/>
    <w:rsid w:val="007E3BD5"/>
    <w:rsid w:val="007F4091"/>
    <w:rsid w:val="007F5829"/>
    <w:rsid w:val="00813136"/>
    <w:rsid w:val="00841048"/>
    <w:rsid w:val="00855436"/>
    <w:rsid w:val="008A7952"/>
    <w:rsid w:val="008D3F26"/>
    <w:rsid w:val="008E74D1"/>
    <w:rsid w:val="00906A5A"/>
    <w:rsid w:val="00920F01"/>
    <w:rsid w:val="00921138"/>
    <w:rsid w:val="0092183E"/>
    <w:rsid w:val="009336C6"/>
    <w:rsid w:val="00963135"/>
    <w:rsid w:val="009A4BC4"/>
    <w:rsid w:val="009A68F9"/>
    <w:rsid w:val="009C2440"/>
    <w:rsid w:val="00A124EB"/>
    <w:rsid w:val="00A2553F"/>
    <w:rsid w:val="00A531D2"/>
    <w:rsid w:val="00A6160F"/>
    <w:rsid w:val="00A6706D"/>
    <w:rsid w:val="00A95F87"/>
    <w:rsid w:val="00AA21F9"/>
    <w:rsid w:val="00AA4D2F"/>
    <w:rsid w:val="00AC337F"/>
    <w:rsid w:val="00AC45C6"/>
    <w:rsid w:val="00AC514F"/>
    <w:rsid w:val="00AD47FF"/>
    <w:rsid w:val="00AE2FF1"/>
    <w:rsid w:val="00B04F80"/>
    <w:rsid w:val="00B13FD0"/>
    <w:rsid w:val="00B311C4"/>
    <w:rsid w:val="00B34177"/>
    <w:rsid w:val="00B35270"/>
    <w:rsid w:val="00B4306D"/>
    <w:rsid w:val="00B90932"/>
    <w:rsid w:val="00B909A0"/>
    <w:rsid w:val="00BB59EB"/>
    <w:rsid w:val="00BD5E9C"/>
    <w:rsid w:val="00BF465B"/>
    <w:rsid w:val="00C10118"/>
    <w:rsid w:val="00C2510C"/>
    <w:rsid w:val="00C33484"/>
    <w:rsid w:val="00C33F19"/>
    <w:rsid w:val="00C46179"/>
    <w:rsid w:val="00C56F51"/>
    <w:rsid w:val="00C71842"/>
    <w:rsid w:val="00C82E6B"/>
    <w:rsid w:val="00C904AE"/>
    <w:rsid w:val="00C90C32"/>
    <w:rsid w:val="00C9192A"/>
    <w:rsid w:val="00C96CA6"/>
    <w:rsid w:val="00CA2309"/>
    <w:rsid w:val="00CC5FC7"/>
    <w:rsid w:val="00CF075E"/>
    <w:rsid w:val="00D3233C"/>
    <w:rsid w:val="00DC7055"/>
    <w:rsid w:val="00DF6CF2"/>
    <w:rsid w:val="00E465B2"/>
    <w:rsid w:val="00E531AC"/>
    <w:rsid w:val="00E64D09"/>
    <w:rsid w:val="00EA5AEB"/>
    <w:rsid w:val="00EB175B"/>
    <w:rsid w:val="00EB75F4"/>
    <w:rsid w:val="00EC60E3"/>
    <w:rsid w:val="00EE438A"/>
    <w:rsid w:val="00EF4E5A"/>
    <w:rsid w:val="00EF53F0"/>
    <w:rsid w:val="00F44630"/>
    <w:rsid w:val="00F614E0"/>
    <w:rsid w:val="00F66654"/>
    <w:rsid w:val="00F66D99"/>
    <w:rsid w:val="00FB2778"/>
    <w:rsid w:val="00FB3461"/>
    <w:rsid w:val="00FB3845"/>
    <w:rsid w:val="00FC3D19"/>
    <w:rsid w:val="00FD082F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A15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semiHidden/>
    <w:unhideWhenUsed/>
    <w:rsid w:val="003239B6"/>
    <w:rPr>
      <w:color w:val="0000FF"/>
      <w:u w:val="single"/>
    </w:rPr>
  </w:style>
  <w:style w:type="table" w:styleId="a6">
    <w:name w:val="Table Grid"/>
    <w:basedOn w:val="a1"/>
    <w:uiPriority w:val="39"/>
    <w:rsid w:val="009C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4BC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C7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ayar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11</cp:revision>
  <dcterms:created xsi:type="dcterms:W3CDTF">2021-10-20T15:57:00Z</dcterms:created>
  <dcterms:modified xsi:type="dcterms:W3CDTF">2021-10-20T19:40:00Z</dcterms:modified>
</cp:coreProperties>
</file>