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C2" w:rsidRDefault="006A29C2" w:rsidP="4606CEB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6A29C2" w:rsidRDefault="006A29C2" w:rsidP="4606CEB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Arial" w:hAnsi="Arial" w:cs="Arial"/>
          <w:b/>
          <w:bCs/>
          <w:noProof/>
          <w:color w:val="000000"/>
          <w:kern w:val="36"/>
          <w:sz w:val="32"/>
          <w:szCs w:val="32"/>
          <w:lang w:val="be-BY" w:eastAsia="be-BY"/>
        </w:rPr>
        <w:drawing>
          <wp:inline distT="0" distB="0" distL="0" distR="0" wp14:anchorId="0BEE2B7B">
            <wp:extent cx="1030605" cy="1030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7CAC" w:rsidRPr="003B7CAC" w:rsidRDefault="003B7CAC" w:rsidP="4606CEB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Arial,Times New Roman" w:eastAsia="Arial,Times New Roman" w:hAnsi="Arial,Times New Roman" w:cs="Arial,Times New Roman"/>
          <w:b/>
          <w:bCs/>
          <w:color w:val="000000" w:themeColor="text1"/>
          <w:sz w:val="32"/>
          <w:szCs w:val="32"/>
          <w:lang w:eastAsia="ru-RU"/>
        </w:rPr>
      </w:pPr>
      <w:r w:rsidRPr="4606CEBC">
        <w:rPr>
          <w:rFonts w:ascii="Arial" w:eastAsia="Arial" w:hAnsi="Arial" w:cs="Arial"/>
          <w:b/>
          <w:bCs/>
          <w:color w:val="000000"/>
          <w:kern w:val="36"/>
          <w:sz w:val="32"/>
          <w:szCs w:val="32"/>
          <w:lang w:eastAsia="ru-RU"/>
        </w:rPr>
        <w:t>Приглашение </w:t>
      </w:r>
      <w:r w:rsidR="006A29C2">
        <w:rPr>
          <w:rFonts w:ascii="Arial" w:eastAsia="Arial" w:hAnsi="Arial" w:cs="Arial"/>
          <w:b/>
          <w:bCs/>
          <w:color w:val="000000"/>
          <w:kern w:val="36"/>
          <w:sz w:val="32"/>
          <w:szCs w:val="32"/>
          <w:lang w:eastAsia="ru-RU"/>
        </w:rPr>
        <w:t>на</w:t>
      </w:r>
      <w:r w:rsidRPr="003B7C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</w:r>
      <w:r w:rsidRPr="4606CEBC">
        <w:rPr>
          <w:rFonts w:ascii="Arial" w:eastAsia="Arial" w:hAnsi="Arial" w:cs="Arial"/>
          <w:b/>
          <w:bCs/>
          <w:color w:val="000000"/>
          <w:kern w:val="36"/>
          <w:sz w:val="32"/>
          <w:szCs w:val="32"/>
          <w:lang w:eastAsia="ru-RU"/>
        </w:rPr>
        <w:t>Чемпионат Беларуси по велоориентированию – 201</w:t>
      </w:r>
      <w:r w:rsidR="003114FD" w:rsidRPr="0048090A">
        <w:rPr>
          <w:rFonts w:ascii="Arial" w:eastAsia="Arial" w:hAnsi="Arial" w:cs="Arial"/>
          <w:b/>
          <w:bCs/>
          <w:color w:val="000000"/>
          <w:kern w:val="36"/>
          <w:sz w:val="32"/>
          <w:szCs w:val="32"/>
          <w:lang w:eastAsia="ru-RU"/>
        </w:rPr>
        <w:t>8</w:t>
      </w:r>
      <w:r w:rsidRPr="4606CEBC">
        <w:rPr>
          <w:rFonts w:ascii="Arial" w:eastAsia="Arial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  <w:r w:rsidRPr="003B7C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</w:r>
      <w:r w:rsidRPr="4606CEBC">
        <w:rPr>
          <w:rFonts w:ascii="Arial" w:eastAsia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этапы рейтинга </w:t>
      </w:r>
      <w:r w:rsidR="006A29C2">
        <w:rPr>
          <w:rFonts w:ascii="Arial" w:eastAsia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БФО </w:t>
      </w:r>
      <w:r w:rsidRPr="4606CEBC">
        <w:rPr>
          <w:rFonts w:ascii="Arial" w:eastAsia="Arial" w:hAnsi="Arial" w:cs="Arial"/>
          <w:b/>
          <w:bCs/>
          <w:color w:val="000000"/>
          <w:kern w:val="36"/>
          <w:sz w:val="24"/>
          <w:szCs w:val="24"/>
          <w:lang w:eastAsia="ru-RU"/>
        </w:rPr>
        <w:t>по велоориентированию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Дата и место проведения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Соревнования проводятся 2</w:t>
      </w:r>
      <w:r w:rsidR="00305DF2" w:rsidRPr="00305DF2">
        <w:rPr>
          <w:rFonts w:ascii="Arial" w:eastAsia="Times New Roman" w:hAnsi="Arial" w:cs="Arial"/>
          <w:color w:val="000000"/>
          <w:lang w:eastAsia="ru-RU"/>
        </w:rPr>
        <w:t>8</w:t>
      </w:r>
      <w:r w:rsidR="006A29C2">
        <w:rPr>
          <w:rFonts w:ascii="Arial" w:eastAsia="Times New Roman" w:hAnsi="Arial" w:cs="Arial"/>
          <w:color w:val="000000"/>
          <w:lang w:eastAsia="ru-RU"/>
        </w:rPr>
        <w:t xml:space="preserve"> – </w:t>
      </w:r>
      <w:r w:rsidRPr="003B7CAC">
        <w:rPr>
          <w:rFonts w:ascii="Arial" w:eastAsia="Times New Roman" w:hAnsi="Arial" w:cs="Arial"/>
          <w:color w:val="000000"/>
          <w:lang w:eastAsia="ru-RU"/>
        </w:rPr>
        <w:t>2</w:t>
      </w:r>
      <w:r w:rsidR="00305DF2" w:rsidRPr="00305DF2">
        <w:rPr>
          <w:rFonts w:ascii="Arial" w:eastAsia="Times New Roman" w:hAnsi="Arial" w:cs="Arial"/>
          <w:color w:val="000000"/>
          <w:lang w:eastAsia="ru-RU"/>
        </w:rPr>
        <w:t>9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июля 201</w:t>
      </w:r>
      <w:r w:rsidR="00305DF2" w:rsidRPr="00305DF2">
        <w:rPr>
          <w:rFonts w:ascii="Arial" w:eastAsia="Times New Roman" w:hAnsi="Arial" w:cs="Arial"/>
          <w:color w:val="000000"/>
          <w:lang w:eastAsia="ru-RU"/>
        </w:rPr>
        <w:t>8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года в лесном массиве </w:t>
      </w:r>
      <w:r w:rsidR="00305DF2">
        <w:rPr>
          <w:rFonts w:ascii="Arial" w:eastAsia="Times New Roman" w:hAnsi="Arial" w:cs="Arial"/>
          <w:color w:val="000000"/>
          <w:lang w:eastAsia="ru-RU"/>
        </w:rPr>
        <w:t>Стиклево-Озерище</w:t>
      </w:r>
      <w:r w:rsidR="006A29C2">
        <w:rPr>
          <w:rFonts w:ascii="Arial" w:eastAsia="Times New Roman" w:hAnsi="Arial" w:cs="Arial"/>
          <w:color w:val="000000"/>
          <w:lang w:eastAsia="ru-RU"/>
        </w:rPr>
        <w:t>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Организаторы</w:t>
      </w:r>
    </w:p>
    <w:p w:rsidR="003B7CAC" w:rsidRPr="003B7CAC" w:rsidRDefault="4606CEBC" w:rsidP="4606CEBC">
      <w:pPr>
        <w:shd w:val="clear" w:color="auto" w:fill="FFFFFF" w:themeFill="background1"/>
        <w:spacing w:before="120" w:after="120" w:line="240" w:lineRule="auto"/>
        <w:ind w:left="50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color w:val="000000" w:themeColor="text1"/>
          <w:lang w:eastAsia="ru-RU"/>
        </w:rPr>
        <w:t>Министерство спорта и туризма Республики Беларусь, ОСО «Белорусская федерация ориентирования», СК «Камволь</w:t>
      </w:r>
      <w:r w:rsidRPr="4606CEBC"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  <w:t>».</w:t>
      </w:r>
    </w:p>
    <w:p w:rsidR="003B7CAC" w:rsidRPr="003B7CAC" w:rsidRDefault="006A29C2" w:rsidP="4606CEB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,Times New Roman" w:eastAsia="Arial,Times New Roman" w:hAnsi="Arial,Times New Roman" w:cs="Arial,Times New Roman"/>
          <w:color w:val="000000"/>
          <w:lang w:eastAsia="ru-RU"/>
        </w:rPr>
      </w:pPr>
      <w:r>
        <w:rPr>
          <w:rFonts w:ascii="Arial" w:eastAsia="Arial" w:hAnsi="Arial" w:cs="Arial"/>
          <w:color w:val="000000" w:themeColor="text1"/>
          <w:lang w:eastAsia="ru-RU"/>
        </w:rPr>
        <w:t xml:space="preserve">Главный судья: </w:t>
      </w:r>
      <w:r w:rsidR="4606CEBC" w:rsidRPr="4606CEBC">
        <w:rPr>
          <w:rFonts w:ascii="Arial" w:eastAsia="Arial" w:hAnsi="Arial" w:cs="Arial"/>
          <w:color w:val="000000" w:themeColor="text1"/>
          <w:lang w:eastAsia="ru-RU"/>
        </w:rPr>
        <w:t>Миронов Дмитрий</w:t>
      </w:r>
      <w:r>
        <w:rPr>
          <w:rFonts w:ascii="Arial" w:eastAsia="Arial" w:hAnsi="Arial" w:cs="Arial"/>
          <w:color w:val="000000" w:themeColor="text1"/>
          <w:lang w:eastAsia="ru-RU"/>
        </w:rPr>
        <w:t xml:space="preserve"> Петрович</w:t>
      </w:r>
      <w:r w:rsidR="4606CEBC" w:rsidRPr="4606CEBC">
        <w:rPr>
          <w:rFonts w:ascii="Arial" w:eastAsia="Arial" w:hAnsi="Arial" w:cs="Arial"/>
          <w:color w:val="000000" w:themeColor="text1"/>
          <w:lang w:eastAsia="ru-RU"/>
        </w:rPr>
        <w:t xml:space="preserve">, тел. +375 293890698; </w:t>
      </w:r>
      <w:hyperlink r:id="rId6" w:history="1">
        <w:r w:rsidRPr="00065F48">
          <w:rPr>
            <w:rStyle w:val="Hyperlink"/>
            <w:rFonts w:ascii="Arial" w:eastAsia="Arial" w:hAnsi="Arial" w:cs="Arial"/>
            <w:lang w:eastAsia="ru-RU"/>
          </w:rPr>
          <w:t>kamvol2013@mail.ru</w:t>
        </w:r>
      </w:hyperlink>
    </w:p>
    <w:p w:rsidR="4606CEBC" w:rsidRDefault="4606CEBC" w:rsidP="4606CEBC">
      <w:pPr>
        <w:numPr>
          <w:ilvl w:val="0"/>
          <w:numId w:val="7"/>
        </w:numPr>
        <w:shd w:val="clear" w:color="auto" w:fill="FFFFFF" w:themeFill="background1"/>
        <w:spacing w:beforeAutospacing="1" w:afterAutospacing="1" w:line="240" w:lineRule="auto"/>
        <w:ind w:left="45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color w:val="000000" w:themeColor="text1"/>
          <w:lang w:eastAsia="ru-RU"/>
        </w:rPr>
        <w:t xml:space="preserve">Главный секретарь: Лаппо Никита Владимирович, тел. +375 44 7359577; </w:t>
      </w:r>
      <w:hyperlink r:id="rId7" w:history="1">
        <w:r w:rsidR="006A29C2" w:rsidRPr="00065F48">
          <w:rPr>
            <w:rStyle w:val="Hyperlink"/>
            <w:rFonts w:ascii="Arial" w:eastAsia="Arial" w:hAnsi="Arial" w:cs="Arial"/>
            <w:lang w:eastAsia="ru-RU"/>
          </w:rPr>
          <w:t>mtbo@tut.by</w:t>
        </w:r>
      </w:hyperlink>
      <w:r w:rsidR="006A29C2"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  <w:t xml:space="preserve"> </w:t>
      </w:r>
    </w:p>
    <w:p w:rsidR="4606CEBC" w:rsidRDefault="4606CEBC" w:rsidP="4606CEBC">
      <w:pPr>
        <w:numPr>
          <w:ilvl w:val="0"/>
          <w:numId w:val="7"/>
        </w:numPr>
        <w:shd w:val="clear" w:color="auto" w:fill="FFFFFF" w:themeFill="background1"/>
        <w:spacing w:beforeAutospacing="1" w:afterAutospacing="1" w:line="240" w:lineRule="auto"/>
        <w:ind w:left="45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color w:val="000000" w:themeColor="text1"/>
          <w:lang w:eastAsia="ru-RU"/>
        </w:rPr>
        <w:t>Зам. главного судьи по дистанциям: Стрельцов Василий</w:t>
      </w:r>
      <w:r w:rsidR="006A29C2">
        <w:rPr>
          <w:rFonts w:ascii="Arial" w:eastAsia="Arial" w:hAnsi="Arial" w:cs="Arial"/>
          <w:color w:val="000000" w:themeColor="text1"/>
          <w:lang w:eastAsia="ru-RU"/>
        </w:rPr>
        <w:t xml:space="preserve"> Васильевич</w:t>
      </w:r>
    </w:p>
    <w:p w:rsidR="003B7CAC" w:rsidRPr="003B7CAC" w:rsidRDefault="4606CEBC" w:rsidP="4606CEB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45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color w:val="000000" w:themeColor="text1"/>
          <w:lang w:eastAsia="ru-RU"/>
        </w:rPr>
        <w:t>Контролер ОСО «БФО»: Давидович Дмитрий</w:t>
      </w:r>
      <w:r w:rsidR="006A29C2">
        <w:rPr>
          <w:rFonts w:ascii="Arial" w:eastAsia="Arial" w:hAnsi="Arial" w:cs="Arial"/>
          <w:color w:val="000000" w:themeColor="text1"/>
          <w:lang w:eastAsia="ru-RU"/>
        </w:rPr>
        <w:t xml:space="preserve"> Александрович</w:t>
      </w:r>
    </w:p>
    <w:p w:rsidR="003B7CAC" w:rsidRPr="003B7CAC" w:rsidRDefault="003B7CAC" w:rsidP="003B7C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Инспектор: Миронов Дмитрий </w:t>
      </w:r>
      <w:r w:rsidR="006A29C2">
        <w:rPr>
          <w:rFonts w:ascii="Arial" w:eastAsia="Times New Roman" w:hAnsi="Arial" w:cs="Arial"/>
          <w:color w:val="000000"/>
          <w:lang w:eastAsia="ru-RU"/>
        </w:rPr>
        <w:t>Петрович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Цели и задачи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Определение сильнейших спортсменов, повышение уровня мастерства спортсменов и команд, развитие и популяризация спортивного ориентирования и его новых видов, организация досуга населения.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p w:rsidR="003B7CAC" w:rsidRPr="003B7CAC" w:rsidRDefault="003B7CAC" w:rsidP="003B7CAC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305DF2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.07.201</w:t>
      </w:r>
      <w:r w:rsidR="0048090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(сб) Средняя</w:t>
      </w:r>
    </w:p>
    <w:p w:rsidR="003B7CAC" w:rsidRPr="003B7CAC" w:rsidRDefault="4606CEBC" w:rsidP="4606CEBC">
      <w:pPr>
        <w:shd w:val="clear" w:color="auto" w:fill="FFFFFF" w:themeFill="background1"/>
        <w:spacing w:before="120" w:after="120" w:line="240" w:lineRule="auto"/>
        <w:ind w:left="50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b/>
          <w:bCs/>
          <w:color w:val="000000" w:themeColor="text1"/>
          <w:lang w:eastAsia="ru-RU"/>
        </w:rPr>
        <w:t>10:30 – 11:45</w:t>
      </w:r>
      <w:r w:rsidRPr="4606CEBC">
        <w:rPr>
          <w:rFonts w:ascii="Arial" w:eastAsia="Arial" w:hAnsi="Arial" w:cs="Arial"/>
          <w:color w:val="000000" w:themeColor="text1"/>
          <w:lang w:eastAsia="ru-RU"/>
        </w:rPr>
        <w:t> Регистрация участников на месте старта</w:t>
      </w:r>
    </w:p>
    <w:p w:rsidR="003B7CAC" w:rsidRPr="003B7CAC" w:rsidRDefault="4606CEBC" w:rsidP="4606CEBC">
      <w:pPr>
        <w:shd w:val="clear" w:color="auto" w:fill="FFFFFF" w:themeFill="background1"/>
        <w:spacing w:before="120" w:after="120" w:line="240" w:lineRule="auto"/>
        <w:ind w:left="50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b/>
          <w:bCs/>
          <w:color w:val="000000" w:themeColor="text1"/>
          <w:lang w:eastAsia="ru-RU"/>
        </w:rPr>
        <w:t>11:45</w:t>
      </w:r>
      <w:r w:rsidRPr="4606CEBC">
        <w:rPr>
          <w:rFonts w:ascii="Arial" w:eastAsia="Arial" w:hAnsi="Arial" w:cs="Arial"/>
          <w:color w:val="000000" w:themeColor="text1"/>
          <w:lang w:eastAsia="ru-RU"/>
        </w:rPr>
        <w:t> Церемония открытия соревнований</w:t>
      </w:r>
    </w:p>
    <w:p w:rsidR="003B7CAC" w:rsidRPr="003B7CAC" w:rsidRDefault="4606CEBC" w:rsidP="4606CEBC">
      <w:pPr>
        <w:shd w:val="clear" w:color="auto" w:fill="FFFFFF" w:themeFill="background1"/>
        <w:spacing w:before="120" w:after="120" w:line="240" w:lineRule="auto"/>
        <w:ind w:left="50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b/>
          <w:bCs/>
          <w:color w:val="000000" w:themeColor="text1"/>
          <w:lang w:eastAsia="ru-RU"/>
        </w:rPr>
        <w:t>12:00</w:t>
      </w:r>
      <w:r w:rsidRPr="4606CEBC">
        <w:rPr>
          <w:rFonts w:ascii="Arial" w:eastAsia="Arial" w:hAnsi="Arial" w:cs="Arial"/>
          <w:color w:val="000000" w:themeColor="text1"/>
          <w:lang w:eastAsia="ru-RU"/>
        </w:rPr>
        <w:t> Начало раздельного старта на средней дистанции, этап рейтинга по велоориентированию</w:t>
      </w:r>
    </w:p>
    <w:p w:rsidR="003B7CAC" w:rsidRPr="003B7CAC" w:rsidRDefault="003B7CAC" w:rsidP="003B7CAC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2</w:t>
      </w:r>
      <w:r w:rsidR="009A23F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9</w:t>
      </w: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.07.201</w:t>
      </w:r>
      <w:r w:rsidR="0048090A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8</w:t>
      </w: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(вс) Длинная</w:t>
      </w:r>
    </w:p>
    <w:p w:rsidR="003B7CAC" w:rsidRPr="003B7CAC" w:rsidRDefault="4606CEBC" w:rsidP="4606CEBC">
      <w:pPr>
        <w:shd w:val="clear" w:color="auto" w:fill="FFFFFF" w:themeFill="background1"/>
        <w:spacing w:before="120" w:after="120" w:line="240" w:lineRule="auto"/>
        <w:ind w:left="50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b/>
          <w:bCs/>
          <w:color w:val="000000" w:themeColor="text1"/>
          <w:lang w:eastAsia="ru-RU"/>
        </w:rPr>
        <w:t>9:30 – 10:30</w:t>
      </w:r>
      <w:r w:rsidRPr="4606CEBC">
        <w:rPr>
          <w:rFonts w:ascii="Arial" w:eastAsia="Arial" w:hAnsi="Arial" w:cs="Arial"/>
          <w:color w:val="000000" w:themeColor="text1"/>
          <w:lang w:eastAsia="ru-RU"/>
        </w:rPr>
        <w:t> Работа секретариата</w:t>
      </w:r>
    </w:p>
    <w:p w:rsidR="003B7CAC" w:rsidRPr="003B7CAC" w:rsidRDefault="4606CEBC" w:rsidP="4606CEBC">
      <w:pPr>
        <w:shd w:val="clear" w:color="auto" w:fill="FFFFFF" w:themeFill="background1"/>
        <w:spacing w:before="120" w:after="120" w:line="240" w:lineRule="auto"/>
        <w:ind w:left="50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b/>
          <w:bCs/>
          <w:color w:val="000000" w:themeColor="text1"/>
          <w:lang w:eastAsia="ru-RU"/>
        </w:rPr>
        <w:t>11:00</w:t>
      </w:r>
      <w:r w:rsidRPr="4606CEBC">
        <w:rPr>
          <w:rFonts w:ascii="Arial" w:eastAsia="Arial" w:hAnsi="Arial" w:cs="Arial"/>
          <w:color w:val="000000" w:themeColor="text1"/>
          <w:lang w:eastAsia="ru-RU"/>
        </w:rPr>
        <w:t> Общий старт на длинной дистанции</w:t>
      </w:r>
      <w:r w:rsidRPr="4606CEBC"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  <w:t>,</w:t>
      </w:r>
      <w:r w:rsidRPr="4606CEBC">
        <w:rPr>
          <w:rFonts w:ascii="Arial" w:eastAsia="Arial" w:hAnsi="Arial" w:cs="Arial"/>
          <w:color w:val="000000" w:themeColor="text1"/>
          <w:lang w:eastAsia="ru-RU"/>
        </w:rPr>
        <w:t xml:space="preserve"> этап</w:t>
      </w:r>
      <w:r w:rsidR="006A29C2">
        <w:rPr>
          <w:rFonts w:ascii="Arial" w:eastAsia="Arial" w:hAnsi="Arial" w:cs="Arial"/>
          <w:color w:val="000000" w:themeColor="text1"/>
          <w:lang w:eastAsia="ru-RU"/>
        </w:rPr>
        <w:t xml:space="preserve"> рейтинга по велоориентированию</w:t>
      </w:r>
    </w:p>
    <w:p w:rsidR="003B7CAC" w:rsidRPr="003B7CAC" w:rsidRDefault="4606CEBC" w:rsidP="4606CEBC">
      <w:pPr>
        <w:shd w:val="clear" w:color="auto" w:fill="FFFFFF" w:themeFill="background1"/>
        <w:spacing w:before="120" w:after="120" w:line="240" w:lineRule="auto"/>
        <w:ind w:left="50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b/>
          <w:bCs/>
          <w:color w:val="000000" w:themeColor="text1"/>
          <w:lang w:eastAsia="ru-RU"/>
        </w:rPr>
        <w:t>14:30</w:t>
      </w:r>
      <w:r w:rsidR="006A29C2">
        <w:rPr>
          <w:rFonts w:ascii="Arial" w:eastAsia="Arial" w:hAnsi="Arial" w:cs="Arial"/>
          <w:b/>
          <w:bCs/>
          <w:color w:val="000000" w:themeColor="text1"/>
          <w:lang w:eastAsia="ru-RU"/>
        </w:rPr>
        <w:t xml:space="preserve"> – </w:t>
      </w:r>
      <w:r w:rsidRPr="4606CEBC">
        <w:rPr>
          <w:rFonts w:ascii="Arial" w:eastAsia="Arial" w:hAnsi="Arial" w:cs="Arial"/>
          <w:b/>
          <w:bCs/>
          <w:color w:val="000000" w:themeColor="text1"/>
          <w:lang w:eastAsia="ru-RU"/>
        </w:rPr>
        <w:t>15:00</w:t>
      </w:r>
      <w:r w:rsidRPr="4606CEBC">
        <w:rPr>
          <w:rFonts w:ascii="Arial" w:eastAsia="Arial" w:hAnsi="Arial" w:cs="Arial"/>
          <w:color w:val="000000" w:themeColor="text1"/>
          <w:lang w:eastAsia="ru-RU"/>
        </w:rPr>
        <w:t> Награждение участников соревнований. Церемония закрытия соревнований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</w:t>
      </w:r>
    </w:p>
    <w:p w:rsidR="003B7CAC" w:rsidRPr="003B7CAC" w:rsidRDefault="4606CEBC" w:rsidP="4606CEBC">
      <w:pPr>
        <w:shd w:val="clear" w:color="auto" w:fill="FFFFFF" w:themeFill="background1"/>
        <w:spacing w:before="120" w:after="120" w:line="240" w:lineRule="auto"/>
        <w:ind w:left="50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color w:val="000000" w:themeColor="text1"/>
          <w:lang w:eastAsia="ru-RU"/>
        </w:rPr>
        <w:t>К участию в соревнованиях в личном и командном зачете допускаются спортсмены – члены ОСО «Белорусская федерация ориентирования» в составах сборных команд областей, клубов и в личном зачете достигшие 1</w:t>
      </w:r>
      <w:r w:rsidR="006A29C2">
        <w:rPr>
          <w:rFonts w:ascii="Arial" w:eastAsia="Arial" w:hAnsi="Arial" w:cs="Arial"/>
          <w:color w:val="000000" w:themeColor="text1"/>
          <w:lang w:eastAsia="ru-RU"/>
        </w:rPr>
        <w:t>6</w:t>
      </w:r>
      <w:r w:rsidRPr="4606CEBC">
        <w:rPr>
          <w:rFonts w:ascii="Arial" w:eastAsia="Arial" w:hAnsi="Arial" w:cs="Arial"/>
          <w:color w:val="000000" w:themeColor="text1"/>
          <w:lang w:eastAsia="ru-RU"/>
        </w:rPr>
        <w:t xml:space="preserve"> лет.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Спортсмены, не являющиеся членами ОСО «БФО», участвуют в соревнованиях вне конкурса. В порядке исключения, спортсмены, включенные в состав сборных команд </w:t>
      </w:r>
      <w:r w:rsidRPr="003B7CAC">
        <w:rPr>
          <w:rFonts w:ascii="Arial" w:eastAsia="Times New Roman" w:hAnsi="Arial" w:cs="Arial"/>
          <w:color w:val="000000"/>
          <w:lang w:eastAsia="ru-RU"/>
        </w:rPr>
        <w:lastRenderedPageBreak/>
        <w:t>областей (граждане Республики Беларусь) допускаются независимо от членства в ОСО «БФО».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Состав команды не ограничен.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На соревнованиях будет использоваться система отметки Sportident. Допускается участие с личными SI-чипами. Организаторы могут предоставить чипы участникам на время соревнований.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 и местность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Карты для ориентирования бегом подготовлены: «</w:t>
      </w:r>
      <w:r w:rsidR="00305DF2">
        <w:rPr>
          <w:rFonts w:ascii="Arial" w:eastAsia="Times New Roman" w:hAnsi="Arial" w:cs="Arial"/>
          <w:color w:val="000000"/>
          <w:lang w:eastAsia="ru-RU"/>
        </w:rPr>
        <w:t xml:space="preserve">Стиклево», 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автор </w:t>
      </w:r>
      <w:r w:rsidR="00305DF2">
        <w:rPr>
          <w:rFonts w:ascii="Arial" w:eastAsia="Times New Roman" w:hAnsi="Arial" w:cs="Arial"/>
          <w:color w:val="000000"/>
          <w:lang w:eastAsia="ru-RU"/>
        </w:rPr>
        <w:t>–</w:t>
      </w:r>
      <w:r w:rsidR="006A29C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05DF2">
        <w:rPr>
          <w:rFonts w:ascii="Arial" w:eastAsia="Times New Roman" w:hAnsi="Arial" w:cs="Arial"/>
          <w:color w:val="000000"/>
          <w:lang w:eastAsia="ru-RU"/>
        </w:rPr>
        <w:t>Франц Матусевич</w:t>
      </w:r>
      <w:r w:rsidRPr="003B7CAC">
        <w:rPr>
          <w:rFonts w:ascii="Arial" w:eastAsia="Times New Roman" w:hAnsi="Arial" w:cs="Arial"/>
          <w:color w:val="000000"/>
          <w:lang w:eastAsia="ru-RU"/>
        </w:rPr>
        <w:t>; «</w:t>
      </w:r>
      <w:r w:rsidR="00305DF2">
        <w:rPr>
          <w:rFonts w:ascii="Arial" w:eastAsia="Times New Roman" w:hAnsi="Arial" w:cs="Arial"/>
          <w:color w:val="000000"/>
          <w:lang w:eastAsia="ru-RU"/>
        </w:rPr>
        <w:t>Озерище»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, автор </w:t>
      </w:r>
      <w:r w:rsidR="00305DF2">
        <w:rPr>
          <w:rFonts w:ascii="Arial" w:eastAsia="Times New Roman" w:hAnsi="Arial" w:cs="Arial"/>
          <w:color w:val="000000"/>
          <w:lang w:eastAsia="ru-RU"/>
        </w:rPr>
        <w:t>–</w:t>
      </w:r>
      <w:r w:rsidR="006A29C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05DF2">
        <w:rPr>
          <w:rFonts w:ascii="Arial" w:eastAsia="Times New Roman" w:hAnsi="Arial" w:cs="Arial"/>
          <w:color w:val="000000"/>
          <w:lang w:eastAsia="ru-RU"/>
        </w:rPr>
        <w:t>Валерий Денисов</w:t>
      </w:r>
      <w:r w:rsidRPr="003B7CAC">
        <w:rPr>
          <w:rFonts w:ascii="Arial" w:eastAsia="Times New Roman" w:hAnsi="Arial" w:cs="Arial"/>
          <w:color w:val="000000"/>
          <w:lang w:eastAsia="ru-RU"/>
        </w:rPr>
        <w:t>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Подготовка карт для велоориентирования – 201</w:t>
      </w:r>
      <w:r w:rsidR="00305DF2">
        <w:rPr>
          <w:rFonts w:ascii="Arial" w:eastAsia="Times New Roman" w:hAnsi="Arial" w:cs="Arial"/>
          <w:color w:val="000000"/>
          <w:lang w:eastAsia="ru-RU"/>
        </w:rPr>
        <w:t>8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год: </w:t>
      </w:r>
      <w:r w:rsidR="006A29C2">
        <w:rPr>
          <w:rFonts w:ascii="Arial" w:eastAsia="Times New Roman" w:hAnsi="Arial" w:cs="Arial"/>
          <w:color w:val="000000"/>
          <w:lang w:eastAsia="ru-RU"/>
        </w:rPr>
        <w:t>Василий</w:t>
      </w:r>
      <w:r w:rsidR="006A29C2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05DF2">
        <w:rPr>
          <w:rFonts w:ascii="Arial" w:eastAsia="Times New Roman" w:hAnsi="Arial" w:cs="Arial"/>
          <w:color w:val="000000"/>
          <w:lang w:eastAsia="ru-RU"/>
        </w:rPr>
        <w:t>Стрельцов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Меры безопасности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Участники обязаны соблюдать правила дорожного движения, беречь окружающую среду, соблюдать правила и нормы пожарной безопасности.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Участники допускаются к соревнованиям на полностью исправных велосипедах с работающими тормозами на обоих колесах. Наличие велошлемов – обязательно! Участник обязан представить расписку об ответственности (заполняется на месте старта при регистрации)</w:t>
      </w:r>
      <w:r w:rsidR="006A29C2">
        <w:rPr>
          <w:rFonts w:ascii="Arial" w:eastAsia="Times New Roman" w:hAnsi="Arial" w:cs="Arial"/>
          <w:color w:val="000000"/>
          <w:lang w:eastAsia="ru-RU"/>
        </w:rPr>
        <w:t>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Условия определения результатов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Личное первенство в соревнованиях определяется по занятому месту в виде программы.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Общекомандный зачет подводится только для сборных команд областей по 6-ти лучшим результатам на средней и длинной дистанции.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Награждение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Команда-победитель награждается кубком и дипломом, команды-призеры – дипломами.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Победители и призеры в личном зачете по группе МЕ и ЖЕ награждаются медалями, дипломами и призами. Группа МА и ЖА награждается дипломами.</w:t>
      </w:r>
    </w:p>
    <w:p w:rsidR="003B7CAC" w:rsidRPr="003B7CAC" w:rsidRDefault="4606CEBC" w:rsidP="4606CEBC">
      <w:pPr>
        <w:pBdr>
          <w:bottom w:val="single" w:sz="6" w:space="2" w:color="008000"/>
        </w:pBdr>
        <w:shd w:val="clear" w:color="auto" w:fill="FFFFFF" w:themeFill="background1"/>
        <w:spacing w:before="300" w:after="0" w:line="240" w:lineRule="auto"/>
        <w:ind w:left="-75" w:right="-75"/>
        <w:jc w:val="both"/>
        <w:outlineLvl w:val="1"/>
        <w:rPr>
          <w:rFonts w:ascii="Arial,Times New Roman" w:eastAsia="Arial,Times New Roman" w:hAnsi="Arial,Times New Roman" w:cs="Arial,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4606CEBC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  <w:t>Предварительные параметры дистанций</w:t>
      </w:r>
    </w:p>
    <w:p w:rsidR="003B7CAC" w:rsidRPr="003B7CAC" w:rsidRDefault="003B7CAC" w:rsidP="003B7C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Средняя дистанция Е: мужчины – 16 км, женщины – 10 км.</w:t>
      </w:r>
    </w:p>
    <w:p w:rsidR="003B7CAC" w:rsidRPr="003B7CAC" w:rsidRDefault="003B7CAC" w:rsidP="003B7C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Средняя дистанция А: мужчины – 11 км, женщины – 7 км.</w:t>
      </w:r>
    </w:p>
    <w:p w:rsidR="003B7CAC" w:rsidRPr="003B7CAC" w:rsidRDefault="003B7CAC" w:rsidP="003B7C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Длинная дистанция Е: мужчины – 25 км, женщины – 18 км.</w:t>
      </w:r>
    </w:p>
    <w:p w:rsidR="003B7CAC" w:rsidRPr="003B7CAC" w:rsidRDefault="003B7CAC" w:rsidP="003B7C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Длинная дистанция А: мужчины – 16 км, женщины – 12 км.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Точные параметры дистанций с количеством контрольных пунктов будут опубликованы в технической информации.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Заявка</w:t>
      </w:r>
    </w:p>
    <w:p w:rsidR="003B7CAC" w:rsidRPr="003B7CAC" w:rsidRDefault="4606CEBC" w:rsidP="4606CEBC">
      <w:pPr>
        <w:shd w:val="clear" w:color="auto" w:fill="FFFFFF" w:themeFill="background1"/>
        <w:spacing w:before="120" w:after="120" w:line="240" w:lineRule="auto"/>
        <w:ind w:left="50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color w:val="000000" w:themeColor="text1"/>
          <w:lang w:eastAsia="ru-RU"/>
        </w:rPr>
        <w:t>Предварительная техническая заявка принимается с помощью системы регистрации на сайте Белорусской федерации ориентирования по адресу </w:t>
      </w:r>
      <w:hyperlink r:id="rId8">
        <w:r w:rsidRPr="4606CEBC">
          <w:rPr>
            <w:rFonts w:ascii="Arial" w:eastAsia="Arial" w:hAnsi="Arial" w:cs="Arial"/>
            <w:color w:val="0000FF"/>
            <w:u w:val="single"/>
            <w:lang w:eastAsia="ru-RU"/>
          </w:rPr>
          <w:t>http://orient.by/</w:t>
        </w:r>
      </w:hyperlink>
      <w:r w:rsidR="0048090A">
        <w:rPr>
          <w:rFonts w:ascii="Arial" w:eastAsia="Arial" w:hAnsi="Arial" w:cs="Arial"/>
          <w:color w:val="0000FF"/>
          <w:u w:val="single"/>
          <w:lang w:eastAsia="ru-RU"/>
        </w:rPr>
        <w:t xml:space="preserve"> </w:t>
      </w:r>
      <w:r w:rsidRPr="4606CEBC">
        <w:rPr>
          <w:rFonts w:ascii="Arial" w:eastAsia="Arial" w:hAnsi="Arial" w:cs="Arial"/>
          <w:color w:val="000000" w:themeColor="text1"/>
          <w:lang w:eastAsia="ru-RU"/>
        </w:rPr>
        <w:t>По всем вопросам, связанным с системой заявки, можете обращаться к главному секретарю: +375 44 7359577, </w:t>
      </w:r>
      <w:hyperlink r:id="rId9">
        <w:r w:rsidRPr="4606CEBC">
          <w:rPr>
            <w:rFonts w:ascii="Arial" w:eastAsia="Arial" w:hAnsi="Arial" w:cs="Arial"/>
            <w:color w:val="0000FF"/>
            <w:u w:val="single"/>
            <w:lang w:eastAsia="ru-RU"/>
          </w:rPr>
          <w:t>mtbo@tut.by</w:t>
        </w:r>
      </w:hyperlink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Крайний срок подачи предварительных заявок – 23:00 </w:t>
      </w:r>
      <w:r w:rsidR="00A00DFD">
        <w:rPr>
          <w:rFonts w:ascii="Arial" w:eastAsia="Times New Roman" w:hAnsi="Arial" w:cs="Arial"/>
          <w:color w:val="000000"/>
          <w:lang w:eastAsia="ru-RU"/>
        </w:rPr>
        <w:t>22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июля 201</w:t>
      </w:r>
      <w:r w:rsidR="00A00DFD">
        <w:rPr>
          <w:rFonts w:ascii="Arial" w:eastAsia="Times New Roman" w:hAnsi="Arial" w:cs="Arial"/>
          <w:color w:val="000000"/>
          <w:lang w:eastAsia="ru-RU"/>
        </w:rPr>
        <w:t>8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года.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Центр соревнований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Центр соревнований и место старта обоих дней будут опубликованы в технической информации.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Полевой лагерь не организуется. Предлагаемые варианты размещения: гостиницы, турбазы и хостелы г. Минска. Организаторы могут оказать содействие в поиске мест пребывания.</w:t>
      </w:r>
    </w:p>
    <w:p w:rsidR="003B7CAC" w:rsidRPr="003B7CAC" w:rsidRDefault="003B7CAC" w:rsidP="003B7CAC">
      <w:pPr>
        <w:shd w:val="clear" w:color="auto" w:fill="FFFFFF"/>
        <w:spacing w:before="150" w:after="75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Варианты размещения:</w:t>
      </w:r>
    </w:p>
    <w:p w:rsidR="003B7CAC" w:rsidRPr="003B7CAC" w:rsidRDefault="003B7CAC" w:rsidP="003B7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Минский государственный туристско-экологический центр детей и молодежи: г. Минск, ул. Воронянского, 31; тел. (017) 2240581, 2228978, </w:t>
      </w:r>
      <w:hyperlink r:id="rId10" w:tgtFrame="_blank" w:history="1">
        <w:r w:rsidRPr="003B7CAC">
          <w:rPr>
            <w:rFonts w:ascii="Arial" w:eastAsia="Times New Roman" w:hAnsi="Arial" w:cs="Arial"/>
            <w:color w:val="0000FF"/>
            <w:u w:val="single"/>
            <w:lang w:eastAsia="ru-RU"/>
          </w:rPr>
          <w:t>http://mgtec.by</w:t>
        </w:r>
      </w:hyperlink>
    </w:p>
    <w:p w:rsidR="003B7CAC" w:rsidRPr="003B7CAC" w:rsidRDefault="003B7CAC" w:rsidP="003B7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Республиканский центр экологии и краеведения: г. Минск, ул. Лукьяновича, 18; тел. (017) 2625422, </w:t>
      </w:r>
      <w:hyperlink r:id="rId11" w:tgtFrame="_blank" w:history="1">
        <w:r w:rsidRPr="003B7CAC">
          <w:rPr>
            <w:rFonts w:ascii="Arial" w:eastAsia="Times New Roman" w:hAnsi="Arial" w:cs="Arial"/>
            <w:color w:val="0000FF"/>
            <w:u w:val="single"/>
            <w:lang w:eastAsia="ru-RU"/>
          </w:rPr>
          <w:t>http://rctkum.by</w:t>
        </w:r>
      </w:hyperlink>
    </w:p>
    <w:p w:rsidR="003B7CAC" w:rsidRPr="003B7CAC" w:rsidRDefault="003B7CAC" w:rsidP="003B7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Предложения ресурса онлайн-бронирования booking.com: </w:t>
      </w:r>
      <w:hyperlink r:id="rId12" w:tgtFrame="_blank" w:history="1">
        <w:r w:rsidRPr="003B7CAC">
          <w:rPr>
            <w:rFonts w:ascii="Arial" w:eastAsia="Times New Roman" w:hAnsi="Arial" w:cs="Arial"/>
            <w:color w:val="0000FF"/>
            <w:u w:val="single"/>
            <w:lang w:eastAsia="ru-RU"/>
          </w:rPr>
          <w:t>http://www.booking.com/city/by/minsk.ru.html</w:t>
        </w:r>
      </w:hyperlink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Судейство, подача протестов, медицинское обеспечение</w:t>
      </w:r>
    </w:p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>Соревнования проводятся в соответствии с действующими правилами соревнований по спортивному ориентированию (с изменениями от 2016 года). Представитель команды или участник может опротестовать результат соревнований в соответствии с параграфом 30 указанных правил.</w:t>
      </w:r>
    </w:p>
    <w:p w:rsidR="003B7CAC" w:rsidRPr="003B7CAC" w:rsidRDefault="003B7CAC" w:rsidP="003B7CA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3B7CA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Финансирование</w:t>
      </w:r>
    </w:p>
    <w:p w:rsidR="003B7CAC" w:rsidRDefault="009066E4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9066E4">
        <w:rPr>
          <w:rFonts w:ascii="Arial" w:eastAsia="Times New Roman" w:hAnsi="Arial" w:cs="Arial"/>
          <w:color w:val="000000"/>
          <w:lang w:eastAsia="ru-RU"/>
        </w:rPr>
        <w:t xml:space="preserve">Расходы, связанные с организацией и проведением соревнований несут организаторы соревнований. </w:t>
      </w:r>
      <w:r w:rsidR="003B7CAC" w:rsidRPr="003B7CAC">
        <w:rPr>
          <w:rFonts w:ascii="Arial" w:eastAsia="Times New Roman" w:hAnsi="Arial" w:cs="Arial"/>
          <w:color w:val="000000"/>
          <w:lang w:eastAsia="ru-RU"/>
        </w:rPr>
        <w:t>Расходы по проезду участников к месту соревнований, питанию участников и оплата целевого взноса на организацию соревнований осуществляется за счет командирующих организаций и участников.</w:t>
      </w:r>
    </w:p>
    <w:p w:rsidR="003B7CAC" w:rsidRPr="003B7CAC" w:rsidRDefault="4606CEBC" w:rsidP="0048090A">
      <w:pPr>
        <w:shd w:val="clear" w:color="auto" w:fill="FFFFFF" w:themeFill="background1"/>
        <w:spacing w:before="120" w:after="120" w:line="240" w:lineRule="auto"/>
        <w:ind w:left="500"/>
        <w:jc w:val="both"/>
        <w:rPr>
          <w:rFonts w:ascii="Arial,Times New Roman" w:eastAsia="Arial,Times New Roman" w:hAnsi="Arial,Times New Roman" w:cs="Arial,Times New Roman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color w:val="000000" w:themeColor="text1"/>
          <w:lang w:eastAsia="ru-RU"/>
        </w:rPr>
        <w:t>Для обеспечения проведения соревнований участники оплачивают целевой взнос на организацию соревнований ОСО «Белорусская федерация ориентирования». Размеры целевого взноса для участников, своевременно подавших техническую заявку: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1374"/>
        <w:gridCol w:w="1374"/>
      </w:tblGrid>
      <w:tr w:rsidR="003B7CAC" w:rsidRPr="003B7CAC" w:rsidTr="4606CEBC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7CAC" w:rsidRPr="003B7CAC" w:rsidRDefault="003B7CAC" w:rsidP="4606CEBC">
            <w:pPr>
              <w:spacing w:after="0" w:line="240" w:lineRule="auto"/>
              <w:jc w:val="center"/>
              <w:rPr>
                <w:rFonts w:ascii="Arial,Times New Roman" w:eastAsia="Arial,Times New Roman" w:hAnsi="Arial,Times New Roman" w:cs="Arial,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7CAC" w:rsidRPr="003B7CAC" w:rsidRDefault="003B7CAC" w:rsidP="003B7CA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B7CAC" w:rsidRPr="003B7CAC" w:rsidRDefault="003B7CAC" w:rsidP="003B7CAC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дня</w:t>
            </w:r>
          </w:p>
        </w:tc>
      </w:tr>
      <w:tr w:rsidR="003B7CAC" w:rsidRPr="003B7CAC" w:rsidTr="4606CEBC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 w:themeFill="background1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3B7CAC" w:rsidP="003B7CAC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>Участник с личным SI-чипом: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 w:themeFill="background1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3B7CAC" w:rsidP="00A00DFD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00DFD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 w:themeFill="background1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A00DFD" w:rsidP="003B7CAC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="003B7CAC" w:rsidRPr="003B7CA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рублей</w:t>
            </w:r>
          </w:p>
        </w:tc>
      </w:tr>
      <w:tr w:rsidR="003B7CAC" w:rsidRPr="003B7CAC" w:rsidTr="4606CEBC">
        <w:trPr>
          <w:jc w:val="center"/>
        </w:trPr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 w:themeFill="background1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3B7CAC" w:rsidP="003B7CAC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>Участник с SI-чипом организаторов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 w:themeFill="background1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3B7CAC" w:rsidP="00A00DFD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A00DFD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 w:themeFill="background1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3B7CAC" w:rsidRPr="003B7CAC" w:rsidRDefault="003B7CAC" w:rsidP="00A00DFD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A00DFD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Pr="003B7CA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рублей</w:t>
            </w:r>
          </w:p>
        </w:tc>
      </w:tr>
    </w:tbl>
    <w:p w:rsidR="003B7CAC" w:rsidRPr="003B7CAC" w:rsidRDefault="003B7CA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color w:val="000000"/>
          <w:lang w:eastAsia="ru-RU"/>
        </w:rPr>
        <w:t xml:space="preserve">Заявка после </w:t>
      </w:r>
      <w:r w:rsidR="00A00DFD">
        <w:rPr>
          <w:rFonts w:ascii="Arial" w:eastAsia="Times New Roman" w:hAnsi="Arial" w:cs="Arial"/>
          <w:color w:val="000000"/>
          <w:lang w:eastAsia="ru-RU"/>
        </w:rPr>
        <w:t>22</w:t>
      </w:r>
      <w:r w:rsidRPr="003B7CAC">
        <w:rPr>
          <w:rFonts w:ascii="Arial" w:eastAsia="Times New Roman" w:hAnsi="Arial" w:cs="Arial"/>
          <w:color w:val="000000"/>
          <w:lang w:eastAsia="ru-RU"/>
        </w:rPr>
        <w:t xml:space="preserve"> июля возможна только при наличии вакансий с увеличением размера целевого взноса на 50%.</w:t>
      </w:r>
    </w:p>
    <w:p w:rsidR="003B7CAC" w:rsidRPr="003B7CAC" w:rsidRDefault="009066E4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За не</w:t>
      </w:r>
      <w:r w:rsidR="003B7CAC" w:rsidRPr="003B7CAC">
        <w:rPr>
          <w:rFonts w:ascii="Arial" w:eastAsia="Times New Roman" w:hAnsi="Arial" w:cs="Arial"/>
          <w:color w:val="000000"/>
          <w:lang w:eastAsia="ru-RU"/>
        </w:rPr>
        <w:t>приехавшего участника представитель коллектива оплачивает 50% от целевого взноса в соответствии с предварительной технической заявкой.</w:t>
      </w:r>
    </w:p>
    <w:p w:rsidR="003B7CAC" w:rsidRPr="003B7CAC" w:rsidRDefault="4606CEBC" w:rsidP="003B7C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4606CEBC">
        <w:rPr>
          <w:rFonts w:ascii="Arial" w:eastAsia="Arial" w:hAnsi="Arial" w:cs="Arial"/>
          <w:color w:val="000000" w:themeColor="text1"/>
          <w:lang w:eastAsia="ru-RU"/>
        </w:rPr>
        <w:t>Целевой взнос можно оплатить при прохождении регистрации. Также возможно перечисление взноса по безналичному расчету. Реквизиты для оплаты:</w:t>
      </w:r>
    </w:p>
    <w:p w:rsidR="00A00DFD" w:rsidRPr="003B7CAC" w:rsidRDefault="4606CEBC" w:rsidP="4606CEBC">
      <w:pPr>
        <w:spacing w:before="120" w:after="120" w:line="240" w:lineRule="auto"/>
        <w:ind w:left="500"/>
        <w:jc w:val="both"/>
        <w:rPr>
          <w:rFonts w:ascii="Arial" w:eastAsia="Arial" w:hAnsi="Arial" w:cs="Arial"/>
          <w:color w:val="000000" w:themeColor="text1"/>
          <w:lang w:eastAsia="ru-RU"/>
        </w:rPr>
      </w:pPr>
      <w:r w:rsidRPr="4606CEBC">
        <w:rPr>
          <w:rFonts w:ascii="Arial" w:eastAsia="Arial" w:hAnsi="Arial" w:cs="Arial"/>
          <w:color w:val="000000" w:themeColor="text1"/>
          <w:lang w:eastAsia="ru-RU"/>
        </w:rPr>
        <w:t>Возможна оплата по безналичному расчету на расчетный счет ОСО «БФО»:  ОСО «Белорусская федерация ориентирования»  Адрес: 220005, г. Минск, пр-т Независимости, 49. УНП 100172873.  Номер счета: BY21 UNBS 3015 1204 1310 4000 1933. Банк: Отделение №1 ЗАО "БСБ Банк", г. Минск, BIC: UNBS BY2X. Адрес банка: г. Минск, пл. Свободы, 4.  Назначение платежа: Целевой взнос на организацию соревнований.</w:t>
      </w:r>
    </w:p>
    <w:p w:rsidR="003B7CAC" w:rsidRPr="003B7CAC" w:rsidRDefault="003B7CAC" w:rsidP="009066E4">
      <w:pPr>
        <w:shd w:val="clear" w:color="auto" w:fill="FFFFFF"/>
        <w:spacing w:before="120" w:after="120" w:line="240" w:lineRule="auto"/>
        <w:ind w:left="50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B7CAC">
        <w:rPr>
          <w:rFonts w:ascii="Arial" w:eastAsia="Times New Roman" w:hAnsi="Arial" w:cs="Arial"/>
          <w:b/>
          <w:bCs/>
          <w:color w:val="000000"/>
          <w:lang w:eastAsia="ru-RU"/>
        </w:rPr>
        <w:t>Данное приглашение является официальным вызовом на соре</w:t>
      </w:r>
      <w:bookmarkStart w:id="0" w:name="_GoBack"/>
      <w:bookmarkEnd w:id="0"/>
      <w:r w:rsidRPr="003B7CAC">
        <w:rPr>
          <w:rFonts w:ascii="Arial" w:eastAsia="Times New Roman" w:hAnsi="Arial" w:cs="Arial"/>
          <w:b/>
          <w:bCs/>
          <w:color w:val="000000"/>
          <w:lang w:eastAsia="ru-RU"/>
        </w:rPr>
        <w:t>внования!</w:t>
      </w:r>
    </w:p>
    <w:sectPr w:rsidR="003B7CAC" w:rsidRPr="003B7CAC" w:rsidSect="0048090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E46"/>
    <w:multiLevelType w:val="multilevel"/>
    <w:tmpl w:val="74C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32617"/>
    <w:multiLevelType w:val="multilevel"/>
    <w:tmpl w:val="CF52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27F74"/>
    <w:multiLevelType w:val="multilevel"/>
    <w:tmpl w:val="8D7E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97F76"/>
    <w:multiLevelType w:val="multilevel"/>
    <w:tmpl w:val="2C5C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5C1509"/>
    <w:multiLevelType w:val="multilevel"/>
    <w:tmpl w:val="83B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A12B2"/>
    <w:multiLevelType w:val="multilevel"/>
    <w:tmpl w:val="C904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444FA2"/>
    <w:multiLevelType w:val="multilevel"/>
    <w:tmpl w:val="9CC0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1270EB"/>
    <w:multiLevelType w:val="multilevel"/>
    <w:tmpl w:val="77A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1080D"/>
    <w:multiLevelType w:val="multilevel"/>
    <w:tmpl w:val="F348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3B7CAC"/>
    <w:rsid w:val="00305DF2"/>
    <w:rsid w:val="003114FD"/>
    <w:rsid w:val="003B7CAC"/>
    <w:rsid w:val="0048090A"/>
    <w:rsid w:val="006A29C2"/>
    <w:rsid w:val="009066E4"/>
    <w:rsid w:val="009622C0"/>
    <w:rsid w:val="009A23F3"/>
    <w:rsid w:val="00A00DFD"/>
    <w:rsid w:val="00F5476E"/>
    <w:rsid w:val="4606C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77617-F7DE-471B-B134-D08E97C8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/competitions/registra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bo@tut.by" TargetMode="External"/><Relationship Id="rId12" Type="http://schemas.openxmlformats.org/officeDocument/2006/relationships/hyperlink" Target="http://www.booking.com/city/by/minsk.r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vol2013@mail.ru" TargetMode="External"/><Relationship Id="rId11" Type="http://schemas.openxmlformats.org/officeDocument/2006/relationships/hyperlink" Target="http://rctkum.by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mgtec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bo@tut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Andrei</cp:lastModifiedBy>
  <cp:revision>5</cp:revision>
  <dcterms:created xsi:type="dcterms:W3CDTF">2018-07-08T17:01:00Z</dcterms:created>
  <dcterms:modified xsi:type="dcterms:W3CDTF">2018-07-09T10:05:00Z</dcterms:modified>
</cp:coreProperties>
</file>