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B7" w:rsidRPr="00844CB7" w:rsidRDefault="00844CB7" w:rsidP="0084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tbl>
      <w:tblPr>
        <w:tblW w:w="9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6"/>
        <w:gridCol w:w="282"/>
        <w:gridCol w:w="4643"/>
      </w:tblGrid>
      <w:tr w:rsidR="00844CB7" w:rsidRPr="00844CB7" w:rsidTr="000936C1">
        <w:trPr>
          <w:cantSplit/>
          <w:trHeight w:val="1817"/>
        </w:trPr>
        <w:tc>
          <w:tcPr>
            <w:tcW w:w="4676" w:type="dxa"/>
          </w:tcPr>
          <w:p w:rsidR="00844CB7" w:rsidRPr="00844CB7" w:rsidRDefault="00844CB7" w:rsidP="00844CB7">
            <w:pPr>
              <w:suppressAutoHyphens/>
              <w:spacing w:after="0" w:line="280" w:lineRule="exact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УТВЕРЖД</w:t>
            </w: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  <w:t>АЮ</w:t>
            </w:r>
          </w:p>
          <w:p w:rsidR="00844CB7" w:rsidRPr="00844CB7" w:rsidRDefault="00465F3C" w:rsidP="00844CB7">
            <w:pPr>
              <w:suppressAutoHyphens/>
              <w:spacing w:after="0" w:line="280" w:lineRule="exact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Первый з</w:t>
            </w:r>
            <w:r w:rsidR="00844CB7"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аместитель Министра образования Республики Беларусь</w:t>
            </w:r>
          </w:p>
          <w:p w:rsidR="00844CB7" w:rsidRPr="00844CB7" w:rsidRDefault="00844CB7" w:rsidP="00844CB7">
            <w:pPr>
              <w:suppressAutoHyphens/>
              <w:spacing w:after="0" w:line="280" w:lineRule="exact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  <w:p w:rsidR="00844CB7" w:rsidRPr="00844CB7" w:rsidRDefault="00844CB7" w:rsidP="00844CB7">
            <w:pPr>
              <w:suppressAutoHyphens/>
              <w:spacing w:after="0" w:line="280" w:lineRule="exact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  <w:p w:rsidR="00844CB7" w:rsidRPr="00844CB7" w:rsidRDefault="00844CB7" w:rsidP="00844CB7">
            <w:pPr>
              <w:suppressAutoHyphens/>
              <w:spacing w:after="0" w:line="280" w:lineRule="exact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  <w:t xml:space="preserve">                          </w:t>
            </w:r>
            <w:r w:rsidR="00465F3C"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  <w:t>В.А.</w:t>
            </w:r>
            <w:r w:rsidR="00B65DFB"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  <w:t xml:space="preserve"> </w:t>
            </w:r>
            <w:r w:rsidR="00465F3C">
              <w:rPr>
                <w:rFonts w:ascii="Times New Roman" w:eastAsia="Times New Roman" w:hAnsi="Times New Roman" w:cs="Calibri"/>
                <w:sz w:val="30"/>
                <w:szCs w:val="30"/>
                <w:lang w:val="be-BY" w:eastAsia="ar-SA"/>
              </w:rPr>
              <w:t>Богуш</w:t>
            </w:r>
          </w:p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«___» ___________ 2017 г.</w:t>
            </w:r>
          </w:p>
        </w:tc>
        <w:tc>
          <w:tcPr>
            <w:tcW w:w="282" w:type="dxa"/>
          </w:tcPr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</w:tc>
        <w:tc>
          <w:tcPr>
            <w:tcW w:w="4643" w:type="dxa"/>
          </w:tcPr>
          <w:p w:rsidR="00844CB7" w:rsidRPr="00844CB7" w:rsidRDefault="00844CB7" w:rsidP="00844CB7">
            <w:pPr>
              <w:suppressAutoHyphens/>
              <w:spacing w:after="0" w:line="280" w:lineRule="exact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УТВЕРЖДАЮ</w:t>
            </w:r>
          </w:p>
          <w:p w:rsidR="00844CB7" w:rsidRPr="00844CB7" w:rsidRDefault="00844CB7" w:rsidP="00844CB7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44CB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Первый заместитель Министра спорта и туризма Республики Беларусь</w:t>
            </w:r>
          </w:p>
          <w:p w:rsidR="00844CB7" w:rsidRPr="00844CB7" w:rsidRDefault="00EF5AA0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 xml:space="preserve">                               В.В. Дурнов</w:t>
            </w:r>
          </w:p>
          <w:p w:rsidR="00844CB7" w:rsidRPr="00844CB7" w:rsidRDefault="00844CB7" w:rsidP="00844CB7">
            <w:pPr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«___» ___________2017</w:t>
            </w: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 xml:space="preserve"> г.</w:t>
            </w:r>
          </w:p>
        </w:tc>
      </w:tr>
      <w:tr w:rsidR="00844CB7" w:rsidRPr="00844CB7" w:rsidTr="000936C1">
        <w:trPr>
          <w:cantSplit/>
          <w:trHeight w:val="1817"/>
        </w:trPr>
        <w:tc>
          <w:tcPr>
            <w:tcW w:w="4676" w:type="dxa"/>
          </w:tcPr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  <w:p w:rsidR="00844CB7" w:rsidRPr="00844CB7" w:rsidRDefault="00844CB7" w:rsidP="00844CB7">
            <w:pPr>
              <w:suppressAutoHyphens/>
              <w:spacing w:after="0" w:line="280" w:lineRule="exact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УТВЕРЖДАЮ</w:t>
            </w:r>
          </w:p>
          <w:p w:rsidR="00844CB7" w:rsidRPr="00844CB7" w:rsidRDefault="00844CB7" w:rsidP="00844CB7">
            <w:pPr>
              <w:suppressAutoHyphens/>
              <w:spacing w:after="0" w:line="280" w:lineRule="exact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Председатель общественного спортивного объединения «Белорусская федерация ориентирования»</w:t>
            </w:r>
          </w:p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 xml:space="preserve">                                   А.С. Яковлев</w:t>
            </w:r>
          </w:p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«___» __________2017</w:t>
            </w: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 xml:space="preserve"> г. </w:t>
            </w:r>
          </w:p>
        </w:tc>
        <w:tc>
          <w:tcPr>
            <w:tcW w:w="282" w:type="dxa"/>
          </w:tcPr>
          <w:p w:rsidR="00844CB7" w:rsidRPr="00844CB7" w:rsidRDefault="00844CB7" w:rsidP="00844CB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</w:tc>
        <w:tc>
          <w:tcPr>
            <w:tcW w:w="4643" w:type="dxa"/>
          </w:tcPr>
          <w:p w:rsidR="00844CB7" w:rsidRPr="00844CB7" w:rsidRDefault="00844CB7" w:rsidP="00844C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</w:pPr>
          </w:p>
        </w:tc>
      </w:tr>
    </w:tbl>
    <w:p w:rsidR="00DF275D" w:rsidRDefault="00DF275D" w:rsidP="00DF27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F275D" w:rsidRPr="00DF275D" w:rsidRDefault="00DF275D" w:rsidP="00DF27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ПОЛОЖЕНИЕ</w:t>
      </w:r>
    </w:p>
    <w:p w:rsidR="00DF275D" w:rsidRPr="00DF275D" w:rsidRDefault="00DF275D" w:rsidP="00DF2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проведении Первенства Республики Беларусь</w:t>
      </w:r>
    </w:p>
    <w:p w:rsidR="00DF275D" w:rsidRDefault="00DF275D" w:rsidP="00DF2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по спортивному ориентированию </w:t>
      </w:r>
    </w:p>
    <w:p w:rsidR="00844CB7" w:rsidRPr="00DF275D" w:rsidRDefault="00844CB7" w:rsidP="00DF2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F275D" w:rsidRPr="00DF275D" w:rsidRDefault="00DF275D" w:rsidP="00DF275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ОБЩИЕ  ПОЛОЖЕНИЯ</w:t>
      </w:r>
    </w:p>
    <w:p w:rsidR="00DF275D" w:rsidRDefault="00DF275D" w:rsidP="00DF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2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Первенство по спортивному ориентированию </w:t>
      </w:r>
      <w:r w:rsidR="00844CB7" w:rsidRPr="008211C2">
        <w:rPr>
          <w:rFonts w:ascii="Times New Roman" w:hAnsi="Times New Roman" w:cs="Times New Roman"/>
          <w:sz w:val="30"/>
          <w:szCs w:val="30"/>
        </w:rPr>
        <w:t>(далее – Первенство) проводится в соответствии с республиканским календарным планом проведения спортивных мероприятий на 2017 год, утвержденным приказом Министерства спорта и туризма Республики Беларусь от 05.12.2016 г. № 525 и планом работы М</w:t>
      </w:r>
      <w:r w:rsidR="00455BE5">
        <w:rPr>
          <w:rFonts w:ascii="Times New Roman" w:hAnsi="Times New Roman" w:cs="Times New Roman"/>
          <w:sz w:val="30"/>
          <w:szCs w:val="30"/>
        </w:rPr>
        <w:t>инистерства образования на 2017 </w:t>
      </w:r>
      <w:r w:rsidR="00844CB7" w:rsidRPr="008211C2">
        <w:rPr>
          <w:rFonts w:ascii="Times New Roman" w:hAnsi="Times New Roman" w:cs="Times New Roman"/>
          <w:sz w:val="30"/>
          <w:szCs w:val="30"/>
        </w:rPr>
        <w:t>год, утвержденным приказом Министра образования Республики Беларусь от 30.12.3016.</w:t>
      </w:r>
    </w:p>
    <w:p w:rsidR="00844CB7" w:rsidRPr="00DF275D" w:rsidRDefault="00844CB7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275D" w:rsidRPr="00DF275D" w:rsidRDefault="00DF275D" w:rsidP="00DF2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ЦЕЛЬ  И  ЗАДАЧИ</w:t>
      </w:r>
    </w:p>
    <w:p w:rsidR="00DF275D" w:rsidRPr="00DF275D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Первенство Республики Беларусь по спортивному ориентированию  проводится с целью </w:t>
      </w:r>
      <w:r w:rsidRPr="00DF275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развития и популяризации спортивного ориентирования в Республике Беларусь</w:t>
      </w:r>
      <w:r w:rsidRPr="00DF275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44CB7" w:rsidRDefault="00844CB7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44C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Зада</w:t>
      </w:r>
      <w:r w:rsidR="0035191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чами проведения Первенства являю</w:t>
      </w:r>
      <w:r w:rsidRPr="00844CB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тся повышение спортивного мастерства, выявление сильнейших спортсменов и команд, пропаганда здорового образа жизни.</w:t>
      </w:r>
    </w:p>
    <w:p w:rsidR="00844CB7" w:rsidRDefault="00844CB7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44CB7" w:rsidRPr="00844CB7" w:rsidRDefault="00844CB7" w:rsidP="00844C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44C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ОРГАНИЗАТОРЫ  ПЕРВЕНСТВА</w:t>
      </w:r>
    </w:p>
    <w:p w:rsidR="00844CB7" w:rsidRPr="003603E0" w:rsidRDefault="00844CB7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03E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Министерство образования Республики Беларусь</w:t>
      </w:r>
      <w:r w:rsid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</w:t>
      </w:r>
      <w:r w:rsidR="00247DD6" w:rsidRP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Министерство спорта и туризма Респуб</w:t>
      </w:r>
      <w:r w:rsidR="003205A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лики Беларусь</w:t>
      </w:r>
      <w:r w:rsidRPr="003603E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общественная спортивная организация «Белорусская федерация ориен</w:t>
      </w:r>
      <w:r w:rsid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тирования» (далее – ОСО «БФО») </w:t>
      </w:r>
      <w:r w:rsidR="00247DD6" w:rsidRP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являются организаторами Первенства и совместно с </w:t>
      </w:r>
      <w:r w:rsidR="00247DD6" w:rsidRP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организационным комитетом (приложение 1) осуществляют общее руководство проведением соревнований.</w:t>
      </w:r>
    </w:p>
    <w:p w:rsidR="00DF275D" w:rsidRPr="00FF78B1" w:rsidRDefault="00247DD6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47DD6">
        <w:rPr>
          <w:rFonts w:ascii="Times New Roman" w:hAnsi="Times New Roman" w:cs="Times New Roman"/>
          <w:sz w:val="30"/>
          <w:szCs w:val="30"/>
        </w:rPr>
        <w:t xml:space="preserve">Организацию и проведение Первенства осуществляют </w:t>
      </w:r>
      <w:r w:rsidR="00844CB7" w:rsidRP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«Республиканский центр экологии и краеведения» (далее – Республиканский центр экологии и краеведения)</w:t>
      </w:r>
      <w:r w:rsidR="006805C5" w:rsidRPr="00247DD6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DF275D" w:rsidRPr="00247DD6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совместно</w:t>
      </w:r>
      <w:r w:rsidR="00DF275D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государственным учреждением образования «Гомельский областной центр туризма и краеведения детей и молодежи»</w:t>
      </w:r>
      <w:r w:rsidR="003603E0" w:rsidRPr="003603E0">
        <w:rPr>
          <w:rFonts w:ascii="Times New Roman" w:hAnsi="Times New Roman" w:cs="Times New Roman"/>
          <w:sz w:val="30"/>
          <w:szCs w:val="30"/>
        </w:rPr>
        <w:t xml:space="preserve"> и Гомел</w:t>
      </w:r>
      <w:r w:rsidR="003603E0">
        <w:rPr>
          <w:rFonts w:ascii="Times New Roman" w:hAnsi="Times New Roman" w:cs="Times New Roman"/>
          <w:sz w:val="30"/>
          <w:szCs w:val="30"/>
        </w:rPr>
        <w:t>ьской областной федерацией</w:t>
      </w:r>
      <w:r w:rsidR="003603E0" w:rsidRPr="003603E0">
        <w:rPr>
          <w:rFonts w:ascii="Times New Roman" w:hAnsi="Times New Roman" w:cs="Times New Roman"/>
          <w:sz w:val="30"/>
          <w:szCs w:val="30"/>
        </w:rPr>
        <w:t xml:space="preserve"> общественного спортивного объединения «Белорусская федерация </w:t>
      </w:r>
      <w:r w:rsidR="003603E0" w:rsidRPr="00FF78B1">
        <w:rPr>
          <w:rFonts w:ascii="Times New Roman" w:hAnsi="Times New Roman" w:cs="Times New Roman"/>
          <w:sz w:val="30"/>
          <w:szCs w:val="30"/>
        </w:rPr>
        <w:t>ориентирования»</w:t>
      </w:r>
      <w:r w:rsidR="00DF275D" w:rsidRPr="00FF78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44CB7" w:rsidRDefault="00844CB7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44CB7" w:rsidRPr="00844CB7" w:rsidRDefault="00844CB7" w:rsidP="00844C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44CB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ГЛАВНАЯ СУДЕЙСКАЯ КОЛЛЕГИЯ</w:t>
      </w:r>
    </w:p>
    <w:p w:rsidR="00844CB7" w:rsidRPr="00844CB7" w:rsidRDefault="00844CB7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соревнований Первенства обеспечивает Главная с</w:t>
      </w:r>
      <w:r w:rsidR="000E3721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удейская коллегия (далее – ГСК).</w:t>
      </w:r>
    </w:p>
    <w:p w:rsidR="00844CB7" w:rsidRDefault="006805C5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Марченко Андрей Николаевич</w:t>
      </w:r>
      <w:r w:rsidR="00844CB7"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F5A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культорганизатор </w:t>
      </w:r>
      <w:r w:rsidR="00EF5AA0" w:rsidRPr="00EF5AA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 учреждения образования «Гомельский областной центр туризма и краеведения детей и молодежи»</w:t>
      </w:r>
      <w:r w:rsidR="00EF5A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0E3721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судья.</w:t>
      </w:r>
    </w:p>
    <w:p w:rsidR="006805C5" w:rsidRPr="00844CB7" w:rsidRDefault="006805C5" w:rsidP="0068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Лукашов Владимир Иванович</w:t>
      </w:r>
      <w:r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50C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Гомельской областной федерации ориентирования, </w:t>
      </w:r>
      <w:r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главного су</w:t>
      </w:r>
      <w:r w:rsidR="00315217">
        <w:rPr>
          <w:rFonts w:ascii="Times New Roman" w:eastAsia="Times New Roman" w:hAnsi="Times New Roman" w:cs="Times New Roman"/>
          <w:sz w:val="30"/>
          <w:szCs w:val="30"/>
          <w:lang w:eastAsia="ru-RU"/>
        </w:rPr>
        <w:t>дьи по организационным вопросам.</w:t>
      </w:r>
    </w:p>
    <w:p w:rsidR="00786984" w:rsidRDefault="006805C5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Дубровский Виталий Анатольевич</w:t>
      </w:r>
      <w:r w:rsidR="00B66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член </w:t>
      </w:r>
      <w:r w:rsidR="00786984" w:rsidRPr="00786984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Гомельской областной федерации ориентирования</w:t>
      </w:r>
      <w:r w:rsidR="00844CB7"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заместитель г</w:t>
      </w:r>
      <w:r w:rsidR="00A74760">
        <w:rPr>
          <w:rFonts w:ascii="Times New Roman" w:eastAsia="Times New Roman" w:hAnsi="Times New Roman" w:cs="Times New Roman"/>
          <w:sz w:val="30"/>
          <w:szCs w:val="30"/>
          <w:lang w:eastAsia="ru-RU"/>
        </w:rPr>
        <w:t>лавного судьи по дистанциям 1,2,3-го</w:t>
      </w:r>
      <w:r w:rsidR="000E3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дня соревнований.</w:t>
      </w:r>
    </w:p>
    <w:p w:rsidR="00844CB7" w:rsidRPr="00844CB7" w:rsidRDefault="00786984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Окушко Константин </w:t>
      </w:r>
      <w:r w:rsidR="00D911B7">
        <w:rPr>
          <w:rFonts w:ascii="Times New Roman" w:eastAsia="Times New Roman" w:hAnsi="Times New Roman" w:cs="Times New Roman"/>
          <w:sz w:val="30"/>
          <w:szCs w:val="30"/>
          <w:lang w:eastAsia="ru-RU"/>
        </w:rPr>
        <w:t>Игоревич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86984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 Гомельской областной федерации ориентирования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инспектор </w:t>
      </w:r>
      <w:r w:rsidR="009D33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C7241" w:rsidRDefault="006805C5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Горбатовский Антон Леонидович</w:t>
      </w:r>
      <w:r w:rsidR="00844CB7"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66832" w:rsidRPr="00B66832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председателя Гомельской областной федерации ориентирования</w:t>
      </w:r>
      <w:r w:rsidR="00B668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844CB7"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секретарь</w:t>
      </w:r>
      <w:r w:rsidR="000E372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44CB7" w:rsidRPr="00844CB7" w:rsidRDefault="005C7241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7241">
        <w:rPr>
          <w:rFonts w:ascii="Times New Roman" w:eastAsia="Times New Roman" w:hAnsi="Times New Roman" w:cs="Times New Roman"/>
          <w:sz w:val="30"/>
          <w:szCs w:val="30"/>
          <w:lang w:eastAsia="ru-RU"/>
        </w:rPr>
        <w:t>Голубева М</w:t>
      </w:r>
      <w:r w:rsidR="00FF78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ария </w:t>
      </w:r>
      <w:r w:rsidRPr="005C7241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FF78B1">
        <w:rPr>
          <w:rFonts w:ascii="Times New Roman" w:eastAsia="Times New Roman" w:hAnsi="Times New Roman" w:cs="Times New Roman"/>
          <w:sz w:val="30"/>
          <w:szCs w:val="30"/>
          <w:lang w:eastAsia="ru-RU"/>
        </w:rPr>
        <w:t>еонидовна</w:t>
      </w:r>
      <w:r w:rsidRPr="005C7241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заведующий сектором Учреждения образования «Республиканский центр экологии и краеведения»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заместитель главного секретаря</w:t>
      </w:r>
      <w:r w:rsidR="00844CB7" w:rsidRPr="00844CB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844CB7" w:rsidRPr="00DF275D" w:rsidRDefault="00844CB7" w:rsidP="00844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F275D" w:rsidRPr="00DF275D" w:rsidRDefault="00DF275D" w:rsidP="00DF275D">
      <w:pPr>
        <w:tabs>
          <w:tab w:val="left" w:pos="709"/>
        </w:tabs>
        <w:suppressAutoHyphens/>
        <w:snapToGrid w:val="0"/>
        <w:spacing w:after="0" w:line="240" w:lineRule="auto"/>
        <w:ind w:left="709"/>
        <w:jc w:val="center"/>
        <w:rPr>
          <w:rFonts w:ascii="Times New Roman" w:eastAsia="Arial" w:hAnsi="Times New Roman" w:cs="Times New Roman"/>
          <w:b/>
          <w:sz w:val="30"/>
          <w:szCs w:val="30"/>
          <w:lang w:eastAsia="ar-SA"/>
        </w:rPr>
      </w:pPr>
      <w:r w:rsidRPr="00DF275D">
        <w:rPr>
          <w:rFonts w:ascii="Times New Roman" w:eastAsia="Arial" w:hAnsi="Times New Roman" w:cs="Times New Roman"/>
          <w:b/>
          <w:sz w:val="30"/>
          <w:szCs w:val="30"/>
          <w:lang w:eastAsia="ar-SA"/>
        </w:rPr>
        <w:t>СРОКИ  И  МЕСТО  ПРОВЕДЕНИЯ</w:t>
      </w:r>
    </w:p>
    <w:p w:rsidR="00DF275D" w:rsidRPr="00DF275D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Первенство проводится </w:t>
      </w:r>
      <w:r w:rsidR="00844CB7" w:rsidRPr="00CE1B77">
        <w:rPr>
          <w:rFonts w:ascii="Times New Roman" w:eastAsia="Times New Roman" w:hAnsi="Times New Roman" w:cs="Times New Roman"/>
          <w:sz w:val="30"/>
          <w:szCs w:val="30"/>
          <w:lang w:eastAsia="ru-RU"/>
        </w:rPr>
        <w:t>12-14</w:t>
      </w:r>
      <w:r w:rsidRPr="00CE1B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2017 года в </w:t>
      </w:r>
      <w:r w:rsidR="00844CB7" w:rsidRPr="00CE1B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г. Гомеле и </w:t>
      </w:r>
      <w:r w:rsidR="006805C5" w:rsidRPr="00CE1B77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Гомельском районе</w:t>
      </w:r>
      <w:r w:rsidRPr="00CE1B7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F5AA0" w:rsidRDefault="00EF5AA0" w:rsidP="00DF27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DF275D" w:rsidRPr="00DF275D" w:rsidRDefault="00DF275D" w:rsidP="00DF27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УЧАСТНИКИ  ПЕРВЕНСТВА</w:t>
      </w:r>
    </w:p>
    <w:p w:rsidR="003205AF" w:rsidRDefault="000227DC" w:rsidP="00B846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DF275D">
        <w:rPr>
          <w:rFonts w:ascii="Times New Roman" w:eastAsia="Times New Roman" w:hAnsi="Times New Roman" w:cs="Times New Roman"/>
          <w:sz w:val="30"/>
          <w:szCs w:val="30"/>
          <w:lang w:eastAsia="ar-SA"/>
        </w:rPr>
        <w:t>В соревнованиях принимают участие сборные к</w:t>
      </w:r>
      <w:r w:rsidR="00A26A60">
        <w:rPr>
          <w:rFonts w:ascii="Times New Roman" w:eastAsia="Times New Roman" w:hAnsi="Times New Roman" w:cs="Times New Roman"/>
          <w:sz w:val="30"/>
          <w:szCs w:val="30"/>
          <w:lang w:eastAsia="ar-SA"/>
        </w:rPr>
        <w:t>оманды</w:t>
      </w:r>
      <w:r w:rsidR="00A26A60" w:rsidRPr="00A26A60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="00A26A60" w:rsidRPr="00A26A60">
        <w:rPr>
          <w:rFonts w:ascii="Times New Roman" w:eastAsia="Times New Roman" w:hAnsi="Times New Roman" w:cs="Times New Roman"/>
          <w:sz w:val="30"/>
          <w:szCs w:val="30"/>
          <w:lang w:eastAsia="ar-SA"/>
        </w:rPr>
        <w:t>от област</w:t>
      </w:r>
      <w:r w:rsid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>ей</w:t>
      </w:r>
      <w:r w:rsidR="00A26A60" w:rsidRPr="00A26A60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и города Минска, </w:t>
      </w:r>
      <w:r w:rsidR="005A24E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от </w:t>
      </w:r>
      <w:r w:rsidR="005A24E5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>учреждений дополнительного образования</w:t>
      </w:r>
      <w:r w:rsidR="005A24E5">
        <w:rPr>
          <w:rFonts w:ascii="Times New Roman" w:eastAsia="Times New Roman" w:hAnsi="Times New Roman" w:cs="Times New Roman"/>
          <w:sz w:val="30"/>
          <w:szCs w:val="30"/>
          <w:lang w:eastAsia="ar-SA"/>
        </w:rPr>
        <w:t>,</w:t>
      </w:r>
      <w:r w:rsidR="005A24E5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BB5AE7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клубов, </w:t>
      </w:r>
      <w:r w:rsidR="005A24E5">
        <w:rPr>
          <w:rFonts w:ascii="Times New Roman" w:eastAsia="Times New Roman" w:hAnsi="Times New Roman" w:cs="Times New Roman"/>
          <w:sz w:val="30"/>
          <w:szCs w:val="30"/>
          <w:lang w:eastAsia="ar-SA"/>
        </w:rPr>
        <w:t>ДЮСШ,</w:t>
      </w:r>
      <w:r w:rsidR="00BB5AE7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A26A60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>командируемые областными управлениями образования и Минским городским комитетом по образованию, областными и Минским городски</w:t>
      </w:r>
      <w:r w:rsidR="00CE1B77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>м управлениями спорта и туризма, а также спортсмены, выступающие в личном зачете</w:t>
      </w:r>
      <w:r w:rsidR="00BB5AE7" w:rsidRPr="00CE1B77">
        <w:rPr>
          <w:rFonts w:ascii="Times New Roman" w:eastAsia="Times New Roman" w:hAnsi="Times New Roman" w:cs="Times New Roman"/>
          <w:sz w:val="30"/>
          <w:szCs w:val="30"/>
          <w:lang w:eastAsia="ar-SA"/>
        </w:rPr>
        <w:t>.</w:t>
      </w:r>
    </w:p>
    <w:p w:rsidR="00DF275D" w:rsidRDefault="00DF275D" w:rsidP="00DF27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DF275D">
        <w:rPr>
          <w:rFonts w:ascii="Times New Roman" w:eastAsia="Times New Roman" w:hAnsi="Times New Roman" w:cs="Times New Roman"/>
          <w:sz w:val="30"/>
          <w:szCs w:val="30"/>
          <w:lang w:eastAsia="ar-SA"/>
        </w:rPr>
        <w:lastRenderedPageBreak/>
        <w:t>Соревнования проводятся по следующим возрастным группам:</w:t>
      </w:r>
    </w:p>
    <w:tbl>
      <w:tblPr>
        <w:tblW w:w="8899" w:type="dxa"/>
        <w:tblInd w:w="817" w:type="dxa"/>
        <w:tblLook w:val="04A0" w:firstRow="1" w:lastRow="0" w:firstColumn="1" w:lastColumn="0" w:noHBand="0" w:noVBand="1"/>
      </w:tblPr>
      <w:tblGrid>
        <w:gridCol w:w="3017"/>
        <w:gridCol w:w="3017"/>
        <w:gridCol w:w="354"/>
        <w:gridCol w:w="2511"/>
      </w:tblGrid>
      <w:tr w:rsidR="00DF275D" w:rsidRPr="00DF275D" w:rsidTr="00292CEC">
        <w:trPr>
          <w:trHeight w:val="402"/>
        </w:trPr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юноши и девушки</w:t>
            </w:r>
          </w:p>
        </w:tc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М12 и Ж12</w:t>
            </w:r>
          </w:p>
        </w:tc>
        <w:tc>
          <w:tcPr>
            <w:tcW w:w="354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511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2005 – 2006 г.р.</w:t>
            </w:r>
          </w:p>
        </w:tc>
      </w:tr>
      <w:tr w:rsidR="00DF275D" w:rsidRPr="00DF275D" w:rsidTr="00292CEC">
        <w:trPr>
          <w:trHeight w:val="402"/>
        </w:trPr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юноши и девушки</w:t>
            </w:r>
          </w:p>
        </w:tc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М14 и Ж14</w:t>
            </w:r>
          </w:p>
        </w:tc>
        <w:tc>
          <w:tcPr>
            <w:tcW w:w="354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511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2003 – 2004 г.р.</w:t>
            </w:r>
          </w:p>
        </w:tc>
      </w:tr>
      <w:tr w:rsidR="00DF275D" w:rsidRPr="00DF275D" w:rsidTr="00292CEC">
        <w:trPr>
          <w:trHeight w:val="402"/>
        </w:trPr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юноши и девушки</w:t>
            </w:r>
          </w:p>
        </w:tc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М16 и Ж16</w:t>
            </w:r>
          </w:p>
        </w:tc>
        <w:tc>
          <w:tcPr>
            <w:tcW w:w="354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511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2001 – 2002 г.р.</w:t>
            </w:r>
          </w:p>
        </w:tc>
      </w:tr>
      <w:tr w:rsidR="00DF275D" w:rsidRPr="00DF275D" w:rsidTr="00292CEC">
        <w:trPr>
          <w:trHeight w:val="402"/>
        </w:trPr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юноши и девушки</w:t>
            </w:r>
          </w:p>
        </w:tc>
        <w:tc>
          <w:tcPr>
            <w:tcW w:w="3017" w:type="dxa"/>
          </w:tcPr>
          <w:p w:rsidR="00DF275D" w:rsidRPr="00DF275D" w:rsidRDefault="00DF275D" w:rsidP="00292CE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группы М18 и Ж18</w:t>
            </w:r>
          </w:p>
        </w:tc>
        <w:tc>
          <w:tcPr>
            <w:tcW w:w="354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2511" w:type="dxa"/>
          </w:tcPr>
          <w:p w:rsidR="00DF275D" w:rsidRPr="00DF275D" w:rsidRDefault="00DF275D" w:rsidP="00022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1999 – 2000 г.р.</w:t>
            </w:r>
          </w:p>
        </w:tc>
      </w:tr>
    </w:tbl>
    <w:p w:rsidR="000227DC" w:rsidRPr="006805C5" w:rsidRDefault="000227DC" w:rsidP="00680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227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 сборной команды от области (г. Минска)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36</w:t>
      </w:r>
      <w:r w:rsidRPr="000227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32</w:t>
      </w:r>
      <w:r w:rsidRPr="000227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учащихся,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0227DC">
        <w:rPr>
          <w:rFonts w:ascii="Times New Roman" w:eastAsia="Times New Roman" w:hAnsi="Times New Roman" w:cs="Times New Roman"/>
          <w:sz w:val="30"/>
          <w:szCs w:val="30"/>
          <w:lang w:eastAsia="ru-RU"/>
        </w:rPr>
        <w:t> педагога (тренера), 1 руководитель команды из числа основных работников областного учреждения дополнительного образования детей и молодежи (УО «Минский государственный туристско-экологический центр детей и молодежи», ГУО «Минский областной институт развития образования»).</w:t>
      </w:r>
      <w:r w:rsidR="00FF78B1" w:rsidRPr="00FF78B1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FF78B1" w:rsidRPr="00FF78B1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Число команд от одного региона не ограничено.</w:t>
      </w:r>
    </w:p>
    <w:p w:rsidR="00EF5AA0" w:rsidRDefault="00EF5AA0" w:rsidP="00DF275D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F275D" w:rsidRPr="00DF275D" w:rsidRDefault="00DF275D" w:rsidP="00DF275D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DF275D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ПРОГРАММА  ПЕРВЕНСТВА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1503"/>
        <w:gridCol w:w="1701"/>
        <w:gridCol w:w="6619"/>
      </w:tblGrid>
      <w:tr w:rsidR="00DF275D" w:rsidRPr="00DF275D" w:rsidTr="000936C1">
        <w:trPr>
          <w:jc w:val="center"/>
        </w:trPr>
        <w:tc>
          <w:tcPr>
            <w:tcW w:w="1503" w:type="dxa"/>
          </w:tcPr>
          <w:p w:rsidR="00DF275D" w:rsidRPr="00DF275D" w:rsidRDefault="000227DC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  <w:r w:rsidR="00DF275D"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июня</w:t>
            </w:r>
          </w:p>
        </w:tc>
        <w:tc>
          <w:tcPr>
            <w:tcW w:w="1701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12.00-1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E3A4F" w:rsidRDefault="00DE3A4F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0-14.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5.0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  <w:p w:rsid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F275D" w:rsidRPr="00DF275D" w:rsidRDefault="000E73F8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18.00</w:t>
            </w:r>
            <w:r w:rsid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DF275D"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20.00</w:t>
            </w:r>
          </w:p>
        </w:tc>
        <w:tc>
          <w:tcPr>
            <w:tcW w:w="6619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Заезд и прохождение мандатной комиссии по адресу: </w:t>
            </w:r>
            <w:r w:rsid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Гомель, ул.</w:t>
            </w:r>
            <w:r w:rsidR="006805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DE3A4F" w:rsidRP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Головацкого, 105</w:t>
            </w:r>
            <w:r w:rsid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ГУО «Средняя школа № 67 г. Гомеля»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Торжественное открытие </w:t>
            </w:r>
            <w:r w:rsidR="003661F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Первенства</w:t>
            </w:r>
          </w:p>
          <w:p w:rsid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Старт лично-командных соревнований на спринтерской дистанции</w:t>
            </w:r>
          </w:p>
          <w:p w:rsidR="00DF275D" w:rsidRPr="00DF275D" w:rsidRDefault="000E73F8" w:rsidP="00EF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E73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Заезд и размещение команд в полевом лагере (</w:t>
            </w:r>
            <w:r w:rsidR="006805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EF5AA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6805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Терюха,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урочище </w:t>
            </w:r>
            <w:r w:rsidR="00EF5AA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Казара</w:t>
            </w:r>
            <w:r w:rsidRPr="000E73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  <w:tr w:rsidR="00DF275D" w:rsidRPr="00DF275D" w:rsidTr="000936C1">
        <w:trPr>
          <w:jc w:val="center"/>
        </w:trPr>
        <w:tc>
          <w:tcPr>
            <w:tcW w:w="1503" w:type="dxa"/>
          </w:tcPr>
          <w:p w:rsidR="00DF275D" w:rsidRPr="00DF275D" w:rsidRDefault="000227DC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  <w:r w:rsidR="00DF275D"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июня</w:t>
            </w:r>
          </w:p>
        </w:tc>
        <w:tc>
          <w:tcPr>
            <w:tcW w:w="1701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12.00</w:t>
            </w:r>
          </w:p>
        </w:tc>
        <w:tc>
          <w:tcPr>
            <w:tcW w:w="6619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Старт лично-командных соревнований на классической дистанции</w:t>
            </w:r>
          </w:p>
        </w:tc>
      </w:tr>
      <w:tr w:rsidR="00DF275D" w:rsidRPr="00DF275D" w:rsidTr="000936C1">
        <w:trPr>
          <w:jc w:val="center"/>
        </w:trPr>
        <w:tc>
          <w:tcPr>
            <w:tcW w:w="1503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701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19.00</w:t>
            </w:r>
          </w:p>
        </w:tc>
        <w:tc>
          <w:tcPr>
            <w:tcW w:w="6619" w:type="dxa"/>
          </w:tcPr>
          <w:p w:rsidR="00DF275D" w:rsidRPr="00DF275D" w:rsidRDefault="000E73F8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аграждение победителей и призеров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первого и второго дня соревнований</w:t>
            </w:r>
          </w:p>
        </w:tc>
      </w:tr>
      <w:tr w:rsidR="00DF275D" w:rsidRPr="00DF275D" w:rsidTr="000936C1">
        <w:trPr>
          <w:jc w:val="center"/>
        </w:trPr>
        <w:tc>
          <w:tcPr>
            <w:tcW w:w="1503" w:type="dxa"/>
          </w:tcPr>
          <w:p w:rsidR="00DF275D" w:rsidRPr="00DF275D" w:rsidRDefault="000227DC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  <w:r w:rsidR="00DF275D"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июня</w:t>
            </w:r>
          </w:p>
        </w:tc>
        <w:tc>
          <w:tcPr>
            <w:tcW w:w="1701" w:type="dxa"/>
          </w:tcPr>
          <w:p w:rsidR="00DF275D" w:rsidRPr="00DF275D" w:rsidRDefault="000227DC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9.30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.00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F5AA0" w:rsidRDefault="00EF5AA0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0227D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.00</w:t>
            </w:r>
          </w:p>
        </w:tc>
        <w:tc>
          <w:tcPr>
            <w:tcW w:w="6619" w:type="dxa"/>
          </w:tcPr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Старт 2-х этапной эстафеты (командные соревнования)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Подведение </w:t>
            </w:r>
            <w:r w:rsidR="000E73F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общекомандных </w:t>
            </w: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итогов соревнований, </w:t>
            </w:r>
            <w:r w:rsid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DE3A4F" w:rsidRP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аграждение победителей и призеров </w:t>
            </w:r>
            <w:r w:rsid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третьего</w:t>
            </w:r>
            <w:r w:rsidR="00DE3A4F" w:rsidRPr="00DE3A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дня соревнований</w:t>
            </w:r>
          </w:p>
          <w:p w:rsidR="00DF275D" w:rsidRPr="00DF275D" w:rsidRDefault="00DF275D" w:rsidP="008F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F27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Сдача территории лагеря и отъезд участников соревнований</w:t>
            </w:r>
          </w:p>
        </w:tc>
      </w:tr>
    </w:tbl>
    <w:p w:rsidR="00DE3A4F" w:rsidRDefault="00DE3A4F" w:rsidP="00DF275D">
      <w:pPr>
        <w:tabs>
          <w:tab w:val="left" w:pos="905"/>
          <w:tab w:val="left" w:pos="1086"/>
        </w:tabs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13478" w:rsidRPr="00E56067" w:rsidRDefault="00D13478" w:rsidP="00D13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56067">
        <w:rPr>
          <w:rFonts w:ascii="Times New Roman" w:hAnsi="Times New Roman" w:cs="Times New Roman"/>
          <w:b/>
          <w:bCs/>
          <w:sz w:val="30"/>
          <w:szCs w:val="30"/>
        </w:rPr>
        <w:t>УСЛОВИЯ  ПРОВЕДЕНИЯ  ПЕРВЕНСТВА</w:t>
      </w:r>
    </w:p>
    <w:p w:rsidR="00D13478" w:rsidRPr="00E56067" w:rsidRDefault="0026124B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Первенство проводи</w:t>
      </w:r>
      <w:r w:rsidR="00D13478" w:rsidRPr="00E56067">
        <w:rPr>
          <w:rFonts w:ascii="Times New Roman" w:hAnsi="Times New Roman" w:cs="Times New Roman"/>
          <w:sz w:val="30"/>
          <w:szCs w:val="30"/>
        </w:rPr>
        <w:t xml:space="preserve">тся в соответствии с Правилами </w:t>
      </w:r>
      <w:r>
        <w:rPr>
          <w:rFonts w:ascii="Times New Roman" w:hAnsi="Times New Roman" w:cs="Times New Roman"/>
          <w:sz w:val="30"/>
          <w:szCs w:val="30"/>
        </w:rPr>
        <w:t>соревнований по с</w:t>
      </w:r>
      <w:r w:rsidR="00D13478" w:rsidRPr="00E56067">
        <w:rPr>
          <w:rFonts w:ascii="Times New Roman" w:hAnsi="Times New Roman" w:cs="Times New Roman"/>
          <w:sz w:val="30"/>
          <w:szCs w:val="30"/>
        </w:rPr>
        <w:t>портивно</w:t>
      </w:r>
      <w:r>
        <w:rPr>
          <w:rFonts w:ascii="Times New Roman" w:hAnsi="Times New Roman" w:cs="Times New Roman"/>
          <w:sz w:val="30"/>
          <w:szCs w:val="30"/>
        </w:rPr>
        <w:t>му ориентированию, утвержденным</w:t>
      </w:r>
      <w:r w:rsidR="009A296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6853" w:rsidRPr="00E16853">
        <w:rPr>
          <w:rFonts w:ascii="Times New Roman" w:hAnsi="Times New Roman" w:cs="Times New Roman"/>
          <w:sz w:val="30"/>
          <w:szCs w:val="30"/>
        </w:rPr>
        <w:t>приказ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E16853">
        <w:rPr>
          <w:rFonts w:ascii="Times New Roman" w:hAnsi="Times New Roman" w:cs="Times New Roman"/>
          <w:sz w:val="30"/>
          <w:szCs w:val="30"/>
        </w:rPr>
        <w:t xml:space="preserve"> Министерства спорта и туризма Республики Беларусь</w:t>
      </w:r>
      <w:r w:rsidR="00E16853" w:rsidRPr="00E16853">
        <w:rPr>
          <w:rFonts w:ascii="Times New Roman" w:hAnsi="Times New Roman" w:cs="Times New Roman"/>
          <w:sz w:val="30"/>
          <w:szCs w:val="30"/>
        </w:rPr>
        <w:t xml:space="preserve"> </w:t>
      </w:r>
      <w:r w:rsidRPr="00E16853">
        <w:rPr>
          <w:rFonts w:ascii="Times New Roman" w:hAnsi="Times New Roman" w:cs="Times New Roman"/>
          <w:sz w:val="30"/>
          <w:szCs w:val="30"/>
        </w:rPr>
        <w:t>№ 153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16853" w:rsidRPr="00E16853">
        <w:rPr>
          <w:rFonts w:ascii="Times New Roman" w:hAnsi="Times New Roman" w:cs="Times New Roman"/>
          <w:sz w:val="30"/>
          <w:szCs w:val="30"/>
        </w:rPr>
        <w:t>от 04.04.2017</w:t>
      </w:r>
      <w:r>
        <w:rPr>
          <w:rFonts w:ascii="Times New Roman" w:hAnsi="Times New Roman" w:cs="Times New Roman"/>
          <w:sz w:val="30"/>
          <w:szCs w:val="30"/>
        </w:rPr>
        <w:t xml:space="preserve"> (далее – Правила)</w:t>
      </w:r>
      <w:r w:rsidR="00E16853">
        <w:rPr>
          <w:rFonts w:ascii="Times New Roman" w:hAnsi="Times New Roman" w:cs="Times New Roman"/>
          <w:sz w:val="30"/>
          <w:szCs w:val="30"/>
        </w:rPr>
        <w:t>.</w:t>
      </w:r>
    </w:p>
    <w:p w:rsidR="00D13478" w:rsidRPr="00E56067" w:rsidRDefault="00D13478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067">
        <w:rPr>
          <w:rFonts w:ascii="Times New Roman" w:hAnsi="Times New Roman" w:cs="Times New Roman"/>
          <w:sz w:val="30"/>
          <w:szCs w:val="30"/>
        </w:rPr>
        <w:lastRenderedPageBreak/>
        <w:t xml:space="preserve">На соревнованиях будет использоваться </w:t>
      </w:r>
      <w:r>
        <w:rPr>
          <w:rFonts w:ascii="Times New Roman" w:hAnsi="Times New Roman" w:cs="Times New Roman"/>
          <w:sz w:val="30"/>
          <w:szCs w:val="30"/>
        </w:rPr>
        <w:t>систе</w:t>
      </w:r>
      <w:r w:rsidR="006805C5">
        <w:rPr>
          <w:rFonts w:ascii="Times New Roman" w:hAnsi="Times New Roman" w:cs="Times New Roman"/>
          <w:sz w:val="30"/>
          <w:szCs w:val="30"/>
        </w:rPr>
        <w:t xml:space="preserve">ма индивидуального электронного </w:t>
      </w:r>
      <w:r>
        <w:rPr>
          <w:rFonts w:ascii="Times New Roman" w:hAnsi="Times New Roman" w:cs="Times New Roman"/>
          <w:sz w:val="30"/>
          <w:szCs w:val="30"/>
        </w:rPr>
        <w:t>хронометража</w:t>
      </w:r>
      <w:r w:rsidR="006805C5" w:rsidRPr="006805C5">
        <w:rPr>
          <w:rFonts w:ascii="Times New Roman" w:hAnsi="Times New Roman" w:cs="Times New Roman"/>
          <w:sz w:val="30"/>
          <w:szCs w:val="30"/>
        </w:rPr>
        <w:t xml:space="preserve"> </w:t>
      </w:r>
      <w:r w:rsidR="006805C5">
        <w:rPr>
          <w:rFonts w:ascii="Times New Roman" w:hAnsi="Times New Roman" w:cs="Times New Roman"/>
          <w:sz w:val="30"/>
          <w:szCs w:val="30"/>
        </w:rPr>
        <w:t>S</w:t>
      </w:r>
      <w:r w:rsidR="006805C5">
        <w:rPr>
          <w:rFonts w:ascii="Times New Roman" w:hAnsi="Times New Roman" w:cs="Times New Roman"/>
          <w:sz w:val="30"/>
          <w:szCs w:val="30"/>
          <w:lang w:val="en-US"/>
        </w:rPr>
        <w:t>FR</w:t>
      </w:r>
      <w:r w:rsidRPr="00E56067">
        <w:rPr>
          <w:rFonts w:ascii="Times New Roman" w:hAnsi="Times New Roman" w:cs="Times New Roman"/>
          <w:sz w:val="30"/>
          <w:szCs w:val="30"/>
        </w:rPr>
        <w:t>. Организаторы предостав</w:t>
      </w:r>
      <w:r>
        <w:rPr>
          <w:rFonts w:ascii="Times New Roman" w:hAnsi="Times New Roman" w:cs="Times New Roman"/>
          <w:sz w:val="30"/>
          <w:szCs w:val="30"/>
        </w:rPr>
        <w:t>ляют</w:t>
      </w:r>
      <w:r w:rsidR="006805C5" w:rsidRPr="003603E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участникам </w:t>
      </w:r>
      <w:r w:rsidRPr="00E56067">
        <w:rPr>
          <w:rFonts w:ascii="Times New Roman" w:hAnsi="Times New Roman" w:cs="Times New Roman"/>
          <w:sz w:val="30"/>
          <w:szCs w:val="30"/>
        </w:rPr>
        <w:t>чипы на время соревнований.</w:t>
      </w:r>
    </w:p>
    <w:p w:rsidR="00D13478" w:rsidRPr="00E56067" w:rsidRDefault="00D13478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6067">
        <w:rPr>
          <w:rFonts w:ascii="Times New Roman" w:hAnsi="Times New Roman" w:cs="Times New Roman"/>
          <w:sz w:val="30"/>
          <w:szCs w:val="30"/>
        </w:rPr>
        <w:t>Соревнования проводятся лично</w:t>
      </w:r>
      <w:r w:rsidR="00A74760">
        <w:rPr>
          <w:rFonts w:ascii="Times New Roman" w:hAnsi="Times New Roman" w:cs="Times New Roman"/>
          <w:sz w:val="30"/>
          <w:szCs w:val="30"/>
        </w:rPr>
        <w:t>-командные и командные</w:t>
      </w:r>
      <w:r w:rsidRPr="00E56067">
        <w:rPr>
          <w:rFonts w:ascii="Times New Roman" w:hAnsi="Times New Roman" w:cs="Times New Roman"/>
          <w:sz w:val="30"/>
          <w:szCs w:val="30"/>
        </w:rPr>
        <w:t>.</w:t>
      </w:r>
    </w:p>
    <w:p w:rsidR="00D13478" w:rsidRPr="006805C5" w:rsidRDefault="00D13478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7A1B">
        <w:rPr>
          <w:rFonts w:ascii="Times New Roman" w:hAnsi="Times New Roman" w:cs="Times New Roman"/>
          <w:sz w:val="30"/>
          <w:szCs w:val="30"/>
        </w:rPr>
        <w:t>Подробная техническая информация о дистанциях будет</w:t>
      </w:r>
      <w:r w:rsidR="003603E0">
        <w:rPr>
          <w:rFonts w:ascii="Times New Roman" w:hAnsi="Times New Roman" w:cs="Times New Roman"/>
          <w:sz w:val="30"/>
          <w:szCs w:val="30"/>
        </w:rPr>
        <w:t xml:space="preserve"> </w:t>
      </w:r>
      <w:r w:rsidRPr="00EC0324">
        <w:rPr>
          <w:rFonts w:ascii="Times New Roman" w:hAnsi="Times New Roman" w:cs="Times New Roman"/>
          <w:sz w:val="30"/>
          <w:szCs w:val="30"/>
        </w:rPr>
        <w:t>размещена на сайтах Республиканского центра экологии и краеведения (</w:t>
      </w:r>
      <w:hyperlink r:id="rId8" w:history="1"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rctkum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EC0324">
        <w:rPr>
          <w:rFonts w:ascii="Times New Roman" w:hAnsi="Times New Roman" w:cs="Times New Roman"/>
          <w:sz w:val="30"/>
          <w:szCs w:val="30"/>
        </w:rPr>
        <w:t>) и ОСО «БФО» (</w:t>
      </w:r>
      <w:hyperlink r:id="rId9" w:history="1"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orient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EC032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6805C5">
        <w:rPr>
          <w:rFonts w:ascii="Times New Roman" w:hAnsi="Times New Roman" w:cs="Times New Roman"/>
          <w:sz w:val="30"/>
          <w:szCs w:val="30"/>
        </w:rPr>
        <w:t>),</w:t>
      </w:r>
      <w:r w:rsidR="006805C5" w:rsidRPr="006805C5">
        <w:t xml:space="preserve"> </w:t>
      </w:r>
      <w:hyperlink r:id="rId10" w:history="1"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ogomel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ukoz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6805C5" w:rsidRPr="00293E8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net</w:t>
        </w:r>
      </w:hyperlink>
      <w:r w:rsidR="003603E0">
        <w:t xml:space="preserve">, </w:t>
      </w:r>
      <w:r w:rsidR="006805C5" w:rsidRPr="006805C5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r w:rsidR="003603E0" w:rsidRPr="00360C5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3603E0" w:rsidRPr="00360C54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3603E0" w:rsidRPr="00360C5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obelarus</w:t>
        </w:r>
        <w:r w:rsidR="003603E0" w:rsidRPr="00360C54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3603E0" w:rsidRPr="00360C54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net</w:t>
        </w:r>
      </w:hyperlink>
      <w:r w:rsidR="003603E0" w:rsidRPr="003603E0">
        <w:t>.</w:t>
      </w:r>
      <w:r w:rsidR="006805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1352C" w:rsidRDefault="00F1352C" w:rsidP="00D13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13478" w:rsidRPr="00E56067" w:rsidRDefault="00D13478" w:rsidP="00D13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6067">
        <w:rPr>
          <w:rFonts w:ascii="Times New Roman" w:hAnsi="Times New Roman" w:cs="Times New Roman"/>
          <w:b/>
          <w:sz w:val="30"/>
          <w:szCs w:val="30"/>
        </w:rPr>
        <w:t>ЗАЯВКИ  И  ДОПУСК  К  СОРЕВНОВАНИЯМ</w:t>
      </w:r>
    </w:p>
    <w:p w:rsidR="00DF275D" w:rsidRPr="003603E0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Предварительные заявки</w:t>
      </w:r>
      <w:r w:rsidRPr="00E56067">
        <w:rPr>
          <w:rFonts w:ascii="Times New Roman" w:hAnsi="Times New Roman" w:cs="Times New Roman"/>
          <w:sz w:val="30"/>
          <w:szCs w:val="30"/>
        </w:rPr>
        <w:t xml:space="preserve"> с указанием фамилии, имени, года рождения, группы и квалификации </w:t>
      </w:r>
      <w:r w:rsidR="003603E0">
        <w:rPr>
          <w:rFonts w:ascii="Times New Roman" w:hAnsi="Times New Roman" w:cs="Times New Roman"/>
          <w:sz w:val="30"/>
          <w:szCs w:val="30"/>
        </w:rPr>
        <w:t>участников</w:t>
      </w:r>
      <w:r w:rsidR="003603E0" w:rsidRPr="003603E0">
        <w:rPr>
          <w:rFonts w:ascii="Times New Roman" w:hAnsi="Times New Roman" w:cs="Times New Roman"/>
          <w:sz w:val="30"/>
          <w:szCs w:val="30"/>
        </w:rPr>
        <w:t xml:space="preserve"> </w:t>
      </w:r>
      <w:r w:rsidR="003603E0">
        <w:rPr>
          <w:rFonts w:ascii="Times New Roman" w:hAnsi="Times New Roman" w:cs="Times New Roman"/>
          <w:sz w:val="30"/>
          <w:szCs w:val="30"/>
        </w:rPr>
        <w:t>подаютс</w:t>
      </w:r>
      <w:r w:rsidR="003603E0" w:rsidRPr="003603E0">
        <w:rPr>
          <w:rFonts w:ascii="Times New Roman" w:hAnsi="Times New Roman" w:cs="Times New Roman"/>
          <w:sz w:val="30"/>
          <w:szCs w:val="30"/>
        </w:rPr>
        <w:t>я</w:t>
      </w:r>
      <w:r w:rsidR="006805C5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603E0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</w:t>
      </w:r>
      <w:r w:rsidR="006805C5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DF275D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июня 2017 года на </w:t>
      </w:r>
      <w:r w:rsidR="003603E0" w:rsidRPr="003603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сайте </w:t>
      </w:r>
      <w:hyperlink r:id="rId12" w:history="1"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ogomel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ukoz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="003603E0" w:rsidRPr="003603E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net</w:t>
        </w:r>
      </w:hyperlink>
      <w:r w:rsidR="003603E0" w:rsidRPr="003603E0">
        <w:t xml:space="preserve">. </w:t>
      </w:r>
      <w:r w:rsidR="00DF275D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 для справок</w:t>
      </w:r>
      <w:r w:rsidR="003603E0" w:rsidRPr="003603E0">
        <w:rPr>
          <w:rFonts w:ascii="Times New Roman" w:eastAsia="Times New Roman" w:hAnsi="Times New Roman" w:cs="Times New Roman"/>
          <w:sz w:val="30"/>
          <w:szCs w:val="30"/>
          <w:lang w:eastAsia="ru-RU"/>
        </w:rPr>
        <w:t>: Марченко Андрей Николаевич (+375297337339,+375447417793)</w:t>
      </w:r>
    </w:p>
    <w:p w:rsidR="00D13478" w:rsidRDefault="00D13478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Именные заявки (по форме согласно приложению</w:t>
      </w:r>
      <w:r w:rsidR="00F1352C">
        <w:rPr>
          <w:rFonts w:ascii="Times New Roman" w:hAnsi="Times New Roman" w:cs="Times New Roman"/>
          <w:sz w:val="30"/>
          <w:szCs w:val="30"/>
        </w:rPr>
        <w:t xml:space="preserve"> 2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640F36">
        <w:rPr>
          <w:rFonts w:ascii="Times New Roman" w:hAnsi="Times New Roman" w:cs="Times New Roman"/>
          <w:sz w:val="30"/>
          <w:szCs w:val="30"/>
        </w:rPr>
        <w:t xml:space="preserve">, заверенные руководителем командирующей организации и медицинским учреждением (виза врача на каждого участника), документы, удостоверяющие личность и возраст спортсмена, классификационные книжки (для спортсменов, имеющих 1 разряд и выше), квитанции об оплате заявочного взноса представляются в ГСК. </w:t>
      </w:r>
    </w:p>
    <w:p w:rsidR="005E71AC" w:rsidRPr="00640F36" w:rsidRDefault="005E71AC" w:rsidP="00D1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1AC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Ответственность за достоверность представляемых документов несёт командирующая организация.</w:t>
      </w:r>
    </w:p>
    <w:p w:rsidR="00D13478" w:rsidRPr="00640F36" w:rsidRDefault="00D13478" w:rsidP="005E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0F36">
        <w:rPr>
          <w:rFonts w:ascii="Times New Roman" w:hAnsi="Times New Roman" w:cs="Times New Roman"/>
          <w:sz w:val="30"/>
          <w:szCs w:val="30"/>
        </w:rPr>
        <w:t>Участники, не имеющие документа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40F36">
        <w:rPr>
          <w:rFonts w:ascii="Times New Roman" w:hAnsi="Times New Roman" w:cs="Times New Roman"/>
          <w:sz w:val="30"/>
          <w:szCs w:val="30"/>
        </w:rPr>
        <w:t xml:space="preserve"> подтверждающего личность и возраст, допускаются к участию в соревнованиях вне конкурса.</w:t>
      </w:r>
    </w:p>
    <w:p w:rsidR="00D13478" w:rsidRDefault="00D13478" w:rsidP="005E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0F36">
        <w:rPr>
          <w:rFonts w:ascii="Times New Roman" w:hAnsi="Times New Roman" w:cs="Times New Roman"/>
          <w:sz w:val="30"/>
          <w:szCs w:val="30"/>
        </w:rPr>
        <w:t>Участники, не имеющие медицинского разрешения, к участию в соревнованиях не допускаются.</w:t>
      </w:r>
    </w:p>
    <w:p w:rsidR="001B4487" w:rsidRPr="005E71AC" w:rsidRDefault="001B4487" w:rsidP="005E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F275D" w:rsidRPr="00D13478" w:rsidRDefault="00DF275D" w:rsidP="00DF2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ПОДВЕДЕНИЕ  ИТОГОВ  И  НАГРАЖДЕНИЕ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Итоги лично-командных соревнований на спринтерской и классической дистанциях подводятся отдельно в каждой возрастной группе в соответствии с Правилами.</w:t>
      </w:r>
    </w:p>
    <w:p w:rsidR="00DF275D" w:rsidRPr="00D13478" w:rsidRDefault="00DF275D" w:rsidP="00DF27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Общекомандное место определяется по наименьшей сумме мест во всех восьми группах. В случае равенства очков, преимущество отдается той команде, которая имеет больше 1-х мест, если и этот показатель равен, то 2-ых мест и т.д.</w:t>
      </w:r>
    </w:p>
    <w:p w:rsidR="00DF275D" w:rsidRPr="00D13478" w:rsidRDefault="00DF275D" w:rsidP="00DF27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в каждой группе определяется по наибольшей сумме очков в трех видах программы. В случае равенства этого показателя, преимущество получает команда, имеющая лучший результат в эстафете.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эстафете в общекомандный зачет идут очки </w:t>
      </w:r>
      <w:r w:rsidR="00C81E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одной </w:t>
      </w: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лучшей команды в каждой возрастной группе.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Сборные эстафетные команды, состоящие из участников разных команд, участвуют в соревнованиях вне конкурса.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в каждом лично-командном виде программы определяется по наибольшей сумме очков, набранных тремя зачетными участниками, согласно таблице:</w:t>
      </w:r>
    </w:p>
    <w:tbl>
      <w:tblPr>
        <w:tblW w:w="96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80"/>
        <w:gridCol w:w="680"/>
        <w:gridCol w:w="779"/>
        <w:gridCol w:w="626"/>
        <w:gridCol w:w="627"/>
        <w:gridCol w:w="627"/>
        <w:gridCol w:w="704"/>
        <w:gridCol w:w="550"/>
        <w:gridCol w:w="627"/>
        <w:gridCol w:w="666"/>
        <w:gridCol w:w="709"/>
        <w:gridCol w:w="872"/>
      </w:tblGrid>
      <w:tr w:rsidR="00DF275D" w:rsidRPr="00D13478" w:rsidTr="000936C1">
        <w:trPr>
          <w:trHeight w:val="477"/>
          <w:jc w:val="center"/>
        </w:trPr>
        <w:tc>
          <w:tcPr>
            <w:tcW w:w="153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  <w:tr2bl w:val="single" w:sz="4" w:space="0" w:color="auto"/>
            </w:tcBorders>
          </w:tcPr>
          <w:p w:rsidR="00DF275D" w:rsidRPr="00EC0587" w:rsidRDefault="00DF275D" w:rsidP="00DF27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DF275D" w:rsidRPr="00EC0587" w:rsidRDefault="00EC0587" w:rsidP="00DF275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275D"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112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9" w:right="-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12…</w:t>
            </w:r>
          </w:p>
        </w:tc>
      </w:tr>
      <w:tr w:rsidR="00DF275D" w:rsidRPr="00D13478" w:rsidTr="000936C1">
        <w:trPr>
          <w:trHeight w:val="372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275D" w:rsidRPr="00EC0587" w:rsidRDefault="00EC0587" w:rsidP="00DF275D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="00DF275D" w:rsidRPr="00EC05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ичные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112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9" w:right="-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78…</w:t>
            </w:r>
          </w:p>
        </w:tc>
      </w:tr>
      <w:tr w:rsidR="00DF275D" w:rsidRPr="00D13478" w:rsidTr="000936C1">
        <w:trPr>
          <w:trHeight w:val="507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EC0587" w:rsidP="00DF275D">
            <w:pPr>
              <w:keepNext/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DF275D"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стафета</w:t>
            </w:r>
          </w:p>
          <w:p w:rsidR="00DF275D" w:rsidRPr="00EC0587" w:rsidRDefault="00DF275D" w:rsidP="00DF275D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этапа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112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left="-9" w:right="-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5D" w:rsidRPr="00EC0587" w:rsidRDefault="00DF275D" w:rsidP="00DF275D">
            <w:pPr>
              <w:spacing w:after="0" w:line="240" w:lineRule="exact"/>
              <w:ind w:right="-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133…</w:t>
            </w:r>
          </w:p>
        </w:tc>
      </w:tr>
    </w:tbl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Участники, занявшие 1-3 места в лично-командных соревнованиях в каждой возрастной группе среди девушек и юношей, награждаются дипломами и медалями. 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>Эстафетные команды, занявшие 1-3 места, награждаются дипломами и медалями.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Команды, занявшие 1-3 места в общекомандном зачете, награждаются </w:t>
      </w:r>
      <w:r w:rsidR="00C81E96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D134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убками и дипломами соответствующих степеней. </w:t>
      </w:r>
    </w:p>
    <w:p w:rsidR="00DF275D" w:rsidRPr="00D13478" w:rsidRDefault="00DF275D" w:rsidP="00DF2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3478" w:rsidRDefault="00D13478" w:rsidP="00D13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56067">
        <w:rPr>
          <w:rFonts w:ascii="Times New Roman" w:hAnsi="Times New Roman" w:cs="Times New Roman"/>
          <w:b/>
          <w:sz w:val="30"/>
          <w:szCs w:val="30"/>
        </w:rPr>
        <w:t>ФИНАНСИРОВАНИЕ</w:t>
      </w:r>
    </w:p>
    <w:p w:rsidR="00D13478" w:rsidRPr="00FE0468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0468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</w:t>
      </w:r>
      <w:r w:rsidR="001C631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FE04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 «Республиканский центр экологии и краеведения» несет расходы, связанные с оплатой работы врача, приобретением кубк</w:t>
      </w:r>
      <w:r w:rsidR="00C81E96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FE0468">
        <w:rPr>
          <w:rFonts w:ascii="Times New Roman" w:eastAsia="Times New Roman" w:hAnsi="Times New Roman" w:cs="Times New Roman"/>
          <w:sz w:val="30"/>
          <w:szCs w:val="30"/>
          <w:lang w:eastAsia="ru-RU"/>
        </w:rPr>
        <w:t>, медалей и дипломов, оплатой транспортных расходов.</w:t>
      </w:r>
    </w:p>
    <w:p w:rsidR="00D13478" w:rsidRPr="001B4487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046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Командирующие 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несут расходы по участию в соревнованиях – питание учащихся, </w:t>
      </w:r>
      <w:r w:rsidR="00C81E96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C81E96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педагогов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проезд команды (в том числе организация подвоза до места старта), приобретение единой спортивной </w:t>
      </w:r>
      <w:r w:rsidR="00C81E96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парадной 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формы, оплата заявочного взноса.</w:t>
      </w:r>
    </w:p>
    <w:p w:rsidR="00D13478" w:rsidRPr="001B4487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Соревнования проводятся на частичном самофинансировании. Р</w:t>
      </w:r>
      <w:r w:rsidR="00CD733A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асходы, связанные </w:t>
      </w:r>
      <w:r w:rsidR="00835C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CD733A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оплатой услуги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организации индивидуального электронного хронометража, приобретением 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1B4487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портивных картосхем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B4487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канцелярских принадлежностей и хозяйственных товаров,</w:t>
      </w:r>
      <w:r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хозяйственные расходы (приобретение </w:t>
      </w:r>
      <w:r w:rsidR="00D50C5D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дров</w:t>
      </w:r>
      <w:r w:rsidR="001B4487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приготовления пищи на костре</w:t>
      </w:r>
      <w:r w:rsidR="00D50C5D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B4487"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подвоз питьевой воды, вывоз м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усора</w:t>
      </w:r>
      <w:r w:rsidR="009D338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аренда биотуалетов</w:t>
      </w:r>
      <w:r w:rsid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др.) </w:t>
      </w:r>
      <w:r w:rsidRPr="001B44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за счет заявочного взноса участников.</w:t>
      </w:r>
    </w:p>
    <w:p w:rsidR="00D13478" w:rsidRDefault="00D13478" w:rsidP="00D134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FE046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Заявочный взнос на проведение соревнований с одного участника: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402"/>
        <w:gridCol w:w="3499"/>
      </w:tblGrid>
      <w:tr w:rsidR="00D12E8D" w:rsidRPr="00CC64CB" w:rsidTr="00D50C5D">
        <w:trPr>
          <w:trHeight w:val="487"/>
        </w:trPr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D12E8D" w:rsidRPr="00CC64CB" w:rsidRDefault="00D50C5D" w:rsidP="00694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  <w:t>Возрастные группы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D12E8D" w:rsidRPr="00CC64CB" w:rsidRDefault="00D12E8D" w:rsidP="00694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CC64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  <w:t>3</w:t>
            </w:r>
            <w:r w:rsidRPr="00CC64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  <w:t xml:space="preserve"> дня соревнований</w:t>
            </w:r>
          </w:p>
        </w:tc>
        <w:tc>
          <w:tcPr>
            <w:tcW w:w="3499" w:type="dxa"/>
            <w:hideMark/>
          </w:tcPr>
          <w:p w:rsidR="00D12E8D" w:rsidRPr="00CC64CB" w:rsidRDefault="00D12E8D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CC64C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  <w:t>За 1 день соревнований</w:t>
            </w:r>
          </w:p>
        </w:tc>
      </w:tr>
      <w:tr w:rsidR="00D12E8D" w:rsidRPr="00CC64CB" w:rsidTr="00C70F43">
        <w:trPr>
          <w:trHeight w:val="403"/>
        </w:trPr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D12E8D" w:rsidRPr="00CC64CB" w:rsidRDefault="00D12E8D" w:rsidP="00694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CC64C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МЖ 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2</w:t>
            </w:r>
            <w:r w:rsidRPr="00CC64CB">
              <w:rPr>
                <w:rFonts w:ascii="Times New Roman" w:eastAsia="Times New Roman" w:hAnsi="Times New Roman" w:cs="Times New Roman"/>
                <w:iCs/>
                <w:color w:val="000000"/>
                <w:sz w:val="30"/>
                <w:szCs w:val="30"/>
                <w:lang w:eastAsia="ru-RU"/>
              </w:rPr>
              <w:t>-18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  <w:hideMark/>
          </w:tcPr>
          <w:p w:rsidR="00D12E8D" w:rsidRPr="00D12E8D" w:rsidRDefault="00833F98" w:rsidP="00D1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en-US" w:eastAsia="ru-RU"/>
              </w:rPr>
              <w:t>10</w:t>
            </w:r>
            <w:r w:rsidR="00D12E8D" w:rsidRPr="00D12E8D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рублей</w:t>
            </w:r>
          </w:p>
        </w:tc>
        <w:tc>
          <w:tcPr>
            <w:tcW w:w="3499" w:type="dxa"/>
            <w:tcBorders>
              <w:bottom w:val="single" w:sz="4" w:space="0" w:color="000000"/>
            </w:tcBorders>
            <w:hideMark/>
          </w:tcPr>
          <w:p w:rsidR="00D12E8D" w:rsidRPr="00D12E8D" w:rsidRDefault="00833F98" w:rsidP="00D12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en-US" w:eastAsia="ru-RU"/>
              </w:rPr>
              <w:t>4</w:t>
            </w:r>
            <w:r w:rsidR="00D12E8D" w:rsidRPr="00D12E8D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рубля</w:t>
            </w:r>
          </w:p>
        </w:tc>
      </w:tr>
    </w:tbl>
    <w:p w:rsidR="00C70F43" w:rsidRPr="001B4487" w:rsidRDefault="00D13478" w:rsidP="00D12E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Заявочный взнос перечисляет</w:t>
      </w:r>
      <w:r w:rsidR="00D12E8D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="00D50C5D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безналичному расчету до  12 </w:t>
      </w:r>
      <w:r w:rsidR="00D12E8D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 2017</w:t>
      </w:r>
      <w:r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расчетный счет</w:t>
      </w:r>
      <w:r w:rsidR="00C70F43" w:rsidRPr="001B448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D12E8D" w:rsidRPr="001B4487" w:rsidRDefault="00D12E8D" w:rsidP="00D1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4487">
        <w:rPr>
          <w:rFonts w:ascii="Times New Roman" w:hAnsi="Times New Roman" w:cs="Times New Roman"/>
          <w:sz w:val="30"/>
          <w:szCs w:val="30"/>
        </w:rPr>
        <w:lastRenderedPageBreak/>
        <w:t>Гомельская областная федерация ОСО «БФО». Реквизиты для оплаты: УНП 401162944 ОАО Ба</w:t>
      </w:r>
      <w:r w:rsidR="00C70F43" w:rsidRPr="001B4487">
        <w:rPr>
          <w:rFonts w:ascii="Times New Roman" w:hAnsi="Times New Roman" w:cs="Times New Roman"/>
          <w:sz w:val="30"/>
          <w:szCs w:val="30"/>
        </w:rPr>
        <w:t>нк «Москва-Минск», г.Минск, р/с </w:t>
      </w:r>
      <w:r w:rsidRPr="001B4487">
        <w:rPr>
          <w:rFonts w:ascii="Times New Roman" w:hAnsi="Times New Roman" w:cs="Times New Roman"/>
          <w:sz w:val="30"/>
          <w:szCs w:val="30"/>
        </w:rPr>
        <w:t>3015411060013, код банка 153001272.</w:t>
      </w:r>
    </w:p>
    <w:p w:rsidR="00D12E8D" w:rsidRPr="001B4487" w:rsidRDefault="00D12E8D" w:rsidP="00D12E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B4487">
        <w:rPr>
          <w:rFonts w:ascii="Times New Roman" w:hAnsi="Times New Roman" w:cs="Times New Roman"/>
          <w:sz w:val="30"/>
          <w:szCs w:val="30"/>
        </w:rPr>
        <w:t xml:space="preserve">Назначение платежа: </w:t>
      </w:r>
      <w:r w:rsidR="00F1352C" w:rsidRPr="00F1352C">
        <w:rPr>
          <w:rFonts w:ascii="Times New Roman" w:hAnsi="Times New Roman" w:cs="Times New Roman"/>
          <w:sz w:val="30"/>
          <w:szCs w:val="30"/>
        </w:rPr>
        <w:t>з</w:t>
      </w:r>
      <w:r w:rsidRPr="00F1352C">
        <w:rPr>
          <w:rFonts w:ascii="Times New Roman" w:hAnsi="Times New Roman" w:cs="Times New Roman"/>
          <w:sz w:val="30"/>
          <w:szCs w:val="30"/>
        </w:rPr>
        <w:t xml:space="preserve">аявочный взнос на организацию </w:t>
      </w:r>
      <w:r w:rsidR="00C70F43" w:rsidRPr="00F1352C">
        <w:rPr>
          <w:rFonts w:ascii="Times New Roman" w:hAnsi="Times New Roman" w:cs="Times New Roman"/>
          <w:sz w:val="30"/>
          <w:szCs w:val="30"/>
        </w:rPr>
        <w:t>Первенства</w:t>
      </w:r>
      <w:r w:rsidR="008706BA" w:rsidRPr="001B448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1B4487">
        <w:rPr>
          <w:rFonts w:ascii="Times New Roman" w:hAnsi="Times New Roman" w:cs="Times New Roman"/>
          <w:sz w:val="30"/>
          <w:szCs w:val="30"/>
        </w:rPr>
        <w:t>(тел. для справок 8 (029) 7386997).</w:t>
      </w:r>
    </w:p>
    <w:p w:rsidR="00D13478" w:rsidRPr="001B4487" w:rsidRDefault="00D13478" w:rsidP="00833F9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3478" w:rsidRPr="00C94E14" w:rsidRDefault="00D13478" w:rsidP="00D13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ОРГАНИЗАЦИЯ ПРОЖИВАНИЯ УЧАСТНИКОВ ПЕРВЕНСТВА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</w:pPr>
      <w:r w:rsidRPr="00C94E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Размещение участников Первенства организуется</w:t>
      </w:r>
      <w:r w:rsidR="00D12E8D" w:rsidRPr="00C94E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C94E14">
        <w:rPr>
          <w:rFonts w:ascii="Times New Roman" w:eastAsia="Times New Roman" w:hAnsi="Times New Roman" w:cs="Times New Roman"/>
          <w:sz w:val="30"/>
          <w:szCs w:val="30"/>
          <w:lang w:eastAsia="ar-SA"/>
        </w:rPr>
        <w:t>в лесном массиве</w:t>
      </w:r>
      <w:r w:rsidR="00D12E8D" w:rsidRPr="00C94E1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около д. Терюха</w:t>
      </w:r>
      <w:r w:rsidRPr="00C94E14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8706BA" w:rsidRPr="00C94E14">
        <w:rPr>
          <w:rFonts w:ascii="Times New Roman" w:eastAsia="Times New Roman" w:hAnsi="Times New Roman" w:cs="Times New Roman"/>
          <w:sz w:val="30"/>
          <w:szCs w:val="30"/>
          <w:lang w:eastAsia="ar-SA"/>
        </w:rPr>
        <w:t>Гомельского района</w:t>
      </w:r>
      <w:r w:rsidRPr="00C94E1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ar-SA"/>
        </w:rPr>
        <w:t xml:space="preserve"> (30 км к </w:t>
      </w:r>
      <w:r w:rsidR="00D12E8D" w:rsidRPr="00C94E1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ar-SA"/>
        </w:rPr>
        <w:t>югу</w:t>
      </w:r>
      <w:r w:rsidRPr="00C94E14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ar-SA"/>
        </w:rPr>
        <w:t xml:space="preserve"> от г. Гомель).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Команды должны иметь полный комплект бивачного снаряжения для проживания и организации питания в</w:t>
      </w:r>
      <w:r w:rsidRPr="00C94E14">
        <w:rPr>
          <w:rFonts w:ascii="Times New Roman" w:eastAsia="Times New Roman" w:hAnsi="Times New Roman" w:cs="Calibri"/>
          <w:bCs/>
          <w:sz w:val="30"/>
          <w:szCs w:val="30"/>
          <w:lang w:eastAsia="ar-SA"/>
        </w:rPr>
        <w:t xml:space="preserve"> полевых условиях, </w:t>
      </w:r>
      <w:r w:rsidR="00D50C5D" w:rsidRPr="00C94E14">
        <w:rPr>
          <w:rFonts w:ascii="Times New Roman" w:eastAsia="Times New Roman" w:hAnsi="Times New Roman" w:cs="Calibri"/>
          <w:bCs/>
          <w:sz w:val="30"/>
          <w:szCs w:val="30"/>
          <w:lang w:eastAsia="ar-SA"/>
        </w:rPr>
        <w:t xml:space="preserve">подписанные </w:t>
      </w:r>
      <w:r w:rsidRPr="00C94E14">
        <w:rPr>
          <w:rFonts w:ascii="Times New Roman" w:eastAsia="Times New Roman" w:hAnsi="Times New Roman" w:cs="Calibri"/>
          <w:bCs/>
          <w:sz w:val="30"/>
          <w:szCs w:val="30"/>
          <w:lang w:eastAsia="ar-SA"/>
        </w:rPr>
        <w:t>емкости для воды, табличку с названием</w:t>
      </w:r>
      <w:r w:rsidR="00D50C5D" w:rsidRPr="00C94E14">
        <w:rPr>
          <w:rFonts w:ascii="Times New Roman" w:eastAsia="Times New Roman" w:hAnsi="Times New Roman" w:cs="Calibri"/>
          <w:bCs/>
          <w:sz w:val="30"/>
          <w:szCs w:val="30"/>
          <w:lang w:eastAsia="ar-SA"/>
        </w:rPr>
        <w:t xml:space="preserve"> команды</w:t>
      </w:r>
      <w:r w:rsidRPr="00C94E14">
        <w:rPr>
          <w:rFonts w:ascii="Times New Roman" w:eastAsia="Times New Roman" w:hAnsi="Times New Roman" w:cs="Calibri"/>
          <w:bCs/>
          <w:sz w:val="30"/>
          <w:szCs w:val="30"/>
          <w:lang w:eastAsia="ar-SA"/>
        </w:rPr>
        <w:t>, единую спортивную и парадную форму.</w:t>
      </w:r>
    </w:p>
    <w:p w:rsidR="00D13478" w:rsidRPr="00C94E14" w:rsidRDefault="00D13478" w:rsidP="00D1347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</w:p>
    <w:p w:rsidR="00D13478" w:rsidRPr="00C94E14" w:rsidRDefault="00D13478" w:rsidP="00D1347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ar-SA"/>
        </w:rPr>
      </w:pPr>
      <w:r w:rsidRPr="00C94E14">
        <w:rPr>
          <w:rFonts w:ascii="Times New Roman" w:eastAsia="Calibri" w:hAnsi="Times New Roman" w:cs="Times New Roman"/>
          <w:b/>
          <w:sz w:val="30"/>
          <w:szCs w:val="30"/>
          <w:lang w:eastAsia="ar-SA"/>
        </w:rPr>
        <w:t>ОБЕСПЕЧЕНИЕ  БЕЗОПАСНОСТИ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за: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безопасность проведения соревнований возлагается на ГСК;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жизнь и здоровье участников – возлагается на руководителей и тренеров команд;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дисциплины и порядка среди спортсменов в местах соревнований и проживания – на руководителей команд; 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подготовки участников требованиям, предъявляемым к дистанциям соревнований, – на тренеров и руководителей команд;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за соблюдение санитарно-гигиенических и экологических норм в местах размещения команд – на руководителей команд.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3478" w:rsidRPr="00C94E14" w:rsidRDefault="00D13478" w:rsidP="00D1347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 ОРГАНИЗАЦИИ  МЕДИЦИНСКОГО ОБЕСПЕЧЕНИЯ</w:t>
      </w:r>
    </w:p>
    <w:p w:rsidR="006178FD" w:rsidRPr="00C94E14" w:rsidRDefault="006178FD" w:rsidP="006178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На соревнованиях во время их проведения присутствует врач, готовый к оказанию первой медицинской помощи.</w:t>
      </w:r>
    </w:p>
    <w:p w:rsidR="006178FD" w:rsidRPr="00C94E14" w:rsidRDefault="006178FD" w:rsidP="006178F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Обязанности врача:</w:t>
      </w:r>
    </w:p>
    <w:p w:rsidR="006178FD" w:rsidRPr="00C94E14" w:rsidRDefault="006178FD" w:rsidP="006178F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подготовка медикаментов и перевязочного материала;</w:t>
      </w:r>
    </w:p>
    <w:p w:rsidR="006178FD" w:rsidRPr="00C94E14" w:rsidRDefault="006178FD" w:rsidP="006178F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оборудование на месте соревнований пункта оказания первой помощи;</w:t>
      </w:r>
    </w:p>
    <w:p w:rsidR="006178FD" w:rsidRPr="00C94E14" w:rsidRDefault="006178FD" w:rsidP="006178F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оказание первой медицинской помощи;</w:t>
      </w:r>
    </w:p>
    <w:p w:rsidR="006178FD" w:rsidRPr="00C94E14" w:rsidRDefault="006178FD" w:rsidP="006178FD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направление, при необходимости, пострадавшего в больницу;</w:t>
      </w:r>
    </w:p>
    <w:p w:rsidR="006178FD" w:rsidRPr="00C94E14" w:rsidRDefault="006178FD" w:rsidP="006178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контроль за соблюдением санитарно-гигиенических норм на месте проведения соревнований.</w:t>
      </w:r>
    </w:p>
    <w:p w:rsidR="00D13478" w:rsidRPr="00C94E14" w:rsidRDefault="00D13478" w:rsidP="00D13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846DA" w:rsidRDefault="00B846DA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:rsidR="00D13478" w:rsidRPr="00C94E14" w:rsidRDefault="00CC03C4" w:rsidP="00D134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 </w:t>
      </w:r>
      <w:r w:rsidR="00D13478" w:rsidRPr="00C94E1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ПОРЯДОК  ПОДАЧИ  ПРОТЕСТОВ  И  ИХ  РАССМОТРЕНИЯ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 команды может опротестовать результат соревнований в случае нарушени</w:t>
      </w:r>
      <w:r w:rsidR="00835CAD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соревнований или судейских ошибок, повлекших существенные</w:t>
      </w:r>
      <w:bookmarkStart w:id="0" w:name="_GoBack"/>
      <w:bookmarkEnd w:id="0"/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изменения в определении личных и командных мест, а также в случае неправильного допуска команд или отдельных спортсменов к данным соревнованиям.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</w:t>
      </w:r>
      <w:r w:rsidR="009A2963">
        <w:rPr>
          <w:rFonts w:ascii="Times New Roman" w:eastAsia="Times New Roman" w:hAnsi="Times New Roman" w:cs="Times New Roman"/>
          <w:sz w:val="30"/>
          <w:szCs w:val="30"/>
          <w:lang w:eastAsia="ru-RU"/>
        </w:rPr>
        <w:t>ый протест с указанием пунктов П</w:t>
      </w: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равил, которые были нарушены, главному секретарю соревнований на имя главного судьи. Главный секретарь фиксирует время подачи протеста. Несвоевременно поданные протесты не рассматриваются.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Протесты рассматривает ГСК Первенства. </w:t>
      </w:r>
      <w:r w:rsidRPr="00C94E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по протесту должно быть принято до утверждения результатов соревнований. </w:t>
      </w:r>
    </w:p>
    <w:p w:rsidR="00D13478" w:rsidRPr="00C94E14" w:rsidRDefault="00D13478" w:rsidP="00D13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C94E14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по протесту излагается в письменной форме и размещается на официальном стенде информации.</w:t>
      </w:r>
    </w:p>
    <w:p w:rsidR="00D13478" w:rsidRPr="00C94E14" w:rsidRDefault="00D13478" w:rsidP="00D1347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11B7" w:rsidRPr="00C94E14" w:rsidRDefault="00D13478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C94E14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Данное положение является официальным вызовом на соревнования</w:t>
      </w:r>
    </w:p>
    <w:p w:rsidR="00D911B7" w:rsidRPr="00C94E14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D911B7" w:rsidRDefault="00D911B7" w:rsidP="00FD7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</w:p>
    <w:p w:rsidR="007942A4" w:rsidRDefault="007942A4" w:rsidP="00FD78B0">
      <w:pPr>
        <w:spacing w:after="0" w:line="240" w:lineRule="auto"/>
        <w:ind w:firstLine="709"/>
        <w:jc w:val="both"/>
      </w:pPr>
      <w:r>
        <w:br w:type="page"/>
      </w:r>
    </w:p>
    <w:p w:rsidR="0056422C" w:rsidRPr="0056422C" w:rsidRDefault="0056422C" w:rsidP="00564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56422C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lastRenderedPageBreak/>
        <w:t>Приложение 1</w:t>
      </w:r>
    </w:p>
    <w:p w:rsidR="0056422C" w:rsidRPr="0056422C" w:rsidRDefault="0056422C" w:rsidP="005642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</w:p>
    <w:p w:rsidR="0056422C" w:rsidRPr="0056422C" w:rsidRDefault="0056422C" w:rsidP="00564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  <w:r w:rsidRPr="0056422C"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  <w:t>СОСТАВ</w:t>
      </w:r>
    </w:p>
    <w:p w:rsidR="0056422C" w:rsidRPr="0056422C" w:rsidRDefault="0056422C" w:rsidP="0056422C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</w:pP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организационного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комитета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по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подготовке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и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проведению</w:t>
      </w: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 xml:space="preserve"> </w:t>
      </w:r>
    </w:p>
    <w:p w:rsidR="00BB5AE7" w:rsidRPr="0056422C" w:rsidRDefault="0056422C" w:rsidP="00BB5AE7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56422C">
        <w:rPr>
          <w:rFonts w:ascii="Arial Unicode MS" w:eastAsia="Arial Unicode MS" w:hAnsi="Times New Roman" w:cs="Arial Unicode MS"/>
          <w:color w:val="000000"/>
          <w:sz w:val="30"/>
          <w:szCs w:val="30"/>
          <w:lang w:eastAsia="ru-RU"/>
        </w:rPr>
        <w:t>П</w:t>
      </w:r>
      <w:r w:rsidRPr="0056422C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ервенства Республики Беларусь по </w:t>
      </w:r>
      <w:r w:rsidR="00BB5AE7">
        <w:rPr>
          <w:rFonts w:ascii="Times New Roman" w:eastAsia="Arial Unicode MS" w:hAnsi="Times New Roman" w:cs="Times New Roman"/>
          <w:sz w:val="30"/>
          <w:szCs w:val="30"/>
          <w:lang w:eastAsia="ru-RU"/>
        </w:rPr>
        <w:t>спортивному ориентированию</w:t>
      </w:r>
    </w:p>
    <w:p w:rsidR="0056422C" w:rsidRPr="0056422C" w:rsidRDefault="0056422C" w:rsidP="00564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544"/>
        <w:gridCol w:w="536"/>
        <w:gridCol w:w="5951"/>
      </w:tblGrid>
      <w:tr w:rsidR="0056422C" w:rsidRPr="0056422C" w:rsidTr="0056422C">
        <w:trPr>
          <w:trHeight w:val="653"/>
        </w:trPr>
        <w:tc>
          <w:tcPr>
            <w:tcW w:w="3544" w:type="dxa"/>
          </w:tcPr>
          <w:p w:rsidR="0035191B" w:rsidRDefault="0035191B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Сидоренко</w:t>
            </w:r>
          </w:p>
          <w:p w:rsidR="0056422C" w:rsidRPr="0056422C" w:rsidRDefault="0035191B" w:rsidP="00961243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Раиса Станиславовна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заместитель Министра образования Республики Беларусь, председатель</w:t>
            </w:r>
          </w:p>
        </w:tc>
      </w:tr>
      <w:tr w:rsidR="0056422C" w:rsidRPr="0056422C" w:rsidTr="0056422C">
        <w:trPr>
          <w:trHeight w:val="653"/>
        </w:trPr>
        <w:tc>
          <w:tcPr>
            <w:tcW w:w="3544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Дурнов</w:t>
            </w:r>
          </w:p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Вячеслав Викторович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первый заместитель Министра спорта и туризма Республики Беларусь, сопредседатель</w:t>
            </w:r>
          </w:p>
        </w:tc>
      </w:tr>
      <w:tr w:rsidR="0056422C" w:rsidRPr="0056422C" w:rsidTr="0056422C">
        <w:trPr>
          <w:trHeight w:val="653"/>
        </w:trPr>
        <w:tc>
          <w:tcPr>
            <w:tcW w:w="3544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 xml:space="preserve">Соротник </w:t>
            </w:r>
          </w:p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 xml:space="preserve">Мария Александровна 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начальник управления социальной, воспитательной и идеологической работы Министерства образования Республики Беларусь</w:t>
            </w:r>
          </w:p>
        </w:tc>
      </w:tr>
      <w:tr w:rsidR="0056422C" w:rsidRPr="0056422C" w:rsidTr="0056422C">
        <w:trPr>
          <w:trHeight w:val="480"/>
        </w:trPr>
        <w:tc>
          <w:tcPr>
            <w:tcW w:w="3544" w:type="dxa"/>
          </w:tcPr>
          <w:p w:rsidR="0056422C" w:rsidRPr="00F22374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22374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Ворон</w:t>
            </w:r>
          </w:p>
          <w:p w:rsidR="0056422C" w:rsidRPr="00F22374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22374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 xml:space="preserve">Петр Григорьевич </w:t>
            </w:r>
          </w:p>
        </w:tc>
        <w:tc>
          <w:tcPr>
            <w:tcW w:w="536" w:type="dxa"/>
          </w:tcPr>
          <w:p w:rsidR="0056422C" w:rsidRPr="00F22374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22374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F22374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22374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начальник управления физической культуры Министерства спорта и туризма Республики Беларусь</w:t>
            </w:r>
          </w:p>
        </w:tc>
      </w:tr>
      <w:tr w:rsidR="0056422C" w:rsidRPr="0056422C" w:rsidTr="0056422C">
        <w:trPr>
          <w:trHeight w:val="653"/>
        </w:trPr>
        <w:tc>
          <w:tcPr>
            <w:tcW w:w="3544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  <w:t>Драпакова</w:t>
            </w:r>
          </w:p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  <w:t xml:space="preserve">Татьяна Васильевна 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sz w:val="30"/>
                <w:szCs w:val="30"/>
                <w:lang w:eastAsia="ru-RU"/>
              </w:rPr>
              <w:t>главный специалист управления социальной, воспитательной и идеологической работы Министерства образования Республики Беларусь</w:t>
            </w:r>
          </w:p>
        </w:tc>
      </w:tr>
      <w:tr w:rsidR="0056422C" w:rsidRPr="0056422C" w:rsidTr="0056422C">
        <w:trPr>
          <w:trHeight w:val="309"/>
        </w:trPr>
        <w:tc>
          <w:tcPr>
            <w:tcW w:w="3544" w:type="dxa"/>
          </w:tcPr>
          <w:p w:rsidR="0056422C" w:rsidRPr="0056422C" w:rsidRDefault="0056422C" w:rsidP="0056422C">
            <w:pPr>
              <w:spacing w:after="0" w:line="240" w:lineRule="auto"/>
              <w:ind w:right="57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Порошин</w:t>
            </w:r>
          </w:p>
          <w:p w:rsidR="0056422C" w:rsidRPr="0056422C" w:rsidRDefault="0056422C" w:rsidP="0056422C">
            <w:pPr>
              <w:spacing w:after="0" w:line="240" w:lineRule="auto"/>
              <w:ind w:right="57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Сергей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spacing w:after="0" w:line="240" w:lineRule="auto"/>
              <w:ind w:right="57"/>
              <w:jc w:val="center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spacing w:after="120" w:line="240" w:lineRule="auto"/>
              <w:ind w:right="57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начальник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управления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образования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Гомельского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облисполкома</w:t>
            </w:r>
          </w:p>
        </w:tc>
      </w:tr>
      <w:tr w:rsidR="0056422C" w:rsidRPr="0056422C" w:rsidTr="0056422C">
        <w:trPr>
          <w:trHeight w:val="309"/>
        </w:trPr>
        <w:tc>
          <w:tcPr>
            <w:tcW w:w="3544" w:type="dxa"/>
          </w:tcPr>
          <w:p w:rsidR="0056422C" w:rsidRPr="0056422C" w:rsidRDefault="0056422C" w:rsidP="0056422C">
            <w:pPr>
              <w:spacing w:after="0" w:line="240" w:lineRule="auto"/>
              <w:ind w:right="57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Яковлев</w:t>
            </w:r>
            <w:r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Андрей</w:t>
            </w:r>
            <w:r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Сергеевич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spacing w:after="0" w:line="240" w:lineRule="auto"/>
              <w:ind w:right="57"/>
              <w:jc w:val="center"/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spacing w:after="120" w:line="240" w:lineRule="auto"/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>председатель</w:t>
            </w: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844CB7">
              <w:rPr>
                <w:rFonts w:ascii="Times New Roman" w:eastAsia="Times New Roman" w:hAnsi="Times New Roman" w:cs="Calibri"/>
                <w:sz w:val="30"/>
                <w:szCs w:val="30"/>
                <w:lang w:eastAsia="ar-SA"/>
              </w:rPr>
              <w:t>общественного спортивного объединения «Белорусская федерация ориентирования»</w:t>
            </w:r>
          </w:p>
        </w:tc>
      </w:tr>
      <w:tr w:rsidR="0056422C" w:rsidRPr="0056422C" w:rsidTr="0056422C">
        <w:trPr>
          <w:trHeight w:val="480"/>
        </w:trPr>
        <w:tc>
          <w:tcPr>
            <w:tcW w:w="3544" w:type="dxa"/>
          </w:tcPr>
          <w:p w:rsidR="0056422C" w:rsidRPr="0056422C" w:rsidRDefault="0056422C" w:rsidP="0056422C">
            <w:pPr>
              <w:spacing w:after="0" w:line="240" w:lineRule="auto"/>
              <w:ind w:right="57"/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>Онуфрович</w:t>
            </w:r>
          </w:p>
          <w:p w:rsidR="0056422C" w:rsidRPr="0056422C" w:rsidRDefault="0056422C" w:rsidP="0056422C">
            <w:pPr>
              <w:spacing w:after="0" w:line="240" w:lineRule="auto"/>
              <w:ind w:right="57"/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>Елена</w:t>
            </w: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56422C">
              <w:rPr>
                <w:rFonts w:ascii="Arial Unicode MS" w:eastAsia="Arial Unicode MS" w:hAnsi="Times New Roman" w:cs="Arial Unicode MS"/>
                <w:color w:val="000000"/>
                <w:sz w:val="30"/>
                <w:szCs w:val="30"/>
                <w:lang w:eastAsia="ru-RU"/>
              </w:rPr>
              <w:t>Владимировна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директор Учреждения образования «Республиканский центр экологии и краеведения»</w:t>
            </w:r>
          </w:p>
        </w:tc>
      </w:tr>
      <w:tr w:rsidR="0056422C" w:rsidRPr="0056422C" w:rsidTr="0056422C">
        <w:trPr>
          <w:trHeight w:val="653"/>
        </w:trPr>
        <w:tc>
          <w:tcPr>
            <w:tcW w:w="3544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Герасименко</w:t>
            </w:r>
          </w:p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Александр Георгиевич</w:t>
            </w:r>
          </w:p>
        </w:tc>
        <w:tc>
          <w:tcPr>
            <w:tcW w:w="536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5951" w:type="dxa"/>
          </w:tcPr>
          <w:p w:rsidR="0056422C" w:rsidRPr="0056422C" w:rsidRDefault="0056422C" w:rsidP="0056422C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6422C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директор Государственного учреждения образования «Гомельский областной центр туризма и краеведения детей и молодежи</w:t>
            </w:r>
            <w:r w:rsidR="00D10B60">
              <w:rPr>
                <w:rFonts w:ascii="Times New Roman" w:eastAsia="Arial Unicode MS" w:hAnsi="Times New Roman" w:cs="Times New Roman"/>
                <w:color w:val="000000"/>
                <w:sz w:val="30"/>
                <w:szCs w:val="30"/>
                <w:lang w:eastAsia="ru-RU"/>
              </w:rPr>
              <w:t>»</w:t>
            </w:r>
          </w:p>
        </w:tc>
      </w:tr>
    </w:tbl>
    <w:p w:rsidR="0056422C" w:rsidRPr="0056422C" w:rsidRDefault="0056422C" w:rsidP="0056422C">
      <w:pPr>
        <w:keepNext/>
        <w:keepLines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30"/>
          <w:szCs w:val="30"/>
          <w:lang w:eastAsia="ru-RU"/>
        </w:rPr>
      </w:pPr>
    </w:p>
    <w:p w:rsidR="00315217" w:rsidRDefault="00315217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7942A4" w:rsidRPr="00315217" w:rsidRDefault="007942A4" w:rsidP="007942A4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521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 w:rsidR="00315217" w:rsidRPr="003152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7942A4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61" w:type="dxa"/>
        <w:tblInd w:w="5070" w:type="dxa"/>
        <w:tblLook w:val="04A0" w:firstRow="1" w:lastRow="0" w:firstColumn="1" w:lastColumn="0" w:noHBand="0" w:noVBand="1"/>
      </w:tblPr>
      <w:tblGrid>
        <w:gridCol w:w="4961"/>
      </w:tblGrid>
      <w:tr w:rsidR="007942A4" w:rsidRPr="00846D97" w:rsidTr="00846D97">
        <w:trPr>
          <w:trHeight w:val="1438"/>
        </w:trPr>
        <w:tc>
          <w:tcPr>
            <w:tcW w:w="4961" w:type="dxa"/>
            <w:shd w:val="clear" w:color="auto" w:fill="auto"/>
          </w:tcPr>
          <w:p w:rsidR="007942A4" w:rsidRPr="00846D97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D97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УТВЕРЖДАЮ</w:t>
            </w:r>
          </w:p>
          <w:p w:rsidR="007942A4" w:rsidRPr="00846D97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46D9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Начальник управления образования  облисполкома </w:t>
            </w:r>
          </w:p>
          <w:p w:rsidR="007942A4" w:rsidRPr="00846D97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D97">
              <w:rPr>
                <w:rFonts w:ascii="Times New Roman" w:eastAsia="Times New Roman" w:hAnsi="Times New Roman" w:cs="Times New Roman"/>
                <w:lang w:eastAsia="ru-RU"/>
              </w:rPr>
              <w:t>______________/____________________/</w:t>
            </w:r>
          </w:p>
          <w:p w:rsidR="007942A4" w:rsidRPr="00846D97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D97">
              <w:rPr>
                <w:rFonts w:ascii="Times New Roman" w:eastAsia="Times New Roman" w:hAnsi="Times New Roman" w:cs="Times New Roman"/>
                <w:lang w:eastAsia="ru-RU"/>
              </w:rPr>
              <w:t>____________________2017</w:t>
            </w:r>
          </w:p>
        </w:tc>
      </w:tr>
    </w:tbl>
    <w:p w:rsidR="007942A4" w:rsidRPr="007D0B8E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0B8E">
        <w:rPr>
          <w:rFonts w:ascii="Times New Roman" w:eastAsia="Times New Roman" w:hAnsi="Times New Roman" w:cs="Times New Roman"/>
          <w:b/>
          <w:lang w:eastAsia="ru-RU"/>
        </w:rPr>
        <w:t>ИМЕННАЯ  ЗАЯВКА</w:t>
      </w:r>
    </w:p>
    <w:p w:rsidR="007942A4" w:rsidRPr="007D0B8E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0B8E">
        <w:rPr>
          <w:rFonts w:ascii="Times New Roman" w:eastAsia="Times New Roman" w:hAnsi="Times New Roman" w:cs="Times New Roman"/>
          <w:b/>
          <w:lang w:eastAsia="ru-RU"/>
        </w:rPr>
        <w:t xml:space="preserve">на участие в Первенстве Республики Беларусь </w:t>
      </w:r>
    </w:p>
    <w:p w:rsidR="007942A4" w:rsidRPr="007D0B8E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0B8E">
        <w:rPr>
          <w:rFonts w:ascii="Times New Roman" w:eastAsia="Times New Roman" w:hAnsi="Times New Roman" w:cs="Times New Roman"/>
          <w:b/>
          <w:lang w:eastAsia="ru-RU"/>
        </w:rPr>
        <w:t>по спортивному ориентированию</w:t>
      </w:r>
    </w:p>
    <w:p w:rsidR="007942A4" w:rsidRPr="007D0B8E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0B8E">
        <w:rPr>
          <w:rFonts w:ascii="Times New Roman" w:eastAsia="Times New Roman" w:hAnsi="Times New Roman" w:cs="Times New Roman"/>
          <w:b/>
          <w:lang w:eastAsia="ru-RU"/>
        </w:rPr>
        <w:t xml:space="preserve">12-14июня 2017г., Гомельский район </w:t>
      </w:r>
    </w:p>
    <w:p w:rsidR="00C94E14" w:rsidRDefault="00C94E1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942A4" w:rsidRDefault="007942A4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0B8E">
        <w:rPr>
          <w:rFonts w:ascii="Times New Roman" w:eastAsia="Times New Roman" w:hAnsi="Times New Roman" w:cs="Times New Roman"/>
          <w:b/>
          <w:lang w:eastAsia="ru-RU"/>
        </w:rPr>
        <w:t>Команда _____________________________________________________</w:t>
      </w:r>
    </w:p>
    <w:p w:rsidR="00846D97" w:rsidRPr="00846D97" w:rsidRDefault="00846D97" w:rsidP="00794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"/>
        <w:gridCol w:w="959"/>
        <w:gridCol w:w="3030"/>
        <w:gridCol w:w="849"/>
        <w:gridCol w:w="992"/>
        <w:gridCol w:w="2551"/>
        <w:gridCol w:w="1316"/>
      </w:tblGrid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Фамилия, имя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Год рожд.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Разряд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</w:p>
        </w:tc>
        <w:tc>
          <w:tcPr>
            <w:tcW w:w="1316" w:type="dxa"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B8E">
              <w:rPr>
                <w:rFonts w:ascii="Times New Roman" w:eastAsia="Times New Roman" w:hAnsi="Times New Roman" w:cs="Times New Roman"/>
                <w:lang w:eastAsia="ru-RU"/>
              </w:rPr>
              <w:t>Допуск врача</w:t>
            </w: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2A4" w:rsidRPr="007D0B8E" w:rsidTr="000D72B5">
        <w:trPr>
          <w:trHeight w:val="221"/>
          <w:jc w:val="center"/>
        </w:trPr>
        <w:tc>
          <w:tcPr>
            <w:tcW w:w="445" w:type="dxa"/>
            <w:vAlign w:val="center"/>
          </w:tcPr>
          <w:p w:rsidR="007942A4" w:rsidRPr="007D0B8E" w:rsidRDefault="007942A4" w:rsidP="000D72B5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0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</w:tcPr>
          <w:p w:rsidR="007942A4" w:rsidRPr="007D0B8E" w:rsidRDefault="007942A4" w:rsidP="000D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942A4" w:rsidRPr="007D0B8E" w:rsidRDefault="007942A4" w:rsidP="007942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942A4" w:rsidRPr="007D0B8E" w:rsidRDefault="007942A4" w:rsidP="007942A4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7D0B8E">
        <w:rPr>
          <w:rFonts w:ascii="Times New Roman" w:eastAsia="Times New Roman" w:hAnsi="Times New Roman" w:cs="Times New Roman"/>
          <w:lang w:eastAsia="ru-RU"/>
        </w:rPr>
        <w:t>Допущено  _______ человек.             Врач _______</w:t>
      </w:r>
    </w:p>
    <w:p w:rsidR="007942A4" w:rsidRPr="007D0B8E" w:rsidRDefault="007942A4" w:rsidP="007942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D0B8E">
        <w:rPr>
          <w:rFonts w:ascii="Times New Roman" w:eastAsia="Times New Roman" w:hAnsi="Times New Roman" w:cs="Times New Roman"/>
          <w:lang w:eastAsia="ru-RU"/>
        </w:rPr>
        <w:t>Представитель _____________________________ телефон ____________</w:t>
      </w:r>
    </w:p>
    <w:p w:rsidR="007942A4" w:rsidRPr="007D0B8E" w:rsidRDefault="007942A4" w:rsidP="007942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D0B8E">
        <w:rPr>
          <w:rFonts w:ascii="Times New Roman" w:eastAsia="Times New Roman" w:hAnsi="Times New Roman" w:cs="Times New Roman"/>
          <w:lang w:eastAsia="ru-RU"/>
        </w:rPr>
        <w:t>Тренер____________________________________ телефон ____________</w:t>
      </w:r>
    </w:p>
    <w:p w:rsidR="007942A4" w:rsidRPr="007D0B8E" w:rsidRDefault="007942A4" w:rsidP="007942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D0B8E">
        <w:rPr>
          <w:rFonts w:ascii="Times New Roman" w:eastAsia="Times New Roman" w:hAnsi="Times New Roman" w:cs="Times New Roman"/>
          <w:lang w:eastAsia="ru-RU"/>
        </w:rPr>
        <w:t>Тренер____________________________________ телефон ____________</w:t>
      </w:r>
    </w:p>
    <w:p w:rsidR="007942A4" w:rsidRPr="007D0B8E" w:rsidRDefault="007942A4" w:rsidP="007942A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D0B8E">
        <w:rPr>
          <w:rFonts w:ascii="Times New Roman" w:eastAsia="Times New Roman" w:hAnsi="Times New Roman" w:cs="Times New Roman"/>
          <w:lang w:eastAsia="ru-RU"/>
        </w:rPr>
        <w:t>Тренер____________________________________ телефон ____________</w:t>
      </w:r>
    </w:p>
    <w:p w:rsidR="007942A4" w:rsidRPr="007D0B8E" w:rsidRDefault="007942A4"/>
    <w:sectPr w:rsidR="007942A4" w:rsidRPr="007D0B8E" w:rsidSect="001C631C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D56" w:rsidRDefault="00984D56" w:rsidP="001C631C">
      <w:pPr>
        <w:spacing w:after="0" w:line="240" w:lineRule="auto"/>
      </w:pPr>
      <w:r>
        <w:separator/>
      </w:r>
    </w:p>
  </w:endnote>
  <w:endnote w:type="continuationSeparator" w:id="0">
    <w:p w:rsidR="00984D56" w:rsidRDefault="00984D56" w:rsidP="001C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D56" w:rsidRDefault="00984D56" w:rsidP="001C631C">
      <w:pPr>
        <w:spacing w:after="0" w:line="240" w:lineRule="auto"/>
      </w:pPr>
      <w:r>
        <w:separator/>
      </w:r>
    </w:p>
  </w:footnote>
  <w:footnote w:type="continuationSeparator" w:id="0">
    <w:p w:rsidR="00984D56" w:rsidRDefault="00984D56" w:rsidP="001C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129231"/>
      <w:docPartObj>
        <w:docPartGallery w:val="Page Numbers (Top of Page)"/>
        <w:docPartUnique/>
      </w:docPartObj>
    </w:sdtPr>
    <w:sdtEndPr/>
    <w:sdtContent>
      <w:p w:rsidR="001C631C" w:rsidRDefault="0046031B">
        <w:pPr>
          <w:pStyle w:val="a6"/>
          <w:jc w:val="center"/>
        </w:pPr>
        <w:r>
          <w:fldChar w:fldCharType="begin"/>
        </w:r>
        <w:r w:rsidR="001C631C">
          <w:instrText>PAGE   \* MERGEFORMAT</w:instrText>
        </w:r>
        <w:r>
          <w:fldChar w:fldCharType="separate"/>
        </w:r>
        <w:r w:rsidR="009A2963">
          <w:rPr>
            <w:noProof/>
          </w:rPr>
          <w:t>8</w:t>
        </w:r>
        <w:r>
          <w:fldChar w:fldCharType="end"/>
        </w:r>
      </w:p>
    </w:sdtContent>
  </w:sdt>
  <w:p w:rsidR="001C631C" w:rsidRDefault="001C63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53E61"/>
    <w:multiLevelType w:val="hybridMultilevel"/>
    <w:tmpl w:val="977E3D16"/>
    <w:lvl w:ilvl="0" w:tplc="3CD06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9"/>
    <w:rsid w:val="000227DC"/>
    <w:rsid w:val="000368D0"/>
    <w:rsid w:val="00042C29"/>
    <w:rsid w:val="000E3721"/>
    <w:rsid w:val="000E73F8"/>
    <w:rsid w:val="000F518E"/>
    <w:rsid w:val="00112C7B"/>
    <w:rsid w:val="00124ED5"/>
    <w:rsid w:val="001A14AB"/>
    <w:rsid w:val="001B4487"/>
    <w:rsid w:val="001C631C"/>
    <w:rsid w:val="002139A5"/>
    <w:rsid w:val="00247DD6"/>
    <w:rsid w:val="00256614"/>
    <w:rsid w:val="0026124B"/>
    <w:rsid w:val="00277BB2"/>
    <w:rsid w:val="00292CEC"/>
    <w:rsid w:val="002A116D"/>
    <w:rsid w:val="002C4F84"/>
    <w:rsid w:val="002E2674"/>
    <w:rsid w:val="002F0634"/>
    <w:rsid w:val="002F0722"/>
    <w:rsid w:val="003038F9"/>
    <w:rsid w:val="00315217"/>
    <w:rsid w:val="003205AF"/>
    <w:rsid w:val="00323266"/>
    <w:rsid w:val="0035191B"/>
    <w:rsid w:val="003603E0"/>
    <w:rsid w:val="003645BC"/>
    <w:rsid w:val="003661F5"/>
    <w:rsid w:val="00390879"/>
    <w:rsid w:val="003F0213"/>
    <w:rsid w:val="003F7541"/>
    <w:rsid w:val="004367C8"/>
    <w:rsid w:val="00441AAB"/>
    <w:rsid w:val="00455BE5"/>
    <w:rsid w:val="0046031B"/>
    <w:rsid w:val="00465F3C"/>
    <w:rsid w:val="0049063E"/>
    <w:rsid w:val="004F4571"/>
    <w:rsid w:val="00514CDD"/>
    <w:rsid w:val="0056422C"/>
    <w:rsid w:val="00572DEE"/>
    <w:rsid w:val="005A24E5"/>
    <w:rsid w:val="005C7241"/>
    <w:rsid w:val="005E71AC"/>
    <w:rsid w:val="00607343"/>
    <w:rsid w:val="006178FD"/>
    <w:rsid w:val="00624F4C"/>
    <w:rsid w:val="0063119E"/>
    <w:rsid w:val="006314A9"/>
    <w:rsid w:val="00631C12"/>
    <w:rsid w:val="006805C5"/>
    <w:rsid w:val="0068644E"/>
    <w:rsid w:val="00694630"/>
    <w:rsid w:val="006A7232"/>
    <w:rsid w:val="006A7AE6"/>
    <w:rsid w:val="00707FD3"/>
    <w:rsid w:val="00750886"/>
    <w:rsid w:val="00781DEC"/>
    <w:rsid w:val="00786984"/>
    <w:rsid w:val="007942A4"/>
    <w:rsid w:val="007D0B8E"/>
    <w:rsid w:val="007D1F3B"/>
    <w:rsid w:val="00833F98"/>
    <w:rsid w:val="00835CAD"/>
    <w:rsid w:val="00844CB7"/>
    <w:rsid w:val="00846D97"/>
    <w:rsid w:val="00850387"/>
    <w:rsid w:val="00855EEF"/>
    <w:rsid w:val="008706BA"/>
    <w:rsid w:val="008767F9"/>
    <w:rsid w:val="008A53B5"/>
    <w:rsid w:val="008F408C"/>
    <w:rsid w:val="008F4E69"/>
    <w:rsid w:val="0090029F"/>
    <w:rsid w:val="00961243"/>
    <w:rsid w:val="00984D56"/>
    <w:rsid w:val="009A2963"/>
    <w:rsid w:val="009D338E"/>
    <w:rsid w:val="00A26614"/>
    <w:rsid w:val="00A26A60"/>
    <w:rsid w:val="00A53FFC"/>
    <w:rsid w:val="00A72E49"/>
    <w:rsid w:val="00A74760"/>
    <w:rsid w:val="00A83F44"/>
    <w:rsid w:val="00AA2653"/>
    <w:rsid w:val="00AA62E8"/>
    <w:rsid w:val="00AF4906"/>
    <w:rsid w:val="00B37B21"/>
    <w:rsid w:val="00B65DFB"/>
    <w:rsid w:val="00B66832"/>
    <w:rsid w:val="00B846DA"/>
    <w:rsid w:val="00BB5AE7"/>
    <w:rsid w:val="00BB7051"/>
    <w:rsid w:val="00C03873"/>
    <w:rsid w:val="00C70F43"/>
    <w:rsid w:val="00C81E96"/>
    <w:rsid w:val="00C94E14"/>
    <w:rsid w:val="00CC03C4"/>
    <w:rsid w:val="00CD733A"/>
    <w:rsid w:val="00CE1B77"/>
    <w:rsid w:val="00CE4D10"/>
    <w:rsid w:val="00D10B60"/>
    <w:rsid w:val="00D12E8D"/>
    <w:rsid w:val="00D13478"/>
    <w:rsid w:val="00D32048"/>
    <w:rsid w:val="00D50C5D"/>
    <w:rsid w:val="00D52CAC"/>
    <w:rsid w:val="00D85FBA"/>
    <w:rsid w:val="00D911B7"/>
    <w:rsid w:val="00DE3A4F"/>
    <w:rsid w:val="00DF275D"/>
    <w:rsid w:val="00E01263"/>
    <w:rsid w:val="00E16853"/>
    <w:rsid w:val="00E26EAE"/>
    <w:rsid w:val="00E85A1D"/>
    <w:rsid w:val="00EA3419"/>
    <w:rsid w:val="00EC0587"/>
    <w:rsid w:val="00EF5AA0"/>
    <w:rsid w:val="00F1352C"/>
    <w:rsid w:val="00F22374"/>
    <w:rsid w:val="00F44CBF"/>
    <w:rsid w:val="00F64327"/>
    <w:rsid w:val="00FC2AEF"/>
    <w:rsid w:val="00FD78B0"/>
    <w:rsid w:val="00FF7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C5FD9D-78EA-424A-8DB8-200AFF0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47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5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F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31C"/>
  </w:style>
  <w:style w:type="paragraph" w:styleId="a8">
    <w:name w:val="footer"/>
    <w:basedOn w:val="a"/>
    <w:link w:val="a9"/>
    <w:uiPriority w:val="99"/>
    <w:unhideWhenUsed/>
    <w:rsid w:val="001C6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tkum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gomel.ukoz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belaru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ogomel.uk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ien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1457F-4DC0-4B64-AAAD-E276B1FF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rctkum-109-1</dc:creator>
  <cp:lastModifiedBy>Tatiana Drapakova</cp:lastModifiedBy>
  <cp:revision>3</cp:revision>
  <cp:lastPrinted>2017-05-12T09:10:00Z</cp:lastPrinted>
  <dcterms:created xsi:type="dcterms:W3CDTF">2017-05-12T09:11:00Z</dcterms:created>
  <dcterms:modified xsi:type="dcterms:W3CDTF">2017-05-12T09:11:00Z</dcterms:modified>
</cp:coreProperties>
</file>