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DC" w:rsidRPr="00543E30" w:rsidRDefault="00543E30" w:rsidP="004F4E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r w:rsidRPr="00543E3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Бюллетень 2</w:t>
      </w:r>
    </w:p>
    <w:p w:rsidR="00543E30" w:rsidRPr="00543E30" w:rsidRDefault="000A3066" w:rsidP="00E20C1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="00543E30" w:rsidRPr="00543E30">
        <w:rPr>
          <w:rFonts w:ascii="Times New Roman" w:hAnsi="Times New Roman" w:cs="Times New Roman"/>
          <w:b/>
          <w:color w:val="000000"/>
          <w:sz w:val="28"/>
          <w:szCs w:val="28"/>
        </w:rPr>
        <w:t>крытый чемпионат БФО по ночному ориентированию</w:t>
      </w:r>
    </w:p>
    <w:p w:rsidR="004F4EDC" w:rsidRPr="00543E30" w:rsidRDefault="004F4EDC" w:rsidP="004F4E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Время и место старта</w:t>
      </w:r>
    </w:p>
    <w:p w:rsidR="00F21516" w:rsidRPr="00543E30" w:rsidRDefault="00F21516" w:rsidP="00F215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15 апреля</w:t>
      </w:r>
    </w:p>
    <w:p w:rsidR="00F21516" w:rsidRPr="00543E30" w:rsidRDefault="00F21516" w:rsidP="00F215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19.30     Регистрация в центре соревнований (в районе деревни «Олешники»).</w:t>
      </w:r>
    </w:p>
    <w:p w:rsidR="00F21516" w:rsidRPr="00543E30" w:rsidRDefault="00F21516" w:rsidP="00F215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20.00          Открытие соревнований.</w:t>
      </w:r>
    </w:p>
    <w:p w:rsidR="00F21516" w:rsidRPr="00543E30" w:rsidRDefault="00F21516" w:rsidP="00F215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20.30          Личные соревнования по группам МЕ, МА, ЖЕ и ЖА c общего старта на классической дистанции.</w:t>
      </w:r>
    </w:p>
    <w:p w:rsidR="00F21516" w:rsidRPr="00543E30" w:rsidRDefault="00F21516" w:rsidP="00F215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22.30          Награждение победителей и призеров соревнований. Закрытие соревнований.</w:t>
      </w:r>
    </w:p>
    <w:p w:rsidR="004F4EDC" w:rsidRPr="00543E30" w:rsidRDefault="004F4EDC" w:rsidP="004F4E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Карта</w:t>
      </w:r>
    </w:p>
    <w:p w:rsidR="004F4EDC" w:rsidRPr="00543E30" w:rsidRDefault="00F21516" w:rsidP="004F4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«Олешники». Масштаб 1:10 000, сечение рельефа 5 м. Автор: Бригинец Константин. Подготовлена в 2016 году. Герметизирована</w:t>
      </w:r>
      <w:r w:rsidR="004F4EDC"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4F4EDC"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впечатаны в карту.</w:t>
      </w:r>
    </w:p>
    <w:p w:rsidR="004F4EDC" w:rsidRPr="00543E30" w:rsidRDefault="004F4EDC" w:rsidP="004F4E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Местность</w:t>
      </w:r>
    </w:p>
    <w:p w:rsidR="004F4EDC" w:rsidRPr="00543E30" w:rsidRDefault="00F21516" w:rsidP="004F4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Среднепересеченная, с различными формами рельефа. Сеть дорог и тропинок развита хорошо. Лес преимущественно хвойных пород, от хорошей до плохой проходимости.</w:t>
      </w:r>
    </w:p>
    <w:p w:rsidR="004F4EDC" w:rsidRPr="00543E30" w:rsidRDefault="004F4EDC" w:rsidP="004F4E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Дистанции</w:t>
      </w:r>
    </w:p>
    <w:p w:rsidR="004F4EDC" w:rsidRPr="00543E30" w:rsidRDefault="004F4EDC" w:rsidP="004F4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Соревнования проводятся с общего старта.</w:t>
      </w:r>
      <w:r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Легенда впечатана в ка</w:t>
      </w:r>
      <w:r w:rsidR="00543E30"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>рту, отдельно выдаваться не буду</w:t>
      </w:r>
      <w:r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F97E2D"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E30"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МЕ и ЖЕ будет</w:t>
      </w:r>
      <w:r w:rsidR="00FA294D"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применено</w:t>
      </w:r>
      <w:r w:rsidR="00543E30"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94D"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рассеивание и смена карт в районе ст</w:t>
      </w:r>
      <w:r w:rsidR="00543E30"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A294D"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43E30"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та-финиша.</w:t>
      </w:r>
    </w:p>
    <w:p w:rsidR="004F4EDC" w:rsidRPr="00543E30" w:rsidRDefault="004F4EDC" w:rsidP="004F4E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 w:rsidR="000D3E50" w:rsidRPr="0054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редварительные п</w:t>
      </w:r>
      <w:r w:rsidRPr="0054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араметры дистанций</w:t>
      </w:r>
    </w:p>
    <w:tbl>
      <w:tblPr>
        <w:tblW w:w="6804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543E30" w:rsidRPr="00543E30" w:rsidTr="00E20C15">
        <w:trPr>
          <w:trHeight w:val="61"/>
        </w:trPr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43E30" w:rsidRPr="00543E30" w:rsidRDefault="00543E30" w:rsidP="004F4EDC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3E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43E30" w:rsidRPr="00543E30" w:rsidRDefault="00543E30" w:rsidP="004F4EDC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3E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Длина, км</w:t>
            </w:r>
          </w:p>
        </w:tc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43E30" w:rsidRPr="00543E30" w:rsidRDefault="00543E30" w:rsidP="004F4EDC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3E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Контрольное время</w:t>
            </w:r>
          </w:p>
        </w:tc>
      </w:tr>
      <w:tr w:rsidR="00543E30" w:rsidRPr="00543E30" w:rsidTr="00543E30"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43E30" w:rsidRPr="00543E30" w:rsidRDefault="00543E30" w:rsidP="004F4EDC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43E30" w:rsidRPr="00F05E45" w:rsidRDefault="00543E30" w:rsidP="004F4EDC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5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  <w:r w:rsidRPr="00F05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F05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43E30" w:rsidRPr="00F05E45" w:rsidRDefault="00FA294D" w:rsidP="004F4EDC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543E30" w:rsidRPr="00F0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543E30" w:rsidRPr="00543E30" w:rsidTr="00543E30"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43E30" w:rsidRPr="00543E30" w:rsidRDefault="00543E30" w:rsidP="004F4EDC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</w:t>
            </w:r>
          </w:p>
        </w:tc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43E30" w:rsidRPr="00F05E45" w:rsidRDefault="00543E30" w:rsidP="004F4EDC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5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 w:rsidRPr="00F05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F05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43E30" w:rsidRPr="00F05E45" w:rsidRDefault="00FA294D" w:rsidP="004F4EDC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43E30" w:rsidRPr="00F0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минут</w:t>
            </w:r>
          </w:p>
        </w:tc>
      </w:tr>
      <w:tr w:rsidR="00543E30" w:rsidRPr="00543E30" w:rsidTr="00543E30"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43E30" w:rsidRPr="00543E30" w:rsidRDefault="00543E30" w:rsidP="00DF670E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43E30" w:rsidRPr="00F05E45" w:rsidRDefault="00543E30" w:rsidP="00DF670E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5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F05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F05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43E30" w:rsidRPr="00F05E45" w:rsidRDefault="00543E30" w:rsidP="00DF670E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</w:tr>
      <w:tr w:rsidR="00543E30" w:rsidRPr="00543E30" w:rsidTr="00543E30"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43E30" w:rsidRPr="00543E30" w:rsidRDefault="00543E30" w:rsidP="00DF670E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</w:t>
            </w:r>
          </w:p>
        </w:tc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43E30" w:rsidRPr="00F05E45" w:rsidRDefault="00543E30" w:rsidP="00DF670E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5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</w:t>
            </w:r>
            <w:r w:rsidRPr="00F05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43E30" w:rsidRPr="00F05E45" w:rsidRDefault="00543E30" w:rsidP="00DF670E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минут</w:t>
            </w:r>
          </w:p>
        </w:tc>
      </w:tr>
    </w:tbl>
    <w:p w:rsidR="004F4EDC" w:rsidRPr="00F05E45" w:rsidRDefault="004F4EDC" w:rsidP="004F4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Группа Open: заявка на месте, Стартовый взнос </w:t>
      </w:r>
      <w:r w:rsidR="00F97E2D"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0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Старт с 20.40 до 21.10.</w:t>
      </w:r>
    </w:p>
    <w:p w:rsidR="00F97E2D" w:rsidRPr="00543E30" w:rsidRDefault="00F97E2D" w:rsidP="00F97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Награждение</w:t>
      </w:r>
    </w:p>
    <w:p w:rsidR="00F97E2D" w:rsidRPr="00543E30" w:rsidRDefault="00F97E2D" w:rsidP="00F97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Победители и призеры в каждой группе награждаются дипломами и сувенирами. Победители в каждой группе награждаются призами. </w:t>
      </w:r>
    </w:p>
    <w:p w:rsidR="004F4EDC" w:rsidRPr="00543E30" w:rsidRDefault="00AA60DF" w:rsidP="004F4E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Координаты центра соревнований и с</w:t>
      </w:r>
      <w:r w:rsidR="004F4EDC" w:rsidRPr="0054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хема проезда</w:t>
      </w:r>
    </w:p>
    <w:p w:rsidR="004F4EDC" w:rsidRPr="00543E30" w:rsidRDefault="004F4EDC" w:rsidP="004F4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Центр соревнований находится около </w:t>
      </w:r>
      <w:r w:rsidR="00F97E2D"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деревни "Олешники</w:t>
      </w:r>
      <w:r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  <w:r w:rsidRPr="0054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Координаты центра соревнований </w:t>
      </w:r>
      <w:r w:rsidR="00DD602A" w:rsidRPr="00DD60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54.279496, 27.963156</w:t>
      </w:r>
    </w:p>
    <w:p w:rsidR="004F4EDC" w:rsidRPr="00543E30" w:rsidRDefault="004F4EDC" w:rsidP="004F4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3E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Схема проезда</w:t>
      </w:r>
    </w:p>
    <w:p w:rsidR="004F4EDC" w:rsidRDefault="00901221" w:rsidP="00DD602A">
      <w:pPr>
        <w:spacing w:before="100" w:beforeAutospacing="1" w:after="100" w:afterAutospacing="1" w:line="240" w:lineRule="auto"/>
        <w:jc w:val="center"/>
        <w:rPr>
          <w:rFonts w:ascii="Raleway" w:eastAsia="Times New Roman" w:hAnsi="Raleway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Raleway" w:eastAsia="Times New Roman" w:hAnsi="Raleway" w:cs="Times New Roman"/>
          <w:b/>
          <w:bCs/>
          <w:i/>
          <w:i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667250" cy="55059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858" cy="551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2D" w:rsidRPr="00F97E2D" w:rsidRDefault="00F97E2D" w:rsidP="00F97E2D">
      <w:pPr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333333"/>
          <w:sz w:val="24"/>
          <w:szCs w:val="24"/>
          <w:lang w:eastAsia="ru-RU"/>
        </w:rPr>
      </w:pPr>
      <w:r w:rsidRPr="00F97E2D">
        <w:rPr>
          <w:rFonts w:ascii="Raleway" w:eastAsia="Times New Roman" w:hAnsi="Raleway" w:cs="Times New Roman"/>
          <w:color w:val="333333"/>
          <w:sz w:val="24"/>
          <w:szCs w:val="24"/>
          <w:lang w:eastAsia="ru-RU"/>
        </w:rPr>
        <w:t> </w:t>
      </w:r>
      <w:r w:rsidRPr="00F97E2D">
        <w:rPr>
          <w:rFonts w:ascii="Raleway" w:eastAsia="Times New Roman" w:hAnsi="Raleway" w:cs="Times New Roman"/>
          <w:b/>
          <w:bCs/>
          <w:color w:val="333333"/>
          <w:sz w:val="24"/>
          <w:szCs w:val="24"/>
          <w:lang w:eastAsia="ru-RU"/>
        </w:rPr>
        <w:t>Дополнительная информация</w:t>
      </w:r>
    </w:p>
    <w:p w:rsidR="00F97E2D" w:rsidRPr="00F05E45" w:rsidRDefault="00F97E2D" w:rsidP="007061C0">
      <w:pPr>
        <w:spacing w:before="100" w:beforeAutospacing="1" w:after="100" w:afterAutospacing="1" w:line="240" w:lineRule="auto"/>
        <w:rPr>
          <w:rFonts w:ascii="Raleway" w:eastAsia="Times New Roman" w:hAnsi="Raleway" w:cs="Times New Roman"/>
          <w:sz w:val="24"/>
          <w:szCs w:val="24"/>
          <w:lang w:eastAsia="ru-RU"/>
        </w:rPr>
      </w:pPr>
      <w:r w:rsidRPr="00F05E45">
        <w:rPr>
          <w:rFonts w:ascii="Raleway" w:eastAsia="Times New Roman" w:hAnsi="Raleway" w:cs="Times New Roman"/>
          <w:sz w:val="24"/>
          <w:szCs w:val="24"/>
          <w:lang w:eastAsia="ru-RU"/>
        </w:rPr>
        <w:t>На арене соревнований будет работать буфет</w:t>
      </w:r>
      <w:r w:rsidR="00FA294D" w:rsidRPr="00F05E45">
        <w:rPr>
          <w:rFonts w:ascii="Raleway" w:eastAsia="Times New Roman" w:hAnsi="Raleway" w:cs="Times New Roman"/>
          <w:sz w:val="24"/>
          <w:szCs w:val="24"/>
          <w:lang w:eastAsia="ru-RU"/>
        </w:rPr>
        <w:t>.</w:t>
      </w:r>
    </w:p>
    <w:p w:rsidR="00FA294D" w:rsidRPr="00F05E45" w:rsidRDefault="00FA294D" w:rsidP="007061C0">
      <w:pPr>
        <w:spacing w:before="100" w:beforeAutospacing="1" w:after="100" w:afterAutospacing="1" w:line="240" w:lineRule="auto"/>
      </w:pPr>
      <w:r w:rsidRPr="00F05E45">
        <w:rPr>
          <w:rFonts w:ascii="Raleway" w:eastAsia="Times New Roman" w:hAnsi="Raleway" w:cs="Times New Roman"/>
          <w:sz w:val="24"/>
          <w:szCs w:val="24"/>
          <w:lang w:eastAsia="ru-RU"/>
        </w:rPr>
        <w:t xml:space="preserve">Планируется организация постоянного освещения арены соревнований, а также </w:t>
      </w:r>
      <w:r w:rsidRPr="00F05E45">
        <w:rPr>
          <w:rFonts w:ascii="Raleway" w:eastAsia="Times New Roman" w:hAnsi="Raleway" w:cs="Times New Roman"/>
          <w:sz w:val="24"/>
          <w:szCs w:val="24"/>
          <w:lang w:val="en-US" w:eastAsia="ru-RU"/>
        </w:rPr>
        <w:t>GPS</w:t>
      </w:r>
      <w:r w:rsidRPr="00F05E45">
        <w:rPr>
          <w:rFonts w:ascii="Raleway" w:eastAsia="Times New Roman" w:hAnsi="Raleway" w:cs="Times New Roman"/>
          <w:sz w:val="24"/>
          <w:szCs w:val="24"/>
          <w:lang w:eastAsia="ru-RU"/>
        </w:rPr>
        <w:t>-трансляции на арене и в сети Интернет онлайн.</w:t>
      </w:r>
    </w:p>
    <w:sectPr w:rsidR="00FA294D" w:rsidRPr="00F0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DC"/>
    <w:rsid w:val="000A3066"/>
    <w:rsid w:val="000D3E50"/>
    <w:rsid w:val="004F4EDC"/>
    <w:rsid w:val="00543E30"/>
    <w:rsid w:val="005D6BAF"/>
    <w:rsid w:val="007061C0"/>
    <w:rsid w:val="008228BA"/>
    <w:rsid w:val="00834237"/>
    <w:rsid w:val="00901221"/>
    <w:rsid w:val="00AA60DF"/>
    <w:rsid w:val="00BE1D15"/>
    <w:rsid w:val="00DD602A"/>
    <w:rsid w:val="00E20C15"/>
    <w:rsid w:val="00F05E45"/>
    <w:rsid w:val="00F21516"/>
    <w:rsid w:val="00F35F6F"/>
    <w:rsid w:val="00F61D1C"/>
    <w:rsid w:val="00F97E2D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5BA67-C0CE-4A35-802E-E336925C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E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F4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F4E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4E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4E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F4EDC"/>
    <w:rPr>
      <w:b/>
      <w:bCs/>
    </w:rPr>
  </w:style>
  <w:style w:type="paragraph" w:styleId="a4">
    <w:name w:val="Normal (Web)"/>
    <w:basedOn w:val="a"/>
    <w:uiPriority w:val="99"/>
    <w:semiHidden/>
    <w:unhideWhenUsed/>
    <w:rsid w:val="004F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4EDC"/>
  </w:style>
  <w:style w:type="character" w:styleId="a5">
    <w:name w:val="Hyperlink"/>
    <w:basedOn w:val="a0"/>
    <w:uiPriority w:val="99"/>
    <w:semiHidden/>
    <w:unhideWhenUsed/>
    <w:rsid w:val="004F4E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5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3E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AD84-39AB-4E82-8DEC-51696B1C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Baltacom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Крюков</dc:creator>
  <cp:lastModifiedBy>Дмитрий Крюков</cp:lastModifiedBy>
  <cp:revision>5</cp:revision>
  <dcterms:created xsi:type="dcterms:W3CDTF">2017-03-27T21:24:00Z</dcterms:created>
  <dcterms:modified xsi:type="dcterms:W3CDTF">2017-03-28T13:21:00Z</dcterms:modified>
</cp:coreProperties>
</file>