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17" w:rsidRPr="00BF102F" w:rsidRDefault="00BF102F" w:rsidP="00BF1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БЮЛЛЕТЕНЬ № 1</w:t>
      </w:r>
    </w:p>
    <w:p w:rsidR="00BF102F" w:rsidRPr="00BF102F" w:rsidRDefault="00BF102F" w:rsidP="00BF1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Открытое первенство Гомельской области по спортивному ориентированию.</w:t>
      </w:r>
    </w:p>
    <w:p w:rsidR="00BF102F" w:rsidRPr="00BF102F" w:rsidRDefault="00BF102F" w:rsidP="00BF1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 xml:space="preserve">Открытое первенство Гомельской области по </w:t>
      </w:r>
      <w:proofErr w:type="spellStart"/>
      <w:r w:rsidRPr="00BF102F">
        <w:rPr>
          <w:rFonts w:ascii="Times New Roman" w:hAnsi="Times New Roman" w:cs="Times New Roman"/>
          <w:sz w:val="28"/>
          <w:szCs w:val="28"/>
        </w:rPr>
        <w:t>велоориентированию</w:t>
      </w:r>
      <w:proofErr w:type="spellEnd"/>
      <w:r w:rsidRPr="00BF102F">
        <w:rPr>
          <w:rFonts w:ascii="Times New Roman" w:hAnsi="Times New Roman" w:cs="Times New Roman"/>
          <w:sz w:val="28"/>
          <w:szCs w:val="28"/>
        </w:rPr>
        <w:t xml:space="preserve"> (Этапы Кубка БФО)</w:t>
      </w:r>
    </w:p>
    <w:p w:rsidR="00BF102F" w:rsidRDefault="0035544E" w:rsidP="00BF1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22-24 апреля 2016 года</w:t>
      </w:r>
    </w:p>
    <w:p w:rsidR="0035544E" w:rsidRPr="00BF102F" w:rsidRDefault="0035544E" w:rsidP="00BF1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Калинковичи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Калинковичский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р-н.</w:t>
      </w:r>
    </w:p>
    <w:p w:rsidR="00BF102F" w:rsidRPr="00BF102F" w:rsidRDefault="00BF102F" w:rsidP="00BF102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BF102F">
        <w:rPr>
          <w:sz w:val="28"/>
          <w:szCs w:val="28"/>
        </w:rPr>
        <w:t>ЦЕЛИ И ЗАДАЧИ</w:t>
      </w:r>
    </w:p>
    <w:p w:rsidR="00BF102F" w:rsidRPr="00BF102F" w:rsidRDefault="00BF102F" w:rsidP="00BF10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ab/>
        <w:t>пропаганда активного и здорового образа жизни;</w:t>
      </w:r>
    </w:p>
    <w:p w:rsidR="00BF102F" w:rsidRPr="00BF102F" w:rsidRDefault="00BF102F" w:rsidP="00BF10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популяризация спортивного ориентирования среди детей и молодежи;</w:t>
      </w:r>
    </w:p>
    <w:p w:rsidR="00BF102F" w:rsidRPr="00BF102F" w:rsidRDefault="00BF102F" w:rsidP="00BF10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развитие сотрудничества и обмен опытом.</w:t>
      </w:r>
    </w:p>
    <w:p w:rsidR="00BF102F" w:rsidRPr="00BF102F" w:rsidRDefault="00BF102F" w:rsidP="00BF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02F" w:rsidRPr="00BF102F" w:rsidRDefault="00BF102F" w:rsidP="00BF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F102F">
        <w:rPr>
          <w:rFonts w:ascii="Times New Roman" w:hAnsi="Times New Roman" w:cs="Times New Roman"/>
          <w:sz w:val="28"/>
          <w:szCs w:val="28"/>
        </w:rPr>
        <w:t>. УЧАСТНИКИ</w:t>
      </w:r>
    </w:p>
    <w:p w:rsidR="00BF102F" w:rsidRDefault="00BF102F" w:rsidP="00BF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К участию в Первенстве допускаются команды учреждений образования, туристских клубов и секций, коллективы физической культуры, а также спортсмены, принимающие участие в соревнованиях лично.</w:t>
      </w:r>
    </w:p>
    <w:p w:rsidR="002E7EC4" w:rsidRPr="00BF102F" w:rsidRDefault="002E7EC4" w:rsidP="00BF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команды </w:t>
      </w:r>
      <w:r w:rsidR="00EC651A">
        <w:rPr>
          <w:rFonts w:ascii="Times New Roman" w:hAnsi="Times New Roman" w:cs="Times New Roman"/>
          <w:sz w:val="28"/>
          <w:szCs w:val="28"/>
        </w:rPr>
        <w:t xml:space="preserve">открытого первенства Гомельской области по спортивному ориентированию 14 человек (12 участников, представитель, тренер), открытого первенства </w:t>
      </w:r>
      <w:r w:rsidR="0035544E">
        <w:rPr>
          <w:rFonts w:ascii="Times New Roman" w:hAnsi="Times New Roman" w:cs="Times New Roman"/>
          <w:sz w:val="28"/>
          <w:szCs w:val="28"/>
        </w:rPr>
        <w:t xml:space="preserve">Гомельской </w:t>
      </w:r>
      <w:r w:rsidR="00EC651A">
        <w:rPr>
          <w:rFonts w:ascii="Times New Roman" w:hAnsi="Times New Roman" w:cs="Times New Roman"/>
          <w:sz w:val="28"/>
          <w:szCs w:val="28"/>
        </w:rPr>
        <w:t xml:space="preserve">области по </w:t>
      </w:r>
      <w:proofErr w:type="spellStart"/>
      <w:r w:rsidR="00EC651A">
        <w:rPr>
          <w:rFonts w:ascii="Times New Roman" w:hAnsi="Times New Roman" w:cs="Times New Roman"/>
          <w:sz w:val="28"/>
          <w:szCs w:val="28"/>
        </w:rPr>
        <w:t>велоориентированию</w:t>
      </w:r>
      <w:proofErr w:type="spellEnd"/>
      <w:r w:rsidR="00EC651A">
        <w:rPr>
          <w:rFonts w:ascii="Times New Roman" w:hAnsi="Times New Roman" w:cs="Times New Roman"/>
          <w:sz w:val="28"/>
          <w:szCs w:val="28"/>
        </w:rPr>
        <w:t xml:space="preserve"> </w:t>
      </w:r>
      <w:r w:rsidR="0035544E" w:rsidRPr="00BF102F">
        <w:rPr>
          <w:rFonts w:ascii="Times New Roman" w:hAnsi="Times New Roman" w:cs="Times New Roman"/>
          <w:sz w:val="28"/>
          <w:szCs w:val="28"/>
        </w:rPr>
        <w:t>–</w:t>
      </w:r>
      <w:r w:rsidR="00EC651A">
        <w:rPr>
          <w:rFonts w:ascii="Times New Roman" w:hAnsi="Times New Roman" w:cs="Times New Roman"/>
          <w:sz w:val="28"/>
          <w:szCs w:val="28"/>
        </w:rPr>
        <w:t xml:space="preserve"> неограничен</w:t>
      </w:r>
      <w:r w:rsidR="0091287D">
        <w:rPr>
          <w:rFonts w:ascii="Times New Roman" w:hAnsi="Times New Roman" w:cs="Times New Roman"/>
          <w:sz w:val="28"/>
          <w:szCs w:val="28"/>
        </w:rPr>
        <w:t>.</w:t>
      </w:r>
    </w:p>
    <w:p w:rsidR="00BF102F" w:rsidRPr="00BF102F" w:rsidRDefault="00BF102F" w:rsidP="00BF10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Соревнования проводятся в следующих возрастных группах:</w:t>
      </w:r>
    </w:p>
    <w:p w:rsidR="00BF102F" w:rsidRPr="00BF102F" w:rsidRDefault="00A57178" w:rsidP="00BF1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М, Ж</w:t>
      </w:r>
      <w:r w:rsidR="00BF102F" w:rsidRPr="00BF102F">
        <w:rPr>
          <w:rFonts w:ascii="Times New Roman" w:hAnsi="Times New Roman" w:cs="Times New Roman"/>
          <w:sz w:val="28"/>
          <w:szCs w:val="28"/>
        </w:rPr>
        <w:t>-10 (</w:t>
      </w:r>
      <w:r w:rsidR="00BF102F">
        <w:rPr>
          <w:rFonts w:ascii="Times New Roman" w:hAnsi="Times New Roman" w:cs="Times New Roman"/>
          <w:sz w:val="28"/>
          <w:szCs w:val="28"/>
        </w:rPr>
        <w:t xml:space="preserve">маркировка) </w:t>
      </w:r>
      <w:r w:rsidR="00BF102F" w:rsidRPr="00BF102F">
        <w:rPr>
          <w:rFonts w:ascii="Times New Roman" w:hAnsi="Times New Roman" w:cs="Times New Roman"/>
          <w:sz w:val="28"/>
          <w:szCs w:val="28"/>
        </w:rPr>
        <w:t>– 2006 г. рождения и младше;</w:t>
      </w:r>
    </w:p>
    <w:p w:rsidR="00BF102F" w:rsidRPr="00BF102F" w:rsidRDefault="00A57178" w:rsidP="00BF1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М, Ж</w:t>
      </w:r>
      <w:r w:rsidR="00BF102F" w:rsidRPr="00BF102F">
        <w:rPr>
          <w:rFonts w:ascii="Times New Roman" w:hAnsi="Times New Roman" w:cs="Times New Roman"/>
          <w:sz w:val="28"/>
          <w:szCs w:val="28"/>
        </w:rPr>
        <w:t>-12 – 2005-2004 г.г. рождения;</w:t>
      </w:r>
    </w:p>
    <w:p w:rsidR="00BF102F" w:rsidRPr="00BF102F" w:rsidRDefault="00A57178" w:rsidP="00BF1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М, Ж</w:t>
      </w:r>
      <w:r w:rsidR="00BF102F" w:rsidRPr="00BF102F">
        <w:rPr>
          <w:rFonts w:ascii="Times New Roman" w:hAnsi="Times New Roman" w:cs="Times New Roman"/>
          <w:sz w:val="28"/>
          <w:szCs w:val="28"/>
        </w:rPr>
        <w:t>-14 – 2003-2002 г.г. рождения;</w:t>
      </w:r>
    </w:p>
    <w:p w:rsidR="00BF102F" w:rsidRPr="00BF102F" w:rsidRDefault="00A57178" w:rsidP="00BF1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М, Ж</w:t>
      </w:r>
      <w:r w:rsidR="00BF102F" w:rsidRPr="00BF102F">
        <w:rPr>
          <w:rFonts w:ascii="Times New Roman" w:hAnsi="Times New Roman" w:cs="Times New Roman"/>
          <w:sz w:val="28"/>
          <w:szCs w:val="28"/>
        </w:rPr>
        <w:t>-16 – 2001-2000 г.г. рождения;</w:t>
      </w:r>
    </w:p>
    <w:p w:rsidR="00BF102F" w:rsidRPr="00BF102F" w:rsidRDefault="00A57178" w:rsidP="00BF1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М, Ж</w:t>
      </w:r>
      <w:r w:rsidR="00BF102F" w:rsidRPr="00BF102F">
        <w:rPr>
          <w:rFonts w:ascii="Times New Roman" w:hAnsi="Times New Roman" w:cs="Times New Roman"/>
          <w:sz w:val="28"/>
          <w:szCs w:val="28"/>
        </w:rPr>
        <w:t>-20 – 1999-1996 г.г. рождения;</w:t>
      </w:r>
    </w:p>
    <w:p w:rsidR="00BF102F" w:rsidRPr="00BF102F" w:rsidRDefault="00A57178" w:rsidP="00BF1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М, Ж</w:t>
      </w:r>
      <w:r w:rsidR="00BF102F" w:rsidRPr="00BF102F">
        <w:rPr>
          <w:rFonts w:ascii="Times New Roman" w:hAnsi="Times New Roman" w:cs="Times New Roman"/>
          <w:sz w:val="28"/>
          <w:szCs w:val="28"/>
        </w:rPr>
        <w:t>-21– 1995 г. рождения и старше;</w:t>
      </w:r>
    </w:p>
    <w:p w:rsidR="00BF102F" w:rsidRPr="00BF102F" w:rsidRDefault="00BF102F" w:rsidP="00BF1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  <w:lang w:val="en-US"/>
        </w:rPr>
        <w:t>MTBO</w:t>
      </w:r>
      <w:r w:rsidR="00A57178">
        <w:rPr>
          <w:rFonts w:ascii="Times New Roman" w:hAnsi="Times New Roman" w:cs="Times New Roman"/>
          <w:sz w:val="28"/>
          <w:szCs w:val="28"/>
        </w:rPr>
        <w:t xml:space="preserve"> М, Ж-16 – 2000</w:t>
      </w:r>
      <w:r w:rsidRPr="00BF102F">
        <w:rPr>
          <w:rFonts w:ascii="Times New Roman" w:hAnsi="Times New Roman" w:cs="Times New Roman"/>
          <w:sz w:val="28"/>
          <w:szCs w:val="28"/>
        </w:rPr>
        <w:t xml:space="preserve"> г. рождения и младше;</w:t>
      </w:r>
    </w:p>
    <w:p w:rsidR="00BF102F" w:rsidRPr="00BF102F" w:rsidRDefault="00BF102F" w:rsidP="00BF1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  <w:lang w:val="en-US"/>
        </w:rPr>
        <w:t>MTBO</w:t>
      </w:r>
      <w:r w:rsidR="00A57178">
        <w:rPr>
          <w:rFonts w:ascii="Times New Roman" w:hAnsi="Times New Roman" w:cs="Times New Roman"/>
          <w:sz w:val="28"/>
          <w:szCs w:val="28"/>
        </w:rPr>
        <w:t xml:space="preserve"> М, Ж-21– 1999</w:t>
      </w:r>
      <w:r w:rsidRPr="00BF102F">
        <w:rPr>
          <w:rFonts w:ascii="Times New Roman" w:hAnsi="Times New Roman" w:cs="Times New Roman"/>
          <w:sz w:val="28"/>
          <w:szCs w:val="28"/>
        </w:rPr>
        <w:t xml:space="preserve"> г. рождения и старше;</w:t>
      </w:r>
    </w:p>
    <w:p w:rsidR="00BF102F" w:rsidRPr="00BF102F" w:rsidRDefault="00BF102F" w:rsidP="00BF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02F" w:rsidRPr="00BF102F" w:rsidRDefault="00BF102F" w:rsidP="00BF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F102F">
        <w:rPr>
          <w:rFonts w:ascii="Times New Roman" w:hAnsi="Times New Roman" w:cs="Times New Roman"/>
          <w:sz w:val="28"/>
          <w:szCs w:val="28"/>
        </w:rPr>
        <w:t>. УСЛОВИЯ ПРОВЕДЕНИЯ</w:t>
      </w:r>
    </w:p>
    <w:p w:rsidR="00BF102F" w:rsidRPr="00BF102F" w:rsidRDefault="00BF102F" w:rsidP="00BF1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Условия проведения Первенства будут размещены на сайте</w:t>
      </w:r>
      <w:r w:rsidRPr="00BF102F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BF102F">
          <w:rPr>
            <w:rStyle w:val="a3"/>
            <w:rFonts w:ascii="Times New Roman" w:hAnsi="Times New Roman" w:cs="Times New Roman"/>
            <w:sz w:val="28"/>
            <w:szCs w:val="28"/>
          </w:rPr>
          <w:t>http://ogomel.ucoz.net/</w:t>
        </w:r>
      </w:hyperlink>
      <w:r w:rsidRPr="00BF102F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BF1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02F" w:rsidRPr="00BF102F" w:rsidRDefault="00BF102F" w:rsidP="00BF1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 xml:space="preserve">На соревнованиях будет использована </w:t>
      </w:r>
      <w:r w:rsidRPr="00BF102F">
        <w:rPr>
          <w:rFonts w:ascii="Times New Roman" w:hAnsi="Times New Roman" w:cs="Times New Roman"/>
          <w:sz w:val="28"/>
          <w:szCs w:val="28"/>
          <w:lang w:val="en-US"/>
        </w:rPr>
        <w:t>SFR</w:t>
      </w:r>
      <w:r w:rsidRPr="00BF102F">
        <w:rPr>
          <w:rFonts w:ascii="Times New Roman" w:hAnsi="Times New Roman" w:cs="Times New Roman"/>
          <w:sz w:val="28"/>
          <w:szCs w:val="28"/>
        </w:rPr>
        <w:t>-отметка.</w:t>
      </w:r>
    </w:p>
    <w:p w:rsidR="00BF102F" w:rsidRPr="00BF102F" w:rsidRDefault="00BF102F" w:rsidP="00BF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02F" w:rsidRPr="00BF102F" w:rsidRDefault="00BF102F" w:rsidP="00BF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102F">
        <w:rPr>
          <w:rFonts w:ascii="Times New Roman" w:hAnsi="Times New Roman" w:cs="Times New Roman"/>
          <w:sz w:val="28"/>
          <w:szCs w:val="28"/>
        </w:rPr>
        <w:t>. ПРОГРАММА</w:t>
      </w:r>
    </w:p>
    <w:p w:rsidR="00BF102F" w:rsidRPr="00BF102F" w:rsidRDefault="00BF102F" w:rsidP="00BF1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22 апреля</w:t>
      </w:r>
    </w:p>
    <w:p w:rsidR="00BF102F" w:rsidRPr="00BF102F" w:rsidRDefault="00BF102F" w:rsidP="00BF102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ab/>
        <w:t>18</w:t>
      </w:r>
      <w:r w:rsidRPr="00BF102F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BF102F">
        <w:rPr>
          <w:rFonts w:ascii="Times New Roman" w:hAnsi="Times New Roman" w:cs="Times New Roman"/>
          <w:sz w:val="28"/>
          <w:szCs w:val="28"/>
        </w:rPr>
        <w:t>-21</w:t>
      </w:r>
      <w:r w:rsidRPr="00BF102F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BF102F">
        <w:rPr>
          <w:rFonts w:ascii="Times New Roman" w:hAnsi="Times New Roman" w:cs="Times New Roman"/>
          <w:sz w:val="28"/>
          <w:szCs w:val="28"/>
        </w:rPr>
        <w:t xml:space="preserve"> – работа мандатной комиссии;</w:t>
      </w:r>
    </w:p>
    <w:p w:rsidR="00BF102F" w:rsidRPr="00BF102F" w:rsidRDefault="00BF102F" w:rsidP="00BF1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23 апреля</w:t>
      </w:r>
    </w:p>
    <w:p w:rsidR="00BF102F" w:rsidRDefault="00BF102F" w:rsidP="00BF10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ab/>
        <w:t>12</w:t>
      </w:r>
      <w:r w:rsidRPr="00BF102F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BF102F">
        <w:rPr>
          <w:rFonts w:ascii="Times New Roman" w:hAnsi="Times New Roman" w:cs="Times New Roman"/>
          <w:sz w:val="28"/>
          <w:szCs w:val="28"/>
        </w:rPr>
        <w:t>– открытие соревнований;</w:t>
      </w:r>
    </w:p>
    <w:p w:rsidR="00BF102F" w:rsidRPr="00BF102F" w:rsidRDefault="00BF102F" w:rsidP="00BF102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F102F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BF102F">
        <w:rPr>
          <w:rFonts w:ascii="Times New Roman" w:hAnsi="Times New Roman" w:cs="Times New Roman"/>
          <w:sz w:val="28"/>
          <w:szCs w:val="28"/>
        </w:rPr>
        <w:t>– классическая дист</w:t>
      </w:r>
      <w:r w:rsidR="002E7EC4">
        <w:rPr>
          <w:rFonts w:ascii="Times New Roman" w:hAnsi="Times New Roman" w:cs="Times New Roman"/>
          <w:sz w:val="28"/>
          <w:szCs w:val="28"/>
        </w:rPr>
        <w:t>анция</w:t>
      </w:r>
      <w:r w:rsidRPr="00BF102F">
        <w:rPr>
          <w:rFonts w:ascii="Times New Roman" w:hAnsi="Times New Roman" w:cs="Times New Roman"/>
          <w:sz w:val="28"/>
          <w:szCs w:val="28"/>
        </w:rPr>
        <w:t>;</w:t>
      </w:r>
    </w:p>
    <w:p w:rsidR="00BF102F" w:rsidRPr="00BF102F" w:rsidRDefault="00BF102F" w:rsidP="00BF10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ab/>
        <w:t>15</w:t>
      </w:r>
      <w:r w:rsidRPr="00BF102F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BF102F">
        <w:rPr>
          <w:rFonts w:ascii="Times New Roman" w:hAnsi="Times New Roman" w:cs="Times New Roman"/>
          <w:sz w:val="28"/>
          <w:szCs w:val="28"/>
        </w:rPr>
        <w:t xml:space="preserve">– </w:t>
      </w:r>
      <w:r w:rsidR="0091287D">
        <w:rPr>
          <w:rFonts w:ascii="Times New Roman" w:hAnsi="Times New Roman" w:cs="Times New Roman"/>
          <w:sz w:val="28"/>
          <w:szCs w:val="28"/>
        </w:rPr>
        <w:t>средняя</w:t>
      </w:r>
      <w:r w:rsidRPr="00BF102F">
        <w:rPr>
          <w:rFonts w:ascii="Times New Roman" w:hAnsi="Times New Roman" w:cs="Times New Roman"/>
          <w:sz w:val="28"/>
          <w:szCs w:val="28"/>
        </w:rPr>
        <w:t xml:space="preserve"> дист</w:t>
      </w:r>
      <w:r w:rsidR="002E7EC4">
        <w:rPr>
          <w:rFonts w:ascii="Times New Roman" w:hAnsi="Times New Roman" w:cs="Times New Roman"/>
          <w:sz w:val="28"/>
          <w:szCs w:val="28"/>
        </w:rPr>
        <w:t xml:space="preserve">анция </w:t>
      </w:r>
      <w:proofErr w:type="spellStart"/>
      <w:r w:rsidR="002E7EC4">
        <w:rPr>
          <w:rFonts w:ascii="Times New Roman" w:hAnsi="Times New Roman" w:cs="Times New Roman"/>
          <w:sz w:val="28"/>
          <w:szCs w:val="28"/>
        </w:rPr>
        <w:t>велоориентирования</w:t>
      </w:r>
      <w:proofErr w:type="spellEnd"/>
      <w:r w:rsidR="0091287D">
        <w:rPr>
          <w:rFonts w:ascii="Times New Roman" w:hAnsi="Times New Roman" w:cs="Times New Roman"/>
          <w:sz w:val="28"/>
          <w:szCs w:val="28"/>
        </w:rPr>
        <w:t xml:space="preserve">. </w:t>
      </w:r>
      <w:r w:rsidR="0091287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1287D">
        <w:rPr>
          <w:rFonts w:ascii="Times New Roman" w:hAnsi="Times New Roman" w:cs="Times New Roman"/>
          <w:sz w:val="28"/>
          <w:szCs w:val="28"/>
        </w:rPr>
        <w:t xml:space="preserve"> этап Кубка БФО</w:t>
      </w:r>
      <w:r w:rsidRPr="00BF102F">
        <w:rPr>
          <w:rFonts w:ascii="Times New Roman" w:hAnsi="Times New Roman" w:cs="Times New Roman"/>
          <w:sz w:val="28"/>
          <w:szCs w:val="28"/>
        </w:rPr>
        <w:t>;</w:t>
      </w:r>
    </w:p>
    <w:p w:rsidR="00BF102F" w:rsidRPr="00BF102F" w:rsidRDefault="00BF102F" w:rsidP="00BF10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ab/>
        <w:t>20</w:t>
      </w:r>
      <w:r w:rsidRPr="00BF102F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BF102F">
        <w:rPr>
          <w:rFonts w:ascii="Times New Roman" w:hAnsi="Times New Roman" w:cs="Times New Roman"/>
          <w:sz w:val="28"/>
          <w:szCs w:val="28"/>
        </w:rPr>
        <w:t xml:space="preserve">– заседание ГСК с представителями команд; </w:t>
      </w:r>
    </w:p>
    <w:p w:rsidR="00BF102F" w:rsidRPr="00BF102F" w:rsidRDefault="00BF102F" w:rsidP="00BF1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24 апреля</w:t>
      </w:r>
    </w:p>
    <w:p w:rsidR="00BF102F" w:rsidRPr="00BF102F" w:rsidRDefault="00BF102F" w:rsidP="00BF1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102F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BF102F">
        <w:rPr>
          <w:rFonts w:ascii="Times New Roman" w:hAnsi="Times New Roman" w:cs="Times New Roman"/>
          <w:sz w:val="28"/>
          <w:szCs w:val="28"/>
        </w:rPr>
        <w:t>– средняя дистанция, лично-командные соревнования;</w:t>
      </w:r>
    </w:p>
    <w:p w:rsidR="00BF102F" w:rsidRDefault="00BF102F" w:rsidP="00BF1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102F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BF102F">
        <w:rPr>
          <w:rFonts w:ascii="Times New Roman" w:hAnsi="Times New Roman" w:cs="Times New Roman"/>
          <w:sz w:val="28"/>
          <w:szCs w:val="28"/>
        </w:rPr>
        <w:t xml:space="preserve">– </w:t>
      </w:r>
      <w:r w:rsidR="0091287D">
        <w:rPr>
          <w:rFonts w:ascii="Times New Roman" w:hAnsi="Times New Roman" w:cs="Times New Roman"/>
          <w:sz w:val="28"/>
          <w:szCs w:val="28"/>
        </w:rPr>
        <w:t>спринтерская</w:t>
      </w:r>
      <w:r w:rsidR="002E7EC4" w:rsidRPr="00BF102F">
        <w:rPr>
          <w:rFonts w:ascii="Times New Roman" w:hAnsi="Times New Roman" w:cs="Times New Roman"/>
          <w:sz w:val="28"/>
          <w:szCs w:val="28"/>
        </w:rPr>
        <w:t xml:space="preserve"> дистанция</w:t>
      </w:r>
      <w:r w:rsidR="002E7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EC4">
        <w:rPr>
          <w:rFonts w:ascii="Times New Roman" w:hAnsi="Times New Roman" w:cs="Times New Roman"/>
          <w:sz w:val="28"/>
          <w:szCs w:val="28"/>
        </w:rPr>
        <w:t>велоориентирования</w:t>
      </w:r>
      <w:proofErr w:type="spellEnd"/>
      <w:r w:rsidR="0091287D">
        <w:rPr>
          <w:rFonts w:ascii="Times New Roman" w:hAnsi="Times New Roman" w:cs="Times New Roman"/>
          <w:sz w:val="28"/>
          <w:szCs w:val="28"/>
        </w:rPr>
        <w:t>.</w:t>
      </w:r>
      <w:r w:rsidR="0091287D" w:rsidRPr="0091287D">
        <w:rPr>
          <w:rFonts w:ascii="Times New Roman" w:hAnsi="Times New Roman" w:cs="Times New Roman"/>
          <w:sz w:val="28"/>
          <w:szCs w:val="28"/>
        </w:rPr>
        <w:t xml:space="preserve"> </w:t>
      </w:r>
      <w:r w:rsidR="0091287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1287D">
        <w:rPr>
          <w:rFonts w:ascii="Times New Roman" w:hAnsi="Times New Roman" w:cs="Times New Roman"/>
          <w:sz w:val="28"/>
          <w:szCs w:val="28"/>
        </w:rPr>
        <w:t xml:space="preserve"> этап Кубка БФО</w:t>
      </w:r>
      <w:r w:rsidR="002E7EC4">
        <w:rPr>
          <w:rFonts w:ascii="Times New Roman" w:hAnsi="Times New Roman" w:cs="Times New Roman"/>
          <w:sz w:val="28"/>
          <w:szCs w:val="28"/>
        </w:rPr>
        <w:t>;</w:t>
      </w:r>
    </w:p>
    <w:p w:rsidR="00BF102F" w:rsidRPr="00BF102F" w:rsidRDefault="00BF102F" w:rsidP="00BF10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15</w:t>
      </w:r>
      <w:r w:rsidRPr="00BF102F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BF102F">
        <w:rPr>
          <w:rFonts w:ascii="Times New Roman" w:hAnsi="Times New Roman" w:cs="Times New Roman"/>
          <w:sz w:val="28"/>
          <w:szCs w:val="28"/>
        </w:rPr>
        <w:t>– награждение победителей, закрытие соревнований</w:t>
      </w:r>
      <w:r w:rsidR="0091287D">
        <w:rPr>
          <w:rFonts w:ascii="Times New Roman" w:hAnsi="Times New Roman" w:cs="Times New Roman"/>
          <w:sz w:val="28"/>
          <w:szCs w:val="28"/>
        </w:rPr>
        <w:t>.</w:t>
      </w:r>
    </w:p>
    <w:p w:rsidR="00BF102F" w:rsidRPr="00BF102F" w:rsidRDefault="00BF102F" w:rsidP="00BF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02F" w:rsidRPr="00BF102F" w:rsidRDefault="0035544E" w:rsidP="00BF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102F" w:rsidRPr="00BF102F">
        <w:rPr>
          <w:rFonts w:ascii="Times New Roman" w:hAnsi="Times New Roman" w:cs="Times New Roman"/>
          <w:sz w:val="28"/>
          <w:szCs w:val="28"/>
        </w:rPr>
        <w:t>. ОПРЕДЕЛЕНИЕ РЕЗУЛЬТАТОВ И НАГРАЖДЕНИЕ</w:t>
      </w:r>
    </w:p>
    <w:p w:rsidR="00EC651A" w:rsidRDefault="00BF102F" w:rsidP="00BF10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Результаты участников определяются по сумме времени двух дней. Общекомандное место</w:t>
      </w:r>
      <w:r w:rsidR="00EC651A">
        <w:rPr>
          <w:rFonts w:ascii="Times New Roman" w:hAnsi="Times New Roman" w:cs="Times New Roman"/>
          <w:sz w:val="28"/>
          <w:szCs w:val="28"/>
        </w:rPr>
        <w:t>:</w:t>
      </w:r>
    </w:p>
    <w:p w:rsidR="00EC651A" w:rsidRDefault="00EC651A" w:rsidP="00BF10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102F" w:rsidRPr="00BF102F">
        <w:rPr>
          <w:rFonts w:ascii="Times New Roman" w:hAnsi="Times New Roman" w:cs="Times New Roman"/>
          <w:sz w:val="28"/>
          <w:szCs w:val="28"/>
        </w:rPr>
        <w:t xml:space="preserve"> </w:t>
      </w:r>
      <w:r w:rsidR="002E7EC4">
        <w:rPr>
          <w:rFonts w:ascii="Times New Roman" w:hAnsi="Times New Roman" w:cs="Times New Roman"/>
          <w:sz w:val="28"/>
          <w:szCs w:val="28"/>
        </w:rPr>
        <w:t>в открытом первенстве Гомельской области по спортивному ориентированию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F102F" w:rsidRPr="00BF102F">
        <w:rPr>
          <w:rFonts w:ascii="Times New Roman" w:hAnsi="Times New Roman" w:cs="Times New Roman"/>
          <w:sz w:val="28"/>
          <w:szCs w:val="28"/>
        </w:rPr>
        <w:t xml:space="preserve">пределяется по наибольшей сумме очков в двух видах программы, набранных десятью лучшими спортсменами. </w:t>
      </w:r>
    </w:p>
    <w:p w:rsidR="00EC651A" w:rsidRDefault="00EC651A" w:rsidP="00BF10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открытом первенстве Гомельской области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велоориентированию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F102F">
        <w:rPr>
          <w:rFonts w:ascii="Times New Roman" w:hAnsi="Times New Roman" w:cs="Times New Roman"/>
          <w:sz w:val="28"/>
          <w:szCs w:val="28"/>
        </w:rPr>
        <w:t xml:space="preserve">пределяется по наибольшей сумме очков в двух видах программы, набранных </w:t>
      </w:r>
      <w:r>
        <w:rPr>
          <w:rFonts w:ascii="Times New Roman" w:hAnsi="Times New Roman" w:cs="Times New Roman"/>
          <w:sz w:val="28"/>
          <w:szCs w:val="28"/>
        </w:rPr>
        <w:t>восемью</w:t>
      </w:r>
      <w:r w:rsidRPr="00BF102F">
        <w:rPr>
          <w:rFonts w:ascii="Times New Roman" w:hAnsi="Times New Roman" w:cs="Times New Roman"/>
          <w:sz w:val="28"/>
          <w:szCs w:val="28"/>
        </w:rPr>
        <w:t xml:space="preserve"> лучшими спортсменами.</w:t>
      </w:r>
    </w:p>
    <w:p w:rsidR="00BF102F" w:rsidRPr="00BF102F" w:rsidRDefault="00BF102F" w:rsidP="00BF10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вторых и т.д. Очки начисляются согласно таблице:</w:t>
      </w:r>
    </w:p>
    <w:tbl>
      <w:tblPr>
        <w:tblW w:w="0" w:type="auto"/>
        <w:jc w:val="right"/>
        <w:tblInd w:w="-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135"/>
        <w:gridCol w:w="785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1001"/>
      </w:tblGrid>
      <w:tr w:rsidR="00BF102F" w:rsidRPr="00BF102F" w:rsidTr="00FA14B5">
        <w:trPr>
          <w:jc w:val="right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102F" w:rsidRPr="00BF102F" w:rsidTr="00FA14B5">
        <w:trPr>
          <w:jc w:val="right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spellStart"/>
            <w:r w:rsidRPr="00BF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proofErr w:type="spellEnd"/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BF102F" w:rsidRPr="00BF102F" w:rsidRDefault="00BF102F" w:rsidP="0035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02F" w:rsidRPr="00BF102F" w:rsidRDefault="00BF102F" w:rsidP="00BF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Команда-победитель и призёры награждаются дипломами соответствующих степеней, участники (победители и призёры) во всех возрастных группах – дипломами соответствующих степеней, медалями.</w:t>
      </w:r>
    </w:p>
    <w:p w:rsidR="00BF102F" w:rsidRPr="00BF102F" w:rsidRDefault="00BF102F" w:rsidP="00BF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02F" w:rsidRPr="00BF102F" w:rsidRDefault="0091287D" w:rsidP="00BF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102F" w:rsidRPr="00BF102F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35544E" w:rsidRDefault="00BF102F" w:rsidP="003554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Перве</w:t>
      </w:r>
      <w:r w:rsidR="00210AD5">
        <w:rPr>
          <w:rFonts w:ascii="Times New Roman" w:hAnsi="Times New Roman" w:cs="Times New Roman"/>
          <w:sz w:val="28"/>
          <w:szCs w:val="28"/>
        </w:rPr>
        <w:t>нств</w:t>
      </w:r>
      <w:r w:rsidRPr="00BF102F">
        <w:rPr>
          <w:rFonts w:ascii="Times New Roman" w:hAnsi="Times New Roman" w:cs="Times New Roman"/>
          <w:sz w:val="28"/>
          <w:szCs w:val="28"/>
        </w:rPr>
        <w:t>, осуществляют:</w:t>
      </w:r>
    </w:p>
    <w:p w:rsidR="00210AD5" w:rsidRPr="0035544E" w:rsidRDefault="0035544E" w:rsidP="003554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44E">
        <w:rPr>
          <w:rFonts w:ascii="Times New Roman" w:hAnsi="Times New Roman" w:cs="Times New Roman"/>
          <w:sz w:val="28"/>
          <w:szCs w:val="28"/>
        </w:rPr>
        <w:t xml:space="preserve">управление спорта и туризма – </w:t>
      </w:r>
      <w:r w:rsidRPr="0035544E">
        <w:rPr>
          <w:rFonts w:ascii="Times New Roman" w:hAnsi="Times New Roman" w:cs="Times New Roman"/>
          <w:color w:val="000000"/>
          <w:sz w:val="28"/>
          <w:szCs w:val="28"/>
        </w:rPr>
        <w:t xml:space="preserve">питание судей, оплата обслуживающего персонала,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медалей, дипломов </w:t>
      </w:r>
      <w:r w:rsidRPr="0035544E">
        <w:rPr>
          <w:rFonts w:ascii="Times New Roman" w:hAnsi="Times New Roman" w:cs="Times New Roman"/>
          <w:color w:val="000000"/>
          <w:sz w:val="28"/>
          <w:szCs w:val="28"/>
        </w:rPr>
        <w:t>и канцтоваров</w:t>
      </w:r>
      <w:r w:rsidRPr="0035544E">
        <w:rPr>
          <w:rFonts w:ascii="Times New Roman" w:hAnsi="Times New Roman" w:cs="Times New Roman"/>
          <w:sz w:val="28"/>
          <w:szCs w:val="28"/>
        </w:rPr>
        <w:t>;</w:t>
      </w:r>
    </w:p>
    <w:p w:rsidR="00BF102F" w:rsidRDefault="00BF102F" w:rsidP="0035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44E">
        <w:rPr>
          <w:rFonts w:ascii="Times New Roman" w:hAnsi="Times New Roman" w:cs="Times New Roman"/>
          <w:sz w:val="28"/>
          <w:szCs w:val="28"/>
        </w:rPr>
        <w:t>Гомельская областная федерация ОСО «БФО» – электронная отметка,</w:t>
      </w:r>
      <w:r w:rsidRPr="00BF102F">
        <w:rPr>
          <w:rFonts w:ascii="Times New Roman" w:hAnsi="Times New Roman" w:cs="Times New Roman"/>
          <w:sz w:val="28"/>
          <w:szCs w:val="28"/>
        </w:rPr>
        <w:t xml:space="preserve"> подготовка картографического материала</w:t>
      </w:r>
      <w:r w:rsidR="00210AD5">
        <w:rPr>
          <w:rFonts w:ascii="Times New Roman" w:hAnsi="Times New Roman" w:cs="Times New Roman"/>
          <w:sz w:val="28"/>
          <w:szCs w:val="28"/>
        </w:rPr>
        <w:t>, канцелярские принадлежности;</w:t>
      </w:r>
    </w:p>
    <w:p w:rsidR="00BF102F" w:rsidRPr="00BF102F" w:rsidRDefault="00BF102F" w:rsidP="00BF10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ab/>
        <w:t>командирующие организации – питание, проживание, проезд к месту соревнований и обратно участников, командировочные расходы представителю, тренеру.</w:t>
      </w:r>
    </w:p>
    <w:p w:rsidR="00BF102F" w:rsidRPr="00BF102F" w:rsidRDefault="00BF102F" w:rsidP="00BF10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Соревнования проводятся на частичном самофинансировании.</w:t>
      </w:r>
    </w:p>
    <w:p w:rsidR="00BF102F" w:rsidRPr="00BF102F" w:rsidRDefault="00BF102F" w:rsidP="00BF102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02F">
        <w:rPr>
          <w:rFonts w:ascii="Times New Roman" w:hAnsi="Times New Roman" w:cs="Times New Roman"/>
          <w:color w:val="000000"/>
          <w:sz w:val="28"/>
          <w:szCs w:val="28"/>
        </w:rPr>
        <w:t>Расходы по оплате услуг электронного хронометража, оплаты картографических материалов, хозяйственных товаров и прочие расходы по организации соревнований – за счет целевого взноса участников.</w:t>
      </w:r>
    </w:p>
    <w:p w:rsidR="0091287D" w:rsidRDefault="0091287D" w:rsidP="00BF102F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F102F" w:rsidRPr="00BF102F" w:rsidRDefault="00BF102F" w:rsidP="00BF102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02F">
        <w:rPr>
          <w:rFonts w:ascii="Times New Roman" w:hAnsi="Times New Roman" w:cs="Times New Roman"/>
          <w:iCs/>
          <w:color w:val="000000"/>
          <w:sz w:val="28"/>
          <w:szCs w:val="28"/>
        </w:rPr>
        <w:t>Целевой взнос на проведение соревнований: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260"/>
        <w:gridCol w:w="3226"/>
      </w:tblGrid>
      <w:tr w:rsidR="00BF102F" w:rsidRPr="00BF102F" w:rsidTr="0035544E">
        <w:tc>
          <w:tcPr>
            <w:tcW w:w="3085" w:type="dxa"/>
            <w:vMerge w:val="restart"/>
            <w:shd w:val="clear" w:color="auto" w:fill="auto"/>
            <w:vAlign w:val="center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Категории</w:t>
            </w:r>
          </w:p>
        </w:tc>
        <w:tc>
          <w:tcPr>
            <w:tcW w:w="3260" w:type="dxa"/>
            <w:shd w:val="clear" w:color="auto" w:fill="auto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bCs/>
                <w:sz w:val="28"/>
                <w:szCs w:val="28"/>
              </w:rPr>
              <w:t>За 2 дня соревнований</w:t>
            </w:r>
          </w:p>
        </w:tc>
        <w:tc>
          <w:tcPr>
            <w:tcW w:w="3226" w:type="dxa"/>
            <w:shd w:val="clear" w:color="auto" w:fill="auto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bCs/>
                <w:sz w:val="28"/>
                <w:szCs w:val="28"/>
              </w:rPr>
              <w:t>За 1 день соревнований</w:t>
            </w:r>
          </w:p>
        </w:tc>
      </w:tr>
      <w:tr w:rsidR="00BF102F" w:rsidRPr="00BF102F" w:rsidTr="0035544E">
        <w:trPr>
          <w:trHeight w:val="390"/>
        </w:trPr>
        <w:tc>
          <w:tcPr>
            <w:tcW w:w="3085" w:type="dxa"/>
            <w:vMerge/>
            <w:shd w:val="clear" w:color="auto" w:fill="auto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bCs/>
                <w:sz w:val="28"/>
                <w:szCs w:val="28"/>
              </w:rPr>
              <w:t>с арендой чипа</w:t>
            </w:r>
          </w:p>
        </w:tc>
        <w:tc>
          <w:tcPr>
            <w:tcW w:w="3226" w:type="dxa"/>
            <w:shd w:val="clear" w:color="auto" w:fill="auto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bCs/>
                <w:sz w:val="28"/>
                <w:szCs w:val="28"/>
              </w:rPr>
              <w:t>с арендой чипа</w:t>
            </w:r>
          </w:p>
        </w:tc>
      </w:tr>
      <w:tr w:rsidR="00210AD5" w:rsidRPr="00BF102F" w:rsidTr="0035544E">
        <w:trPr>
          <w:trHeight w:val="165"/>
        </w:trPr>
        <w:tc>
          <w:tcPr>
            <w:tcW w:w="3085" w:type="dxa"/>
            <w:shd w:val="clear" w:color="auto" w:fill="auto"/>
          </w:tcPr>
          <w:p w:rsidR="00210AD5" w:rsidRPr="00BF102F" w:rsidRDefault="00210AD5" w:rsidP="00210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10</w:t>
            </w:r>
          </w:p>
        </w:tc>
        <w:tc>
          <w:tcPr>
            <w:tcW w:w="3260" w:type="dxa"/>
            <w:shd w:val="clear" w:color="auto" w:fill="auto"/>
          </w:tcPr>
          <w:p w:rsidR="00210AD5" w:rsidRPr="00BF102F" w:rsidRDefault="00210AD5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бесплатно</w:t>
            </w:r>
          </w:p>
        </w:tc>
        <w:tc>
          <w:tcPr>
            <w:tcW w:w="3226" w:type="dxa"/>
            <w:shd w:val="clear" w:color="auto" w:fill="auto"/>
          </w:tcPr>
          <w:p w:rsidR="00210AD5" w:rsidRPr="00BF102F" w:rsidRDefault="00210AD5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бесплатно</w:t>
            </w:r>
          </w:p>
        </w:tc>
      </w:tr>
      <w:tr w:rsidR="00BF102F" w:rsidRPr="00BF102F" w:rsidTr="0035544E">
        <w:tc>
          <w:tcPr>
            <w:tcW w:w="3085" w:type="dxa"/>
            <w:shd w:val="clear" w:color="auto" w:fill="auto"/>
          </w:tcPr>
          <w:p w:rsidR="00210AD5" w:rsidRPr="00210AD5" w:rsidRDefault="00210AD5" w:rsidP="00210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12-20</w:t>
            </w:r>
          </w:p>
          <w:p w:rsidR="00BF102F" w:rsidRPr="00BF102F" w:rsidRDefault="00210AD5" w:rsidP="00210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MTBO </w:t>
            </w: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МЖ 16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BF102F" w:rsidRPr="00BF102F" w:rsidTr="0035544E">
        <w:trPr>
          <w:trHeight w:val="251"/>
        </w:trPr>
        <w:tc>
          <w:tcPr>
            <w:tcW w:w="3085" w:type="dxa"/>
            <w:shd w:val="clear" w:color="auto" w:fill="auto"/>
            <w:vAlign w:val="center"/>
          </w:tcPr>
          <w:p w:rsidR="00210AD5" w:rsidRPr="0035544E" w:rsidRDefault="00210AD5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4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МЖ 12-20</w:t>
            </w:r>
          </w:p>
          <w:p w:rsidR="00BF102F" w:rsidRPr="00BF102F" w:rsidRDefault="00210AD5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4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MTBO</w:t>
            </w:r>
            <w:r w:rsidRPr="00A57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102F" w:rsidRPr="0035544E">
              <w:rPr>
                <w:rFonts w:ascii="Times New Roman" w:hAnsi="Times New Roman" w:cs="Times New Roman"/>
                <w:b/>
                <w:sz w:val="28"/>
                <w:szCs w:val="28"/>
              </w:rPr>
              <w:t>МЖ 16 (Гомельская область)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20 000</w:t>
            </w:r>
          </w:p>
        </w:tc>
      </w:tr>
      <w:tr w:rsidR="00BF102F" w:rsidRPr="00BF102F" w:rsidTr="0035544E">
        <w:tc>
          <w:tcPr>
            <w:tcW w:w="3085" w:type="dxa"/>
            <w:shd w:val="clear" w:color="auto" w:fill="auto"/>
            <w:vAlign w:val="center"/>
          </w:tcPr>
          <w:p w:rsidR="00BF102F" w:rsidRDefault="00210AD5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MTBO </w:t>
            </w:r>
            <w:r w:rsidR="00BF102F" w:rsidRPr="00BF102F">
              <w:rPr>
                <w:rFonts w:ascii="Times New Roman" w:hAnsi="Times New Roman" w:cs="Times New Roman"/>
                <w:sz w:val="28"/>
                <w:szCs w:val="28"/>
              </w:rPr>
              <w:t>МЖ 21</w:t>
            </w:r>
          </w:p>
          <w:p w:rsidR="00210AD5" w:rsidRPr="00210AD5" w:rsidRDefault="00210AD5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 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F102F" w:rsidRPr="00BF102F" w:rsidRDefault="00BF102F" w:rsidP="00BF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02F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</w:tr>
    </w:tbl>
    <w:p w:rsidR="0091287D" w:rsidRDefault="0091287D" w:rsidP="0091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 чипа – 20 000 руб.</w:t>
      </w:r>
    </w:p>
    <w:p w:rsidR="0091287D" w:rsidRPr="00BF102F" w:rsidRDefault="00BF102F" w:rsidP="0091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 xml:space="preserve">Целевой взнос </w:t>
      </w:r>
      <w:r w:rsidRPr="00BF102F">
        <w:rPr>
          <w:rFonts w:ascii="Times New Roman" w:hAnsi="Times New Roman" w:cs="Times New Roman"/>
          <w:color w:val="000000"/>
          <w:sz w:val="28"/>
          <w:szCs w:val="28"/>
        </w:rPr>
        <w:t>перечисляется по безналичному расчету</w:t>
      </w:r>
      <w:r w:rsidRPr="00BF102F">
        <w:rPr>
          <w:rFonts w:ascii="Times New Roman" w:hAnsi="Times New Roman" w:cs="Times New Roman"/>
          <w:sz w:val="28"/>
          <w:szCs w:val="28"/>
        </w:rPr>
        <w:t>.</w:t>
      </w:r>
    </w:p>
    <w:p w:rsidR="00BF102F" w:rsidRPr="00BF102F" w:rsidRDefault="00BF102F" w:rsidP="00BF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>Получатель: Гомельская областная федерация ОСО «БФО». Реквизиты для оплаты: УНП 401162944 ОАО Банк «Москва-Минск», г</w:t>
      </w:r>
      <w:proofErr w:type="gramStart"/>
      <w:r w:rsidRPr="00BF102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F102F">
        <w:rPr>
          <w:rFonts w:ascii="Times New Roman" w:hAnsi="Times New Roman" w:cs="Times New Roman"/>
          <w:sz w:val="28"/>
          <w:szCs w:val="28"/>
        </w:rPr>
        <w:t xml:space="preserve">инск, </w:t>
      </w:r>
      <w:proofErr w:type="spellStart"/>
      <w:r w:rsidRPr="00BF102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F102F">
        <w:rPr>
          <w:rFonts w:ascii="Times New Roman" w:hAnsi="Times New Roman" w:cs="Times New Roman"/>
          <w:sz w:val="28"/>
          <w:szCs w:val="28"/>
        </w:rPr>
        <w:t>/с 3015411060013, код банка 153001272.</w:t>
      </w:r>
    </w:p>
    <w:p w:rsidR="00BF102F" w:rsidRPr="00BF102F" w:rsidRDefault="00BF102F" w:rsidP="00BF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Pr="00BF102F">
        <w:rPr>
          <w:rFonts w:ascii="Times New Roman" w:hAnsi="Times New Roman" w:cs="Times New Roman"/>
          <w:sz w:val="28"/>
          <w:szCs w:val="28"/>
          <w:u w:val="single"/>
        </w:rPr>
        <w:t>Целевой взнос на организацию соревнований</w:t>
      </w:r>
      <w:r w:rsidRPr="00BF102F">
        <w:rPr>
          <w:rFonts w:ascii="Times New Roman" w:hAnsi="Times New Roman" w:cs="Times New Roman"/>
          <w:sz w:val="28"/>
          <w:szCs w:val="28"/>
        </w:rPr>
        <w:t xml:space="preserve"> (тел. для справок 8 (029) 7386997).</w:t>
      </w:r>
    </w:p>
    <w:p w:rsidR="00BF102F" w:rsidRDefault="0091287D" w:rsidP="00BF10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F10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</w:p>
    <w:p w:rsidR="00753C1F" w:rsidRPr="00753C1F" w:rsidRDefault="00753C1F" w:rsidP="0075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Полевой лагерь.</w:t>
      </w:r>
    </w:p>
    <w:p w:rsidR="00753C1F" w:rsidRPr="00753C1F" w:rsidRDefault="00753C1F" w:rsidP="0075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Гостиницы </w:t>
      </w:r>
      <w:proofErr w:type="gramStart"/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Калинковичи:</w:t>
      </w:r>
    </w:p>
    <w:p w:rsidR="00753C1F" w:rsidRPr="00753C1F" w:rsidRDefault="00753C1F" w:rsidP="00753C1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«Дружба», ул. Фрунзе, 10. тел. 8(02345)4-27-12. </w:t>
      </w:r>
    </w:p>
    <w:p w:rsidR="00753C1F" w:rsidRPr="00753C1F" w:rsidRDefault="00753C1F" w:rsidP="00753C1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ДЮСШ №2, ул. </w:t>
      </w:r>
      <w:proofErr w:type="gramStart"/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Пионерская</w:t>
      </w:r>
      <w:proofErr w:type="gramEnd"/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7. тел 8(02345)2-91-28. </w:t>
      </w:r>
    </w:p>
    <w:p w:rsidR="00753C1F" w:rsidRPr="00753C1F" w:rsidRDefault="00753C1F" w:rsidP="0075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Гостиницы </w:t>
      </w:r>
      <w:proofErr w:type="gramStart"/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Мозырь:</w:t>
      </w:r>
    </w:p>
    <w:p w:rsidR="00753C1F" w:rsidRPr="00753C1F" w:rsidRDefault="00753C1F" w:rsidP="00753C1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«Припять», ул</w:t>
      </w:r>
      <w:proofErr w:type="gramStart"/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75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ролетарская, 8. Тел 8(0236)32-23-85.</w:t>
      </w:r>
    </w:p>
    <w:p w:rsidR="0091287D" w:rsidRPr="00BF102F" w:rsidRDefault="0091287D" w:rsidP="00BF10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02F" w:rsidRPr="00BF102F" w:rsidRDefault="0091287D" w:rsidP="00BF102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102F" w:rsidRPr="00BF102F">
        <w:rPr>
          <w:rFonts w:ascii="Times New Roman" w:hAnsi="Times New Roman" w:cs="Times New Roman"/>
          <w:sz w:val="28"/>
          <w:szCs w:val="28"/>
        </w:rPr>
        <w:t>. ЗАЯВКИ</w:t>
      </w:r>
    </w:p>
    <w:p w:rsidR="00BF102F" w:rsidRPr="00BF102F" w:rsidRDefault="00BF102F" w:rsidP="00BF10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ab/>
        <w:t xml:space="preserve">Предварительные заявки на участие в Первенстве принимаются на сайте </w:t>
      </w:r>
      <w:hyperlink r:id="rId6" w:history="1">
        <w:r w:rsidRPr="00BF102F">
          <w:rPr>
            <w:rStyle w:val="a3"/>
            <w:rFonts w:ascii="Times New Roman" w:hAnsi="Times New Roman" w:cs="Times New Roman"/>
            <w:sz w:val="28"/>
            <w:szCs w:val="28"/>
          </w:rPr>
          <w:t>http://ogomel.ucoz.net</w:t>
        </w:r>
        <w:r w:rsidRPr="00BF102F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</w:hyperlink>
      <w:r w:rsidRPr="00BF102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F102F">
        <w:rPr>
          <w:rFonts w:ascii="Times New Roman" w:hAnsi="Times New Roman" w:cs="Times New Roman"/>
          <w:sz w:val="28"/>
          <w:szCs w:val="28"/>
        </w:rPr>
        <w:t xml:space="preserve">с помощью электронной формы до 19 апреля 2016 года. </w:t>
      </w:r>
      <w:r w:rsidRPr="00BF102F">
        <w:rPr>
          <w:rFonts w:ascii="Times New Roman" w:hAnsi="Times New Roman" w:cs="Times New Roman"/>
          <w:sz w:val="28"/>
          <w:szCs w:val="28"/>
          <w:u w:val="single"/>
        </w:rPr>
        <w:t>После указанного срока заявки не принимаются.</w:t>
      </w:r>
    </w:p>
    <w:p w:rsidR="00BF102F" w:rsidRPr="00BF102F" w:rsidRDefault="00BF102F" w:rsidP="00BF10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02F">
        <w:rPr>
          <w:rFonts w:ascii="Times New Roman" w:hAnsi="Times New Roman" w:cs="Times New Roman"/>
          <w:sz w:val="28"/>
          <w:szCs w:val="28"/>
        </w:rPr>
        <w:tab/>
        <w:t xml:space="preserve">Именные заявки установленной формы подаются в мандатную комиссию (Приложение). </w:t>
      </w:r>
    </w:p>
    <w:p w:rsidR="00BF102F" w:rsidRPr="00BF102F" w:rsidRDefault="00BF102F" w:rsidP="00BF102F">
      <w:pPr>
        <w:pStyle w:val="2"/>
        <w:ind w:left="0" w:firstLine="720"/>
        <w:rPr>
          <w:b w:val="0"/>
          <w:sz w:val="28"/>
          <w:szCs w:val="28"/>
        </w:rPr>
      </w:pPr>
    </w:p>
    <w:p w:rsidR="00210AD5" w:rsidRDefault="00BF102F" w:rsidP="0035544E">
      <w:pPr>
        <w:pStyle w:val="2"/>
        <w:ind w:left="0" w:firstLine="709"/>
        <w:rPr>
          <w:b w:val="0"/>
          <w:sz w:val="28"/>
          <w:szCs w:val="28"/>
        </w:rPr>
      </w:pPr>
      <w:r w:rsidRPr="00BF102F">
        <w:rPr>
          <w:b w:val="0"/>
          <w:sz w:val="28"/>
          <w:szCs w:val="28"/>
        </w:rPr>
        <w:t xml:space="preserve">Оргкомитет: </w:t>
      </w:r>
    </w:p>
    <w:p w:rsidR="00BF102F" w:rsidRDefault="00210AD5" w:rsidP="0035544E">
      <w:pPr>
        <w:pStyle w:val="2"/>
        <w:ind w:left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Бамбиза</w:t>
      </w:r>
      <w:proofErr w:type="spellEnd"/>
      <w:r>
        <w:rPr>
          <w:b w:val="0"/>
          <w:sz w:val="28"/>
          <w:szCs w:val="28"/>
        </w:rPr>
        <w:t xml:space="preserve"> В.А. </w:t>
      </w:r>
      <w:r w:rsidR="00BF102F" w:rsidRPr="00BF102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 главный судья</w:t>
      </w:r>
      <w:r w:rsidR="00BF102F" w:rsidRPr="00BF102F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(орг. вопросы)</w:t>
      </w:r>
      <w:r w:rsidR="00BF102F" w:rsidRPr="00BF102F">
        <w:rPr>
          <w:b w:val="0"/>
          <w:sz w:val="28"/>
          <w:szCs w:val="28"/>
        </w:rPr>
        <w:t xml:space="preserve"> 8 (033) 6802355</w:t>
      </w:r>
    </w:p>
    <w:p w:rsidR="00210AD5" w:rsidRPr="00210AD5" w:rsidRDefault="00210AD5" w:rsidP="0035544E">
      <w:pPr>
        <w:pStyle w:val="2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Марченко А.Н. – главный секретарь (заявки)</w:t>
      </w:r>
      <w:r w:rsidRPr="00210AD5">
        <w:rPr>
          <w:b w:val="0"/>
          <w:sz w:val="28"/>
          <w:szCs w:val="28"/>
        </w:rPr>
        <w:t xml:space="preserve"> 8 (044) 7417793; 8 (029) 7337339</w:t>
      </w:r>
    </w:p>
    <w:p w:rsidR="00BF102F" w:rsidRDefault="00BF102F" w:rsidP="0035544E">
      <w:pPr>
        <w:pStyle w:val="2"/>
        <w:ind w:left="0"/>
        <w:rPr>
          <w:b w:val="0"/>
          <w:sz w:val="28"/>
          <w:szCs w:val="28"/>
        </w:rPr>
      </w:pPr>
      <w:r w:rsidRPr="00210AD5">
        <w:rPr>
          <w:b w:val="0"/>
          <w:sz w:val="28"/>
          <w:szCs w:val="28"/>
        </w:rPr>
        <w:t>Дубровский В.А.</w:t>
      </w:r>
      <w:r w:rsidR="00210AD5" w:rsidRPr="00210AD5">
        <w:rPr>
          <w:b w:val="0"/>
          <w:sz w:val="28"/>
          <w:szCs w:val="28"/>
        </w:rPr>
        <w:t xml:space="preserve"> – начальник дистанций </w:t>
      </w:r>
      <w:r w:rsidRPr="00210AD5">
        <w:rPr>
          <w:b w:val="0"/>
          <w:sz w:val="28"/>
          <w:szCs w:val="28"/>
        </w:rPr>
        <w:t>8 (029) 5370928</w:t>
      </w:r>
    </w:p>
    <w:p w:rsidR="00210AD5" w:rsidRPr="00210AD5" w:rsidRDefault="00210AD5" w:rsidP="00210AD5">
      <w:pPr>
        <w:pStyle w:val="2"/>
        <w:rPr>
          <w:b w:val="0"/>
          <w:sz w:val="28"/>
          <w:szCs w:val="28"/>
        </w:rPr>
      </w:pPr>
    </w:p>
    <w:p w:rsidR="00BF102F" w:rsidRPr="00210AD5" w:rsidRDefault="00210AD5" w:rsidP="00210AD5">
      <w:pPr>
        <w:spacing w:after="0" w:line="240" w:lineRule="auto"/>
        <w:ind w:left="198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102F" w:rsidRPr="00BF102F" w:rsidRDefault="00BF102F">
      <w:pPr>
        <w:rPr>
          <w:sz w:val="28"/>
          <w:szCs w:val="28"/>
        </w:rPr>
      </w:pPr>
    </w:p>
    <w:sectPr w:rsidR="00BF102F" w:rsidRPr="00BF102F" w:rsidSect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9A1"/>
    <w:multiLevelType w:val="multilevel"/>
    <w:tmpl w:val="EC4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72209"/>
    <w:multiLevelType w:val="multilevel"/>
    <w:tmpl w:val="FA5C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116C8"/>
    <w:multiLevelType w:val="hybridMultilevel"/>
    <w:tmpl w:val="B9A68374"/>
    <w:lvl w:ilvl="0" w:tplc="A254DCB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02F"/>
    <w:rsid w:val="00135217"/>
    <w:rsid w:val="00210AD5"/>
    <w:rsid w:val="00276550"/>
    <w:rsid w:val="002E7EC4"/>
    <w:rsid w:val="0035544E"/>
    <w:rsid w:val="00671D3E"/>
    <w:rsid w:val="00753C1F"/>
    <w:rsid w:val="0091287D"/>
    <w:rsid w:val="00A57178"/>
    <w:rsid w:val="00BF102F"/>
    <w:rsid w:val="00DC5237"/>
    <w:rsid w:val="00EC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BF102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F102F"/>
    <w:rPr>
      <w:rFonts w:ascii="Times New Roman" w:eastAsia="Times New Roman" w:hAnsi="Times New Roman" w:cs="Times New Roman"/>
      <w:b/>
      <w:sz w:val="20"/>
      <w:szCs w:val="20"/>
    </w:rPr>
  </w:style>
  <w:style w:type="character" w:styleId="a3">
    <w:name w:val="Hyperlink"/>
    <w:uiPriority w:val="99"/>
    <w:unhideWhenUsed/>
    <w:rsid w:val="00BF10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0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35544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5544E"/>
  </w:style>
  <w:style w:type="paragraph" w:styleId="a7">
    <w:name w:val="Normal (Web)"/>
    <w:basedOn w:val="a"/>
    <w:uiPriority w:val="99"/>
    <w:semiHidden/>
    <w:unhideWhenUsed/>
    <w:rsid w:val="0075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omel.ucoz.net/" TargetMode="External"/><Relationship Id="rId5" Type="http://schemas.openxmlformats.org/officeDocument/2006/relationships/hyperlink" Target="http://ogomel.uco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2016-04-05T07:17:00Z</dcterms:created>
  <dcterms:modified xsi:type="dcterms:W3CDTF">2016-04-19T11:10:00Z</dcterms:modified>
</cp:coreProperties>
</file>