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C54" w:rsidRPr="00EB1B19" w:rsidRDefault="001A1C54" w:rsidP="0051352E">
      <w:pPr>
        <w:spacing w:before="0"/>
        <w:ind w:firstLine="0"/>
        <w:jc w:val="center"/>
        <w:rPr>
          <w:highlight w:val="none"/>
        </w:rPr>
      </w:pPr>
      <w:r w:rsidRPr="00EB1B19">
        <w:rPr>
          <w:noProof/>
          <w:highlight w:val="none"/>
          <w:lang w:val="en-US" w:eastAsia="en-US"/>
        </w:rPr>
        <w:drawing>
          <wp:inline distT="19050" distB="19050" distL="19050" distR="19050">
            <wp:extent cx="1095375" cy="1007746"/>
            <wp:effectExtent l="0" t="0" r="0" b="1905"/>
            <wp:docPr id="2" name="image0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gif"/>
                    <pic:cNvPicPr preferRelativeResize="0"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6" cy="101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1895">
        <w:rPr>
          <w:highlight w:val="none"/>
        </w:rPr>
        <w:tab/>
      </w:r>
      <w:r w:rsidR="001A2783">
        <w:rPr>
          <w:highlight w:val="none"/>
        </w:rPr>
        <w:tab/>
      </w:r>
      <w:r w:rsidR="00E031A8" w:rsidRPr="00EB1B19">
        <w:rPr>
          <w:noProof/>
          <w:highlight w:val="none"/>
          <w:lang w:val="en-US" w:eastAsia="en-US"/>
        </w:rPr>
        <w:drawing>
          <wp:inline distT="0" distB="0" distL="0" distR="0">
            <wp:extent cx="2162175" cy="978637"/>
            <wp:effectExtent l="0" t="0" r="0" b="0"/>
            <wp:docPr id="28" name="Рисунок 28" descr="C:\Users\Admin\Desktop\Кронан\бюллетень\iof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Кронан\бюллетень\iof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444" cy="9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1895">
        <w:rPr>
          <w:highlight w:val="none"/>
        </w:rPr>
        <w:tab/>
      </w:r>
      <w:r w:rsidR="001A2783">
        <w:rPr>
          <w:highlight w:val="none"/>
        </w:rPr>
        <w:tab/>
      </w:r>
      <w:r w:rsidRPr="00EB1B19">
        <w:rPr>
          <w:noProof/>
          <w:highlight w:val="none"/>
          <w:lang w:val="en-US" w:eastAsia="en-US"/>
        </w:rPr>
        <w:drawing>
          <wp:inline distT="19050" distB="19050" distL="19050" distR="19050">
            <wp:extent cx="960699" cy="1069678"/>
            <wp:effectExtent l="0" t="0" r="0" b="0"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731" cy="1070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88F" w:rsidRPr="009A788F" w:rsidRDefault="009A788F" w:rsidP="0051352E">
      <w:pPr>
        <w:pStyle w:val="Title"/>
        <w:spacing w:before="0" w:line="240" w:lineRule="auto"/>
        <w:rPr>
          <w:sz w:val="16"/>
          <w:szCs w:val="16"/>
          <w:highlight w:val="none"/>
        </w:rPr>
      </w:pPr>
      <w:bookmarkStart w:id="0" w:name="h.knufkcug6txz" w:colFirst="0" w:colLast="0"/>
      <w:bookmarkEnd w:id="0"/>
    </w:p>
    <w:p w:rsidR="00921125" w:rsidRDefault="0051352E" w:rsidP="0051352E">
      <w:pPr>
        <w:pStyle w:val="Title"/>
        <w:spacing w:before="0" w:line="240" w:lineRule="auto"/>
        <w:rPr>
          <w:sz w:val="44"/>
          <w:highlight w:val="none"/>
        </w:rPr>
      </w:pPr>
      <w:r w:rsidRPr="00CE1895">
        <w:rPr>
          <w:sz w:val="44"/>
          <w:highlight w:val="none"/>
        </w:rPr>
        <w:t>Б</w:t>
      </w:r>
      <w:r>
        <w:rPr>
          <w:sz w:val="44"/>
          <w:highlight w:val="none"/>
        </w:rPr>
        <w:t>ЮЛЛЕТЕНЬ</w:t>
      </w:r>
      <w:r w:rsidR="00D45600">
        <w:rPr>
          <w:sz w:val="44"/>
          <w:highlight w:val="none"/>
        </w:rPr>
        <w:t xml:space="preserve"> №</w:t>
      </w:r>
      <w:r w:rsidR="00FC6CE8">
        <w:rPr>
          <w:sz w:val="44"/>
          <w:highlight w:val="none"/>
        </w:rPr>
        <w:t>3</w:t>
      </w:r>
    </w:p>
    <w:p w:rsidR="00921125" w:rsidRPr="00921125" w:rsidRDefault="00921125" w:rsidP="0051352E">
      <w:pPr>
        <w:spacing w:before="0"/>
        <w:rPr>
          <w:highlight w:val="none"/>
        </w:rPr>
      </w:pPr>
    </w:p>
    <w:p w:rsidR="00470797" w:rsidRPr="0051352E" w:rsidRDefault="0051352E" w:rsidP="0051352E">
      <w:pPr>
        <w:pStyle w:val="Title"/>
        <w:spacing w:before="0" w:line="240" w:lineRule="auto"/>
        <w:rPr>
          <w:sz w:val="40"/>
          <w:highlight w:val="none"/>
        </w:rPr>
      </w:pPr>
      <w:r w:rsidRPr="0051352E">
        <w:rPr>
          <w:sz w:val="40"/>
          <w:highlight w:val="none"/>
        </w:rPr>
        <w:t xml:space="preserve">Кубок </w:t>
      </w:r>
      <w:r>
        <w:rPr>
          <w:sz w:val="40"/>
          <w:highlight w:val="none"/>
        </w:rPr>
        <w:t>Р</w:t>
      </w:r>
      <w:r w:rsidRPr="0051352E">
        <w:rPr>
          <w:sz w:val="40"/>
          <w:highlight w:val="none"/>
        </w:rPr>
        <w:t xml:space="preserve">еспублики </w:t>
      </w:r>
      <w:r>
        <w:rPr>
          <w:sz w:val="40"/>
          <w:highlight w:val="none"/>
        </w:rPr>
        <w:t>Б</w:t>
      </w:r>
      <w:r w:rsidRPr="0051352E">
        <w:rPr>
          <w:sz w:val="40"/>
          <w:highlight w:val="none"/>
        </w:rPr>
        <w:t>еларусь</w:t>
      </w:r>
    </w:p>
    <w:p w:rsidR="00921125" w:rsidRPr="0051352E" w:rsidRDefault="0051352E" w:rsidP="0051352E">
      <w:pPr>
        <w:pStyle w:val="Title"/>
        <w:spacing w:before="0" w:line="240" w:lineRule="auto"/>
        <w:rPr>
          <w:sz w:val="40"/>
          <w:highlight w:val="none"/>
        </w:rPr>
      </w:pPr>
      <w:r>
        <w:rPr>
          <w:sz w:val="40"/>
          <w:highlight w:val="none"/>
        </w:rPr>
        <w:t>с</w:t>
      </w:r>
      <w:r w:rsidRPr="0051352E">
        <w:rPr>
          <w:sz w:val="40"/>
          <w:highlight w:val="none"/>
        </w:rPr>
        <w:t>реди клубов</w:t>
      </w:r>
    </w:p>
    <w:p w:rsidR="0051352E" w:rsidRPr="0051352E" w:rsidRDefault="0051352E" w:rsidP="0051352E">
      <w:pPr>
        <w:spacing w:before="0"/>
        <w:rPr>
          <w:highlight w:val="none"/>
        </w:rPr>
      </w:pPr>
    </w:p>
    <w:p w:rsidR="005F1129" w:rsidRPr="0051352E" w:rsidRDefault="005B289C" w:rsidP="0051352E">
      <w:pPr>
        <w:pStyle w:val="Title"/>
        <w:spacing w:before="0" w:line="240" w:lineRule="auto"/>
        <w:rPr>
          <w:highlight w:val="none"/>
        </w:rPr>
      </w:pPr>
      <w:r w:rsidRPr="0051352E">
        <w:rPr>
          <w:highlight w:val="none"/>
        </w:rPr>
        <w:t>«</w:t>
      </w:r>
      <w:r w:rsidR="00470797" w:rsidRPr="0051352E">
        <w:rPr>
          <w:highlight w:val="none"/>
        </w:rPr>
        <w:t>Открытое первенство г. Гродно</w:t>
      </w:r>
      <w:r w:rsidR="004C79AB" w:rsidRPr="0051352E">
        <w:rPr>
          <w:highlight w:val="none"/>
        </w:rPr>
        <w:t>– 2015</w:t>
      </w:r>
      <w:r w:rsidRPr="0051352E">
        <w:rPr>
          <w:highlight w:val="none"/>
        </w:rPr>
        <w:t>»</w:t>
      </w:r>
      <w:bookmarkStart w:id="1" w:name="h.458rzlwlzppi" w:colFirst="0" w:colLast="0"/>
      <w:bookmarkEnd w:id="1"/>
    </w:p>
    <w:p w:rsidR="001A3456" w:rsidRDefault="001A3456" w:rsidP="0051352E">
      <w:pPr>
        <w:pStyle w:val="Title"/>
        <w:spacing w:before="0" w:line="240" w:lineRule="auto"/>
        <w:rPr>
          <w:b w:val="0"/>
          <w:highlight w:val="none"/>
        </w:rPr>
      </w:pPr>
    </w:p>
    <w:p w:rsidR="00CE1895" w:rsidRDefault="00470797" w:rsidP="0051352E">
      <w:pPr>
        <w:pStyle w:val="Title"/>
        <w:spacing w:before="0" w:line="240" w:lineRule="auto"/>
        <w:rPr>
          <w:b w:val="0"/>
          <w:highlight w:val="none"/>
        </w:rPr>
      </w:pPr>
      <w:r>
        <w:rPr>
          <w:b w:val="0"/>
          <w:highlight w:val="none"/>
        </w:rPr>
        <w:t>11</w:t>
      </w:r>
      <w:r w:rsidR="00CE1895" w:rsidRPr="00CE1895">
        <w:rPr>
          <w:b w:val="0"/>
          <w:highlight w:val="none"/>
        </w:rPr>
        <w:t>-</w:t>
      </w:r>
      <w:r>
        <w:rPr>
          <w:b w:val="0"/>
          <w:highlight w:val="none"/>
        </w:rPr>
        <w:t>13</w:t>
      </w:r>
      <w:r w:rsidR="009A788F">
        <w:rPr>
          <w:b w:val="0"/>
          <w:highlight w:val="none"/>
        </w:rPr>
        <w:t xml:space="preserve"> </w:t>
      </w:r>
      <w:r>
        <w:rPr>
          <w:b w:val="0"/>
          <w:highlight w:val="none"/>
        </w:rPr>
        <w:t>сентября</w:t>
      </w:r>
      <w:r w:rsidR="00CE1895" w:rsidRPr="00CE1895">
        <w:rPr>
          <w:b w:val="0"/>
          <w:highlight w:val="none"/>
        </w:rPr>
        <w:t xml:space="preserve"> 2015 года</w:t>
      </w:r>
    </w:p>
    <w:p w:rsidR="00CE1895" w:rsidRPr="00D4177E" w:rsidRDefault="00CE1895" w:rsidP="0051352E">
      <w:pPr>
        <w:spacing w:before="0"/>
        <w:rPr>
          <w:sz w:val="28"/>
          <w:highlight w:val="none"/>
        </w:rPr>
      </w:pPr>
    </w:p>
    <w:p w:rsidR="005B289C" w:rsidRDefault="005B289C" w:rsidP="00EB228A">
      <w:pPr>
        <w:spacing w:before="0"/>
        <w:ind w:right="566"/>
        <w:contextualSpacing w:val="0"/>
        <w:rPr>
          <w:sz w:val="28"/>
          <w:highlight w:val="none"/>
        </w:rPr>
      </w:pPr>
      <w:bookmarkStart w:id="2" w:name="h.56bmcbw3lcg" w:colFirst="0" w:colLast="0"/>
      <w:bookmarkStart w:id="3" w:name="h.3nhon11q4ub6" w:colFirst="0" w:colLast="0"/>
      <w:bookmarkEnd w:id="2"/>
      <w:bookmarkEnd w:id="3"/>
      <w:r w:rsidRPr="00CE1895">
        <w:rPr>
          <w:sz w:val="28"/>
          <w:highlight w:val="none"/>
        </w:rPr>
        <w:t xml:space="preserve">Белорусская федерация ориентирования, Гродненская областная федерация спортивного </w:t>
      </w:r>
      <w:r w:rsidRPr="00715F04">
        <w:rPr>
          <w:sz w:val="28"/>
          <w:highlight w:val="none"/>
        </w:rPr>
        <w:t>ориентирования,</w:t>
      </w:r>
      <w:r w:rsidR="00D750B7" w:rsidRPr="00715F04">
        <w:rPr>
          <w:sz w:val="28"/>
          <w:highlight w:val="none"/>
        </w:rPr>
        <w:t xml:space="preserve"> Гродненский городской исполнительный комитет</w:t>
      </w:r>
      <w:r w:rsidRPr="00715F04">
        <w:rPr>
          <w:sz w:val="28"/>
          <w:highlight w:val="none"/>
        </w:rPr>
        <w:t xml:space="preserve"> и</w:t>
      </w:r>
      <w:r w:rsidRPr="00CE1895">
        <w:rPr>
          <w:sz w:val="28"/>
          <w:highlight w:val="none"/>
        </w:rPr>
        <w:t xml:space="preserve"> клуб спортивного ориентирования «Кронан» приглаша</w:t>
      </w:r>
      <w:r w:rsidR="008D1F30" w:rsidRPr="00DB4B74">
        <w:rPr>
          <w:sz w:val="28"/>
          <w:highlight w:val="none"/>
        </w:rPr>
        <w:t>ю</w:t>
      </w:r>
      <w:r w:rsidR="008D1F30">
        <w:rPr>
          <w:sz w:val="28"/>
          <w:highlight w:val="none"/>
        </w:rPr>
        <w:t>т</w:t>
      </w:r>
      <w:r w:rsidRPr="00CE1895">
        <w:rPr>
          <w:sz w:val="28"/>
          <w:highlight w:val="none"/>
        </w:rPr>
        <w:t xml:space="preserve"> вас принять участие в </w:t>
      </w:r>
      <w:r w:rsidR="004C20CC">
        <w:rPr>
          <w:sz w:val="28"/>
          <w:highlight w:val="none"/>
        </w:rPr>
        <w:t>Кубке Республики Беларусь среди клубов и Открытом первенстве г.Гродно.</w:t>
      </w:r>
      <w:bookmarkStart w:id="4" w:name="h.l7p4pkug3bft" w:colFirst="0" w:colLast="0"/>
      <w:bookmarkEnd w:id="4"/>
    </w:p>
    <w:p w:rsidR="005B289C" w:rsidRDefault="005B289C" w:rsidP="009A788F">
      <w:pPr>
        <w:pStyle w:val="Heading1"/>
        <w:rPr>
          <w:highlight w:val="none"/>
        </w:rPr>
      </w:pPr>
      <w:bookmarkStart w:id="5" w:name="h.x5s2uke0tw1t" w:colFirst="0" w:colLast="0"/>
      <w:bookmarkEnd w:id="5"/>
      <w:r w:rsidRPr="00EB1B19">
        <w:rPr>
          <w:highlight w:val="none"/>
        </w:rPr>
        <w:t>ОРГАНИЗАТОРЫ</w:t>
      </w:r>
    </w:p>
    <w:p w:rsidR="005B289C" w:rsidRDefault="005B289C" w:rsidP="00EB228A">
      <w:pPr>
        <w:spacing w:before="0"/>
        <w:ind w:right="567"/>
        <w:rPr>
          <w:sz w:val="28"/>
          <w:highlight w:val="none"/>
        </w:rPr>
      </w:pPr>
      <w:r w:rsidRPr="00CE1895">
        <w:rPr>
          <w:sz w:val="28"/>
          <w:highlight w:val="none"/>
        </w:rPr>
        <w:t xml:space="preserve">Соревнования проводят </w:t>
      </w:r>
      <w:r w:rsidRPr="00DB4B74">
        <w:rPr>
          <w:sz w:val="28"/>
          <w:highlight w:val="none"/>
        </w:rPr>
        <w:t>Бел</w:t>
      </w:r>
      <w:r w:rsidR="008A0CC8" w:rsidRPr="00DB4B74">
        <w:rPr>
          <w:sz w:val="28"/>
          <w:highlight w:val="none"/>
        </w:rPr>
        <w:t>о</w:t>
      </w:r>
      <w:r w:rsidRPr="00DB4B74">
        <w:rPr>
          <w:sz w:val="28"/>
          <w:highlight w:val="none"/>
        </w:rPr>
        <w:t>рус</w:t>
      </w:r>
      <w:r w:rsidR="008A0CC8" w:rsidRPr="00DB4B74">
        <w:rPr>
          <w:sz w:val="28"/>
          <w:highlight w:val="none"/>
        </w:rPr>
        <w:t>с</w:t>
      </w:r>
      <w:r w:rsidRPr="00DB4B74">
        <w:rPr>
          <w:sz w:val="28"/>
          <w:highlight w:val="none"/>
        </w:rPr>
        <w:t>кая федерация ориентирования</w:t>
      </w:r>
      <w:r w:rsidRPr="00CE1895">
        <w:rPr>
          <w:sz w:val="28"/>
          <w:highlight w:val="none"/>
        </w:rPr>
        <w:t>, Гродненская областная федерация спортивного ориентирования</w:t>
      </w:r>
      <w:r w:rsidRPr="00715F04">
        <w:rPr>
          <w:sz w:val="28"/>
          <w:highlight w:val="none"/>
        </w:rPr>
        <w:t xml:space="preserve">, </w:t>
      </w:r>
      <w:r w:rsidR="004C20CC" w:rsidRPr="00715F04">
        <w:rPr>
          <w:sz w:val="28"/>
          <w:highlight w:val="none"/>
        </w:rPr>
        <w:t>Гродненский городской исполнительный комитет</w:t>
      </w:r>
      <w:r w:rsidRPr="00715F04">
        <w:rPr>
          <w:sz w:val="28"/>
          <w:highlight w:val="none"/>
        </w:rPr>
        <w:t>и клуб спортивного ориентирования</w:t>
      </w:r>
      <w:r w:rsidRPr="00CE1895">
        <w:rPr>
          <w:sz w:val="28"/>
          <w:highlight w:val="none"/>
        </w:rPr>
        <w:t xml:space="preserve"> «Кронан».</w:t>
      </w:r>
    </w:p>
    <w:p w:rsidR="00D45600" w:rsidRPr="00D45600" w:rsidRDefault="00D45600" w:rsidP="00EB228A">
      <w:pPr>
        <w:spacing w:before="0"/>
        <w:ind w:right="567"/>
        <w:rPr>
          <w:sz w:val="16"/>
          <w:szCs w:val="16"/>
          <w:highlight w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417"/>
        <w:gridCol w:w="5353"/>
      </w:tblGrid>
      <w:tr w:rsidR="002B4201" w:rsidTr="00E6057B">
        <w:tc>
          <w:tcPr>
            <w:tcW w:w="4361" w:type="dxa"/>
            <w:tcBorders>
              <w:left w:val="single" w:sz="4" w:space="0" w:color="808080" w:themeColor="background1" w:themeShade="80"/>
            </w:tcBorders>
          </w:tcPr>
          <w:p w:rsidR="002B4201" w:rsidRDefault="002B4201" w:rsidP="002B4201">
            <w:pPr>
              <w:spacing w:before="0"/>
              <w:ind w:firstLine="0"/>
              <w:contextualSpacing w:val="0"/>
              <w:jc w:val="left"/>
              <w:rPr>
                <w:highlight w:val="none"/>
              </w:rPr>
            </w:pPr>
            <w:r>
              <w:rPr>
                <w:highlight w:val="none"/>
                <w:u w:val="single"/>
              </w:rPr>
              <w:t>Главный судья</w:t>
            </w:r>
            <w:r w:rsidRPr="00EB1B19">
              <w:rPr>
                <w:highlight w:val="none"/>
                <w:u w:val="single"/>
              </w:rPr>
              <w:t>:</w:t>
            </w:r>
          </w:p>
          <w:p w:rsidR="002B4201" w:rsidRDefault="002B4201" w:rsidP="002B4201">
            <w:pPr>
              <w:spacing w:before="0"/>
              <w:ind w:firstLine="0"/>
              <w:contextualSpacing w:val="0"/>
              <w:jc w:val="left"/>
              <w:rPr>
                <w:highlight w:val="none"/>
              </w:rPr>
            </w:pPr>
            <w:r w:rsidRPr="00EB1B19">
              <w:rPr>
                <w:highlight w:val="none"/>
              </w:rPr>
              <w:t>Эдвард Станиславович Ародь</w:t>
            </w:r>
          </w:p>
          <w:p w:rsidR="002B4201" w:rsidRDefault="002B4201" w:rsidP="002B4201">
            <w:pPr>
              <w:spacing w:before="0"/>
              <w:ind w:firstLine="0"/>
              <w:contextualSpacing w:val="0"/>
              <w:jc w:val="left"/>
              <w:rPr>
                <w:highlight w:val="none"/>
              </w:rPr>
            </w:pPr>
            <w:r>
              <w:rPr>
                <w:highlight w:val="none"/>
              </w:rPr>
              <w:t>+37529 588 99 11,</w:t>
            </w:r>
          </w:p>
          <w:p w:rsidR="002B4201" w:rsidRDefault="002B4201" w:rsidP="002B4201">
            <w:pPr>
              <w:spacing w:before="0"/>
              <w:ind w:firstLine="0"/>
              <w:contextualSpacing w:val="0"/>
              <w:rPr>
                <w:highlight w:val="none"/>
              </w:rPr>
            </w:pPr>
            <w:hyperlink r:id="rId12" w:history="1">
              <w:r w:rsidRPr="00500AE2">
                <w:rPr>
                  <w:rStyle w:val="Hyperlink"/>
                </w:rPr>
                <w:t>ed_91161@mail.ru</w:t>
              </w:r>
            </w:hyperlink>
          </w:p>
          <w:p w:rsidR="002B4201" w:rsidRDefault="002B4201">
            <w:pPr>
              <w:ind w:firstLine="0"/>
            </w:pPr>
          </w:p>
        </w:tc>
        <w:tc>
          <w:tcPr>
            <w:tcW w:w="1417" w:type="dxa"/>
            <w:tcBorders>
              <w:right w:val="single" w:sz="4" w:space="0" w:color="808080" w:themeColor="background1" w:themeShade="80"/>
            </w:tcBorders>
          </w:tcPr>
          <w:p w:rsidR="002B4201" w:rsidRDefault="002B4201">
            <w:pPr>
              <w:ind w:firstLine="0"/>
            </w:pPr>
          </w:p>
        </w:tc>
        <w:tc>
          <w:tcPr>
            <w:tcW w:w="5353" w:type="dxa"/>
            <w:tcBorders>
              <w:left w:val="single" w:sz="4" w:space="0" w:color="808080" w:themeColor="background1" w:themeShade="80"/>
            </w:tcBorders>
          </w:tcPr>
          <w:p w:rsidR="002B4201" w:rsidRPr="00EB1B19" w:rsidRDefault="002B4201" w:rsidP="002B4201">
            <w:pPr>
              <w:spacing w:before="0"/>
              <w:ind w:firstLine="0"/>
              <w:contextualSpacing w:val="0"/>
              <w:rPr>
                <w:highlight w:val="none"/>
              </w:rPr>
            </w:pPr>
            <w:r>
              <w:rPr>
                <w:highlight w:val="none"/>
                <w:u w:val="single"/>
              </w:rPr>
              <w:t>Инспектор</w:t>
            </w:r>
            <w:r w:rsidRPr="00EB1B19">
              <w:rPr>
                <w:highlight w:val="none"/>
                <w:u w:val="single"/>
              </w:rPr>
              <w:t>:</w:t>
            </w:r>
          </w:p>
          <w:p w:rsidR="002B4201" w:rsidRDefault="002B4201" w:rsidP="002B4201">
            <w:pPr>
              <w:spacing w:before="0"/>
              <w:ind w:firstLine="0"/>
              <w:contextualSpacing w:val="0"/>
              <w:rPr>
                <w:highlight w:val="none"/>
              </w:rPr>
            </w:pPr>
            <w:r>
              <w:rPr>
                <w:highlight w:val="none"/>
              </w:rPr>
              <w:t>Евгений Мелешко</w:t>
            </w:r>
          </w:p>
          <w:p w:rsidR="002B4201" w:rsidRDefault="002B4201">
            <w:pPr>
              <w:ind w:firstLine="0"/>
            </w:pPr>
          </w:p>
          <w:p w:rsidR="00D45600" w:rsidRPr="00EB1B19" w:rsidRDefault="00D45600" w:rsidP="00D45600">
            <w:pPr>
              <w:spacing w:before="0"/>
              <w:ind w:firstLine="0"/>
              <w:contextualSpacing w:val="0"/>
              <w:rPr>
                <w:highlight w:val="none"/>
              </w:rPr>
            </w:pPr>
            <w:r>
              <w:rPr>
                <w:highlight w:val="none"/>
                <w:u w:val="single"/>
              </w:rPr>
              <w:t>Контролер федерации</w:t>
            </w:r>
            <w:r w:rsidRPr="00EB1B19">
              <w:rPr>
                <w:highlight w:val="none"/>
                <w:u w:val="single"/>
              </w:rPr>
              <w:t>:</w:t>
            </w:r>
          </w:p>
          <w:p w:rsidR="00D45600" w:rsidRDefault="00D45600" w:rsidP="00D45600">
            <w:pPr>
              <w:ind w:firstLine="0"/>
            </w:pPr>
            <w:r>
              <w:rPr>
                <w:highlight w:val="none"/>
              </w:rPr>
              <w:t>Дмитрий Давидович</w:t>
            </w:r>
          </w:p>
        </w:tc>
      </w:tr>
      <w:tr w:rsidR="002B4201" w:rsidTr="00E6057B">
        <w:tc>
          <w:tcPr>
            <w:tcW w:w="4361" w:type="dxa"/>
            <w:tcBorders>
              <w:left w:val="single" w:sz="4" w:space="0" w:color="808080" w:themeColor="background1" w:themeShade="80"/>
            </w:tcBorders>
          </w:tcPr>
          <w:p w:rsidR="002B4201" w:rsidRPr="00EB1B19" w:rsidRDefault="002B4201" w:rsidP="002B4201">
            <w:pPr>
              <w:spacing w:before="0"/>
              <w:ind w:firstLine="0"/>
              <w:contextualSpacing w:val="0"/>
              <w:rPr>
                <w:highlight w:val="none"/>
              </w:rPr>
            </w:pPr>
            <w:r>
              <w:rPr>
                <w:highlight w:val="none"/>
                <w:u w:val="single"/>
              </w:rPr>
              <w:t>Главный секретарь</w:t>
            </w:r>
            <w:r w:rsidRPr="00EB1B19">
              <w:rPr>
                <w:highlight w:val="none"/>
                <w:u w:val="single"/>
              </w:rPr>
              <w:t>:</w:t>
            </w:r>
          </w:p>
          <w:p w:rsidR="002B4201" w:rsidRPr="00EB1B19" w:rsidRDefault="002B4201" w:rsidP="002B4201">
            <w:pPr>
              <w:spacing w:before="0"/>
              <w:ind w:firstLine="0"/>
              <w:contextualSpacing w:val="0"/>
              <w:jc w:val="left"/>
              <w:rPr>
                <w:highlight w:val="none"/>
              </w:rPr>
            </w:pPr>
            <w:r>
              <w:rPr>
                <w:highlight w:val="none"/>
              </w:rPr>
              <w:t>Мария Радкевич</w:t>
            </w:r>
          </w:p>
          <w:p w:rsidR="002B4201" w:rsidRPr="00C172D6" w:rsidRDefault="002B4201" w:rsidP="002B4201">
            <w:pPr>
              <w:spacing w:before="0"/>
              <w:ind w:firstLine="0"/>
              <w:contextualSpacing w:val="0"/>
              <w:rPr>
                <w:highlight w:val="none"/>
              </w:rPr>
            </w:pPr>
            <w:r>
              <w:rPr>
                <w:highlight w:val="none"/>
              </w:rPr>
              <w:t>+37533 621 73 53</w:t>
            </w:r>
            <w:r w:rsidRPr="00C172D6">
              <w:rPr>
                <w:highlight w:val="none"/>
              </w:rPr>
              <w:t>,</w:t>
            </w:r>
          </w:p>
          <w:p w:rsidR="002B4201" w:rsidRPr="00AD1D74" w:rsidRDefault="002B4201" w:rsidP="002B4201">
            <w:pPr>
              <w:spacing w:before="0"/>
              <w:ind w:firstLine="0"/>
              <w:contextualSpacing w:val="0"/>
              <w:rPr>
                <w:highlight w:val="none"/>
              </w:rPr>
            </w:pPr>
            <w:hyperlink r:id="rId13" w:history="1">
              <w:r w:rsidRPr="002A7C98">
                <w:rPr>
                  <w:rStyle w:val="Hyperlink"/>
                  <w:lang w:val="en-US"/>
                </w:rPr>
                <w:t>kronan</w:t>
              </w:r>
              <w:r w:rsidRPr="00AD1D74">
                <w:rPr>
                  <w:rStyle w:val="Hyperlink"/>
                </w:rPr>
                <w:t>@</w:t>
              </w:r>
              <w:r w:rsidRPr="002A7C98">
                <w:rPr>
                  <w:rStyle w:val="Hyperlink"/>
                  <w:lang w:val="en-US"/>
                </w:rPr>
                <w:t>tut</w:t>
              </w:r>
              <w:r w:rsidRPr="00AD1D74">
                <w:rPr>
                  <w:rStyle w:val="Hyperlink"/>
                </w:rPr>
                <w:t>.</w:t>
              </w:r>
              <w:r w:rsidRPr="002A7C98">
                <w:rPr>
                  <w:rStyle w:val="Hyperlink"/>
                  <w:lang w:val="en-US"/>
                </w:rPr>
                <w:t>by</w:t>
              </w:r>
            </w:hyperlink>
          </w:p>
          <w:p w:rsidR="002B4201" w:rsidRDefault="002B4201">
            <w:pPr>
              <w:ind w:firstLine="0"/>
            </w:pPr>
          </w:p>
        </w:tc>
        <w:tc>
          <w:tcPr>
            <w:tcW w:w="1417" w:type="dxa"/>
            <w:tcBorders>
              <w:right w:val="single" w:sz="4" w:space="0" w:color="808080" w:themeColor="background1" w:themeShade="80"/>
            </w:tcBorders>
          </w:tcPr>
          <w:p w:rsidR="002B4201" w:rsidRDefault="002B4201">
            <w:pPr>
              <w:ind w:firstLine="0"/>
            </w:pPr>
          </w:p>
        </w:tc>
        <w:tc>
          <w:tcPr>
            <w:tcW w:w="5353" w:type="dxa"/>
            <w:tcBorders>
              <w:left w:val="single" w:sz="4" w:space="0" w:color="808080" w:themeColor="background1" w:themeShade="80"/>
            </w:tcBorders>
          </w:tcPr>
          <w:p w:rsidR="002B4201" w:rsidRDefault="002B4201" w:rsidP="002B4201">
            <w:pPr>
              <w:spacing w:before="0"/>
              <w:ind w:firstLine="0"/>
              <w:contextualSpacing w:val="0"/>
              <w:rPr>
                <w:highlight w:val="none"/>
              </w:rPr>
            </w:pPr>
          </w:p>
          <w:p w:rsidR="00D45600" w:rsidRPr="00F37992" w:rsidRDefault="00D45600" w:rsidP="00D45600">
            <w:pPr>
              <w:spacing w:before="0"/>
              <w:ind w:firstLine="0"/>
              <w:contextualSpacing w:val="0"/>
              <w:rPr>
                <w:highlight w:val="none"/>
                <w:u w:val="single"/>
              </w:rPr>
            </w:pPr>
            <w:r w:rsidRPr="00F37992">
              <w:rPr>
                <w:highlight w:val="none"/>
                <w:u w:val="single"/>
              </w:rPr>
              <w:t>Жюри:</w:t>
            </w:r>
          </w:p>
          <w:p w:rsidR="00D45600" w:rsidRPr="00F37992" w:rsidRDefault="00D45600" w:rsidP="00D45600">
            <w:pPr>
              <w:spacing w:before="0"/>
              <w:ind w:firstLine="0"/>
              <w:contextualSpacing w:val="0"/>
              <w:rPr>
                <w:highlight w:val="none"/>
              </w:rPr>
            </w:pPr>
            <w:r w:rsidRPr="00F37992">
              <w:rPr>
                <w:highlight w:val="none"/>
              </w:rPr>
              <w:t xml:space="preserve">Геннадий Триденский </w:t>
            </w:r>
          </w:p>
          <w:p w:rsidR="00D45600" w:rsidRPr="00564A6A" w:rsidRDefault="00D45600" w:rsidP="00D45600">
            <w:pPr>
              <w:spacing w:before="0"/>
              <w:ind w:firstLine="0"/>
              <w:contextualSpacing w:val="0"/>
              <w:rPr>
                <w:highlight w:val="none"/>
              </w:rPr>
            </w:pPr>
            <w:r w:rsidRPr="00F37992">
              <w:rPr>
                <w:highlight w:val="none"/>
              </w:rPr>
              <w:t xml:space="preserve">Дмитрий Михалкин </w:t>
            </w:r>
          </w:p>
          <w:p w:rsidR="002B4201" w:rsidRDefault="00D45600" w:rsidP="00D45600">
            <w:pPr>
              <w:ind w:firstLine="0"/>
            </w:pPr>
            <w:r>
              <w:rPr>
                <w:highlight w:val="none"/>
              </w:rPr>
              <w:t>Дмитрий Давидович</w:t>
            </w:r>
          </w:p>
        </w:tc>
      </w:tr>
      <w:tr w:rsidR="002B4201" w:rsidTr="00E6057B">
        <w:tc>
          <w:tcPr>
            <w:tcW w:w="4361" w:type="dxa"/>
            <w:tcBorders>
              <w:left w:val="single" w:sz="4" w:space="0" w:color="808080" w:themeColor="background1" w:themeShade="80"/>
            </w:tcBorders>
          </w:tcPr>
          <w:p w:rsidR="002B4201" w:rsidRDefault="002B4201" w:rsidP="002B4201">
            <w:pPr>
              <w:spacing w:before="0"/>
              <w:ind w:firstLine="0"/>
              <w:contextualSpacing w:val="0"/>
              <w:jc w:val="left"/>
              <w:rPr>
                <w:rStyle w:val="Hyperlink"/>
                <w:color w:val="auto"/>
                <w:u w:val="none"/>
              </w:rPr>
            </w:pPr>
            <w:r>
              <w:rPr>
                <w:highlight w:val="none"/>
                <w:u w:val="single"/>
              </w:rPr>
              <w:t>Зам. гл. судьи по дистанциям</w:t>
            </w:r>
            <w:r w:rsidRPr="00EB1B19">
              <w:rPr>
                <w:highlight w:val="none"/>
                <w:u w:val="single"/>
              </w:rPr>
              <w:t>:</w:t>
            </w:r>
          </w:p>
          <w:p w:rsidR="002B4201" w:rsidRPr="00EB1B19" w:rsidRDefault="002B4201" w:rsidP="002B4201">
            <w:pPr>
              <w:spacing w:before="0"/>
              <w:ind w:firstLine="0"/>
              <w:contextualSpacing w:val="0"/>
              <w:jc w:val="left"/>
              <w:rPr>
                <w:highlight w:val="none"/>
              </w:rPr>
            </w:pPr>
            <w:r>
              <w:rPr>
                <w:rStyle w:val="Hyperlink"/>
                <w:color w:val="auto"/>
                <w:u w:val="none"/>
              </w:rPr>
              <w:t>Дмитрий Крапивко</w:t>
            </w:r>
          </w:p>
          <w:p w:rsidR="002B4201" w:rsidRPr="00EB1B19" w:rsidRDefault="002B4201" w:rsidP="002B4201">
            <w:pPr>
              <w:spacing w:before="0"/>
              <w:ind w:firstLine="0"/>
              <w:contextualSpacing w:val="0"/>
              <w:jc w:val="left"/>
              <w:rPr>
                <w:highlight w:val="none"/>
              </w:rPr>
            </w:pPr>
            <w:r>
              <w:rPr>
                <w:highlight w:val="none"/>
              </w:rPr>
              <w:t>+375</w:t>
            </w:r>
            <w:r w:rsidRPr="00EB1B19">
              <w:rPr>
                <w:highlight w:val="none"/>
              </w:rPr>
              <w:t>29</w:t>
            </w:r>
            <w:r>
              <w:rPr>
                <w:highlight w:val="none"/>
              </w:rPr>
              <w:t xml:space="preserve"> 566 44 79,</w:t>
            </w:r>
          </w:p>
          <w:p w:rsidR="002B4201" w:rsidRDefault="002B4201" w:rsidP="002B4201">
            <w:pPr>
              <w:ind w:firstLine="0"/>
            </w:pPr>
            <w:hyperlink r:id="rId14" w:history="1">
              <w:r w:rsidRPr="002A7C98">
                <w:rPr>
                  <w:rStyle w:val="Hyperlink"/>
                </w:rPr>
                <w:t>freid-7@tut.by</w:t>
              </w:r>
            </w:hyperlink>
          </w:p>
        </w:tc>
        <w:tc>
          <w:tcPr>
            <w:tcW w:w="1417" w:type="dxa"/>
          </w:tcPr>
          <w:p w:rsidR="002B4201" w:rsidRDefault="002B4201">
            <w:pPr>
              <w:ind w:firstLine="0"/>
            </w:pPr>
          </w:p>
        </w:tc>
        <w:tc>
          <w:tcPr>
            <w:tcW w:w="5353" w:type="dxa"/>
          </w:tcPr>
          <w:p w:rsidR="002B4201" w:rsidRDefault="002B4201" w:rsidP="002B4201">
            <w:pPr>
              <w:ind w:firstLine="0"/>
            </w:pPr>
          </w:p>
        </w:tc>
      </w:tr>
    </w:tbl>
    <w:p w:rsidR="005B289C" w:rsidRDefault="00C172D6" w:rsidP="001407BE">
      <w:pPr>
        <w:pStyle w:val="Heading1"/>
        <w:rPr>
          <w:highlight w:val="none"/>
        </w:rPr>
      </w:pPr>
      <w:bookmarkStart w:id="6" w:name="h.t6s7ygjau5" w:colFirst="0" w:colLast="0"/>
      <w:bookmarkStart w:id="7" w:name="h.kxqjiz2xv1u5" w:colFirst="0" w:colLast="0"/>
      <w:bookmarkEnd w:id="6"/>
      <w:bookmarkEnd w:id="7"/>
      <w:r>
        <w:rPr>
          <w:highlight w:val="none"/>
        </w:rPr>
        <w:lastRenderedPageBreak/>
        <w:t>ДАТА</w:t>
      </w:r>
      <w:r w:rsidR="005C615E">
        <w:rPr>
          <w:highlight w:val="none"/>
        </w:rPr>
        <w:t xml:space="preserve"> И </w:t>
      </w:r>
      <w:r w:rsidR="005C615E" w:rsidRPr="00141603">
        <w:rPr>
          <w:highlight w:val="none"/>
        </w:rPr>
        <w:t>МЕСТОПРОВЕДЕНИЯ</w:t>
      </w:r>
      <w:r>
        <w:rPr>
          <w:highlight w:val="none"/>
        </w:rPr>
        <w:t xml:space="preserve"> СОРЕВНОВАНИЙ</w:t>
      </w:r>
    </w:p>
    <w:p w:rsidR="005C615E" w:rsidRPr="00AD1D74" w:rsidRDefault="005C615E" w:rsidP="00DD1ED2">
      <w:pPr>
        <w:tabs>
          <w:tab w:val="left" w:pos="709"/>
        </w:tabs>
        <w:spacing w:before="0"/>
        <w:ind w:left="709" w:right="567" w:firstLine="0"/>
        <w:contextualSpacing w:val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11-13 сентября 2015 года</w:t>
      </w:r>
    </w:p>
    <w:p w:rsidR="00A718A2" w:rsidRPr="00AD1D74" w:rsidRDefault="00A718A2" w:rsidP="00DD1ED2">
      <w:pPr>
        <w:tabs>
          <w:tab w:val="left" w:pos="709"/>
        </w:tabs>
        <w:spacing w:before="0"/>
        <w:ind w:left="709" w:right="567" w:firstLine="0"/>
        <w:contextualSpacing w:val="0"/>
        <w:rPr>
          <w:sz w:val="16"/>
          <w:szCs w:val="16"/>
          <w:highlight w:val="none"/>
        </w:rPr>
      </w:pPr>
    </w:p>
    <w:p w:rsidR="00DD1ED2" w:rsidRDefault="00DD1ED2" w:rsidP="00DD1ED2">
      <w:pPr>
        <w:tabs>
          <w:tab w:val="left" w:pos="709"/>
        </w:tabs>
        <w:spacing w:before="0"/>
        <w:ind w:left="709" w:right="567" w:firstLine="0"/>
        <w:contextualSpacing w:val="0"/>
        <w:rPr>
          <w:sz w:val="28"/>
          <w:szCs w:val="28"/>
          <w:highlight w:val="none"/>
        </w:rPr>
      </w:pPr>
      <w:r w:rsidRPr="00752F0C">
        <w:rPr>
          <w:sz w:val="28"/>
          <w:szCs w:val="28"/>
          <w:highlight w:val="none"/>
          <w:u w:val="single"/>
        </w:rPr>
        <w:t>Центр соревнований:</w:t>
      </w:r>
    </w:p>
    <w:p w:rsidR="009611C3" w:rsidRDefault="00DD1ED2" w:rsidP="00F37992">
      <w:pPr>
        <w:tabs>
          <w:tab w:val="left" w:pos="709"/>
        </w:tabs>
        <w:spacing w:before="0"/>
        <w:ind w:left="709" w:right="567" w:firstLine="0"/>
        <w:contextualSpacing w:val="0"/>
        <w:jc w:val="left"/>
        <w:rPr>
          <w:sz w:val="28"/>
          <w:szCs w:val="28"/>
          <w:highlight w:val="none"/>
        </w:rPr>
      </w:pPr>
      <w:r w:rsidRPr="00752F0C">
        <w:rPr>
          <w:sz w:val="28"/>
          <w:szCs w:val="28"/>
          <w:highlight w:val="none"/>
        </w:rPr>
        <w:t xml:space="preserve">Августовский канал шлюз Домбровка, Гродненский район, </w:t>
      </w:r>
      <w:r w:rsidRPr="00CB08D4">
        <w:rPr>
          <w:sz w:val="28"/>
          <w:szCs w:val="28"/>
          <w:highlight w:val="none"/>
        </w:rPr>
        <w:t>Республика Беларусь.</w:t>
      </w:r>
    </w:p>
    <w:p w:rsidR="00B67605" w:rsidRPr="007B20CF" w:rsidRDefault="00B67605" w:rsidP="00B67605">
      <w:pPr>
        <w:tabs>
          <w:tab w:val="left" w:pos="709"/>
        </w:tabs>
        <w:spacing w:before="0"/>
        <w:ind w:left="709" w:right="567" w:firstLine="0"/>
        <w:contextualSpacing w:val="0"/>
        <w:jc w:val="left"/>
        <w:rPr>
          <w:sz w:val="16"/>
          <w:szCs w:val="16"/>
          <w:highlight w:val="none"/>
          <w:u w:val="single"/>
        </w:rPr>
      </w:pPr>
    </w:p>
    <w:p w:rsidR="000A2BF1" w:rsidRPr="007C0171" w:rsidRDefault="007C0171" w:rsidP="00B67605">
      <w:pPr>
        <w:tabs>
          <w:tab w:val="left" w:pos="709"/>
        </w:tabs>
        <w:spacing w:before="0"/>
        <w:ind w:left="709" w:right="567" w:firstLine="0"/>
        <w:contextualSpacing w:val="0"/>
        <w:jc w:val="left"/>
        <w:rPr>
          <w:sz w:val="28"/>
          <w:szCs w:val="28"/>
          <w:highlight w:val="none"/>
          <w:u w:val="single"/>
        </w:rPr>
      </w:pPr>
      <w:r w:rsidRPr="007C0171">
        <w:rPr>
          <w:sz w:val="28"/>
          <w:szCs w:val="28"/>
          <w:highlight w:val="none"/>
          <w:u w:val="single"/>
        </w:rPr>
        <w:t>К</w:t>
      </w:r>
      <w:r w:rsidR="009611C3" w:rsidRPr="007C0171">
        <w:rPr>
          <w:sz w:val="28"/>
          <w:szCs w:val="28"/>
          <w:highlight w:val="none"/>
          <w:u w:val="single"/>
        </w:rPr>
        <w:t xml:space="preserve">оординаты </w:t>
      </w:r>
      <w:r w:rsidRPr="007C0171">
        <w:rPr>
          <w:sz w:val="28"/>
          <w:szCs w:val="28"/>
          <w:highlight w:val="none"/>
          <w:u w:val="single"/>
        </w:rPr>
        <w:t>центра соревнований:</w:t>
      </w:r>
      <w:r w:rsidR="00AD1D74" w:rsidRPr="00C3518A">
        <w:rPr>
          <w:sz w:val="28"/>
          <w:szCs w:val="28"/>
          <w:highlight w:val="none"/>
        </w:rPr>
        <w:t xml:space="preserve"> </w:t>
      </w:r>
      <w:hyperlink r:id="rId15" w:anchor="map=16/53.8643/23.6201" w:history="1">
        <w:r w:rsidRPr="00C3518A">
          <w:rPr>
            <w:rStyle w:val="Hyperlink"/>
            <w:sz w:val="28"/>
            <w:szCs w:val="28"/>
            <w:u w:val="none"/>
            <w:lang w:val="en-US"/>
          </w:rPr>
          <w:t>N</w:t>
        </w:r>
        <w:r w:rsidR="009611C3" w:rsidRPr="00C3518A">
          <w:rPr>
            <w:rStyle w:val="Hyperlink"/>
            <w:sz w:val="28"/>
            <w:szCs w:val="28"/>
            <w:u w:val="none"/>
          </w:rPr>
          <w:t xml:space="preserve">53.864331, </w:t>
        </w:r>
        <w:r w:rsidRPr="00C3518A">
          <w:rPr>
            <w:rStyle w:val="Hyperlink"/>
            <w:sz w:val="28"/>
            <w:szCs w:val="28"/>
            <w:u w:val="none"/>
            <w:lang w:val="en-US"/>
          </w:rPr>
          <w:t>E</w:t>
        </w:r>
        <w:r w:rsidR="009611C3" w:rsidRPr="00C3518A">
          <w:rPr>
            <w:rStyle w:val="Hyperlink"/>
            <w:sz w:val="28"/>
            <w:szCs w:val="28"/>
            <w:u w:val="none"/>
          </w:rPr>
          <w:t>23.622745</w:t>
        </w:r>
      </w:hyperlink>
    </w:p>
    <w:p w:rsidR="00B67605" w:rsidRPr="007B20CF" w:rsidRDefault="00B67605" w:rsidP="0051352E">
      <w:pPr>
        <w:tabs>
          <w:tab w:val="left" w:pos="709"/>
        </w:tabs>
        <w:spacing w:before="0"/>
        <w:ind w:left="709" w:right="567" w:firstLine="0"/>
        <w:contextualSpacing w:val="0"/>
        <w:rPr>
          <w:sz w:val="16"/>
          <w:szCs w:val="16"/>
          <w:highlight w:val="none"/>
          <w:u w:val="single"/>
        </w:rPr>
      </w:pPr>
    </w:p>
    <w:p w:rsidR="00A718A2" w:rsidRDefault="007C0171" w:rsidP="00A718A2">
      <w:pPr>
        <w:tabs>
          <w:tab w:val="left" w:pos="709"/>
        </w:tabs>
        <w:spacing w:before="0"/>
        <w:ind w:left="709" w:right="567" w:firstLine="0"/>
        <w:contextualSpacing w:val="0"/>
        <w:rPr>
          <w:rStyle w:val="Hyperlink"/>
          <w:sz w:val="28"/>
          <w:szCs w:val="28"/>
        </w:rPr>
      </w:pPr>
      <w:r>
        <w:rPr>
          <w:sz w:val="28"/>
          <w:szCs w:val="28"/>
          <w:highlight w:val="none"/>
          <w:u w:val="single"/>
          <w:lang w:val="en-US"/>
        </w:rPr>
        <w:t>E</w:t>
      </w:r>
      <w:r w:rsidR="000A2BF1" w:rsidRPr="001407BE">
        <w:rPr>
          <w:sz w:val="28"/>
          <w:szCs w:val="28"/>
          <w:highlight w:val="none"/>
          <w:u w:val="single"/>
        </w:rPr>
        <w:t>-</w:t>
      </w:r>
      <w:r w:rsidR="000A2BF1" w:rsidRPr="00752F0C">
        <w:rPr>
          <w:sz w:val="28"/>
          <w:szCs w:val="28"/>
          <w:highlight w:val="none"/>
          <w:u w:val="single"/>
          <w:lang w:val="en-US"/>
        </w:rPr>
        <w:t>mail</w:t>
      </w:r>
      <w:r w:rsidR="000A2BF1" w:rsidRPr="001407BE">
        <w:rPr>
          <w:sz w:val="28"/>
          <w:szCs w:val="28"/>
          <w:highlight w:val="none"/>
          <w:u w:val="single"/>
        </w:rPr>
        <w:t>:</w:t>
      </w:r>
      <w:r w:rsidR="00823D7D" w:rsidRPr="001407BE">
        <w:rPr>
          <w:sz w:val="28"/>
          <w:szCs w:val="28"/>
          <w:highlight w:val="none"/>
        </w:rPr>
        <w:t xml:space="preserve"> </w:t>
      </w:r>
      <w:hyperlink r:id="rId16" w:history="1">
        <w:r w:rsidR="000A2BF1" w:rsidRPr="004922F4">
          <w:rPr>
            <w:rStyle w:val="Hyperlink"/>
            <w:sz w:val="28"/>
            <w:szCs w:val="28"/>
            <w:u w:val="none"/>
            <w:lang w:val="en-US"/>
          </w:rPr>
          <w:t>kronan</w:t>
        </w:r>
        <w:r w:rsidR="000A2BF1" w:rsidRPr="001407BE">
          <w:rPr>
            <w:rStyle w:val="Hyperlink"/>
            <w:sz w:val="28"/>
            <w:szCs w:val="28"/>
            <w:u w:val="none"/>
          </w:rPr>
          <w:t>@</w:t>
        </w:r>
        <w:r w:rsidR="000A2BF1" w:rsidRPr="004922F4">
          <w:rPr>
            <w:rStyle w:val="Hyperlink"/>
            <w:sz w:val="28"/>
            <w:szCs w:val="28"/>
            <w:u w:val="none"/>
            <w:lang w:val="en-US"/>
          </w:rPr>
          <w:t>tut</w:t>
        </w:r>
        <w:r w:rsidR="000A2BF1" w:rsidRPr="001407BE">
          <w:rPr>
            <w:rStyle w:val="Hyperlink"/>
            <w:sz w:val="28"/>
            <w:szCs w:val="28"/>
            <w:u w:val="none"/>
          </w:rPr>
          <w:t>.</w:t>
        </w:r>
        <w:r w:rsidR="000A2BF1" w:rsidRPr="004922F4">
          <w:rPr>
            <w:rStyle w:val="Hyperlink"/>
            <w:sz w:val="28"/>
            <w:szCs w:val="28"/>
            <w:u w:val="none"/>
            <w:lang w:val="en-US"/>
          </w:rPr>
          <w:t>by</w:t>
        </w:r>
      </w:hyperlink>
    </w:p>
    <w:p w:rsidR="007B20CF" w:rsidRPr="007B20CF" w:rsidRDefault="007B20CF" w:rsidP="00A718A2">
      <w:pPr>
        <w:tabs>
          <w:tab w:val="left" w:pos="709"/>
        </w:tabs>
        <w:spacing w:before="0"/>
        <w:ind w:left="709" w:right="567" w:firstLine="0"/>
        <w:contextualSpacing w:val="0"/>
        <w:rPr>
          <w:sz w:val="16"/>
          <w:szCs w:val="16"/>
          <w:highlight w:val="none"/>
          <w:u w:val="single"/>
        </w:rPr>
      </w:pPr>
    </w:p>
    <w:p w:rsidR="00141603" w:rsidRDefault="000A2BF1" w:rsidP="00141603">
      <w:pPr>
        <w:tabs>
          <w:tab w:val="left" w:pos="709"/>
        </w:tabs>
        <w:spacing w:before="0"/>
        <w:ind w:left="709" w:right="567" w:firstLine="0"/>
        <w:contextualSpacing w:val="0"/>
        <w:rPr>
          <w:color w:val="0000FF"/>
          <w:highlight w:val="none"/>
          <w:u w:val="single"/>
        </w:rPr>
      </w:pPr>
      <w:r w:rsidRPr="00752F0C">
        <w:rPr>
          <w:sz w:val="28"/>
          <w:szCs w:val="28"/>
          <w:highlight w:val="none"/>
          <w:u w:val="single"/>
        </w:rPr>
        <w:t>Сайт</w:t>
      </w:r>
      <w:r w:rsidR="00F37992">
        <w:rPr>
          <w:sz w:val="28"/>
          <w:szCs w:val="28"/>
          <w:highlight w:val="none"/>
          <w:u w:val="single"/>
        </w:rPr>
        <w:t xml:space="preserve"> </w:t>
      </w:r>
      <w:r w:rsidRPr="00752F0C">
        <w:rPr>
          <w:sz w:val="28"/>
          <w:szCs w:val="28"/>
          <w:highlight w:val="none"/>
          <w:u w:val="single"/>
        </w:rPr>
        <w:t>соревнований</w:t>
      </w:r>
      <w:r w:rsidRPr="001407BE">
        <w:rPr>
          <w:sz w:val="28"/>
          <w:szCs w:val="28"/>
          <w:highlight w:val="none"/>
          <w:u w:val="single"/>
        </w:rPr>
        <w:t>:</w:t>
      </w:r>
      <w:r w:rsidR="00823D7D" w:rsidRPr="001407BE">
        <w:rPr>
          <w:sz w:val="28"/>
          <w:szCs w:val="28"/>
          <w:highlight w:val="none"/>
        </w:rPr>
        <w:t xml:space="preserve"> </w:t>
      </w:r>
      <w:hyperlink r:id="rId17">
        <w:proofErr w:type="spellStart"/>
        <w:r w:rsidRPr="004922F4">
          <w:rPr>
            <w:color w:val="0000FF"/>
            <w:highlight w:val="none"/>
            <w:lang w:val="en-US"/>
          </w:rPr>
          <w:t>kronanorient</w:t>
        </w:r>
        <w:proofErr w:type="spellEnd"/>
        <w:r w:rsidRPr="001407BE">
          <w:rPr>
            <w:color w:val="0000FF"/>
            <w:highlight w:val="none"/>
          </w:rPr>
          <w:t>.</w:t>
        </w:r>
        <w:proofErr w:type="spellStart"/>
        <w:r w:rsidRPr="004922F4">
          <w:rPr>
            <w:color w:val="0000FF"/>
            <w:highlight w:val="none"/>
            <w:lang w:val="en-US"/>
          </w:rPr>
          <w:t>grodno</w:t>
        </w:r>
        <w:proofErr w:type="spellEnd"/>
        <w:r w:rsidRPr="001407BE">
          <w:rPr>
            <w:color w:val="0000FF"/>
            <w:highlight w:val="none"/>
          </w:rPr>
          <w:t>.</w:t>
        </w:r>
        <w:r w:rsidRPr="004922F4">
          <w:rPr>
            <w:color w:val="0000FF"/>
            <w:highlight w:val="none"/>
            <w:lang w:val="en-US"/>
          </w:rPr>
          <w:t>net</w:t>
        </w:r>
      </w:hyperlink>
    </w:p>
    <w:p w:rsidR="00141603" w:rsidRPr="00141603" w:rsidRDefault="00141603" w:rsidP="00141603">
      <w:pPr>
        <w:rPr>
          <w:sz w:val="16"/>
          <w:szCs w:val="16"/>
          <w:highlight w:val="none"/>
        </w:rPr>
      </w:pPr>
    </w:p>
    <w:p w:rsidR="00C172D6" w:rsidRPr="009A788F" w:rsidRDefault="00141603" w:rsidP="00141603">
      <w:pPr>
        <w:jc w:val="center"/>
        <w:rPr>
          <w:color w:val="0000FF"/>
          <w:highlight w:val="none"/>
          <w:u w:val="single"/>
        </w:rPr>
      </w:pPr>
      <w:r>
        <w:rPr>
          <w:noProof/>
          <w:highlight w:val="none"/>
          <w:lang w:val="en-US" w:eastAsia="en-US"/>
        </w:rPr>
        <w:drawing>
          <wp:inline distT="0" distB="0" distL="0" distR="0" wp14:anchorId="5EC69B6B" wp14:editId="044537A2">
            <wp:extent cx="4269740" cy="2949575"/>
            <wp:effectExtent l="76200" t="76200" r="130810" b="136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-09-09_1103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7" r="20723" b="30156"/>
                    <a:stretch/>
                  </pic:blipFill>
                  <pic:spPr bwMode="auto">
                    <a:xfrm>
                      <a:off x="0" y="0"/>
                      <a:ext cx="4269740" cy="29495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615E" w:rsidRDefault="005C615E" w:rsidP="009A788F">
      <w:pPr>
        <w:pStyle w:val="Heading1"/>
        <w:rPr>
          <w:highlight w:val="none"/>
        </w:rPr>
      </w:pPr>
      <w:bookmarkStart w:id="8" w:name="h.pdpq38vhoraw" w:colFirst="0" w:colLast="0"/>
      <w:bookmarkEnd w:id="8"/>
      <w:r w:rsidRPr="00EB1B19">
        <w:rPr>
          <w:highlight w:val="none"/>
        </w:rPr>
        <w:t>ПРОГРАММА</w:t>
      </w:r>
      <w:r>
        <w:rPr>
          <w:highlight w:val="none"/>
        </w:rPr>
        <w:t xml:space="preserve"> СОРЕВНОВАНИЙ</w:t>
      </w:r>
    </w:p>
    <w:tbl>
      <w:tblPr>
        <w:tblW w:w="10870" w:type="dxa"/>
        <w:jc w:val="center"/>
        <w:tblInd w:w="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2"/>
        <w:gridCol w:w="9178"/>
      </w:tblGrid>
      <w:tr w:rsidR="005C615E" w:rsidRPr="00715F04" w:rsidTr="00A718A2">
        <w:trPr>
          <w:trHeight w:val="461"/>
          <w:jc w:val="center"/>
        </w:trPr>
        <w:tc>
          <w:tcPr>
            <w:tcW w:w="1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15E" w:rsidRPr="00715F04" w:rsidRDefault="005C615E" w:rsidP="000E7FB2">
            <w:pPr>
              <w:spacing w:before="0"/>
              <w:ind w:firstLine="0"/>
              <w:contextualSpacing w:val="0"/>
              <w:rPr>
                <w:sz w:val="28"/>
                <w:highlight w:val="none"/>
              </w:rPr>
            </w:pPr>
            <w:r w:rsidRPr="00715F04">
              <w:rPr>
                <w:b/>
                <w:sz w:val="28"/>
                <w:highlight w:val="none"/>
                <w:u w:val="single"/>
                <w:lang w:val="en-US"/>
              </w:rPr>
              <w:t>11</w:t>
            </w:r>
            <w:r w:rsidRPr="00715F04">
              <w:rPr>
                <w:b/>
                <w:sz w:val="28"/>
                <w:highlight w:val="none"/>
                <w:u w:val="single"/>
              </w:rPr>
              <w:t>.0</w:t>
            </w:r>
            <w:r w:rsidRPr="00715F04">
              <w:rPr>
                <w:b/>
                <w:sz w:val="28"/>
                <w:highlight w:val="none"/>
                <w:u w:val="single"/>
                <w:lang w:val="en-US"/>
              </w:rPr>
              <w:t>9</w:t>
            </w:r>
            <w:r w:rsidRPr="00715F04">
              <w:rPr>
                <w:b/>
                <w:sz w:val="28"/>
                <w:highlight w:val="none"/>
                <w:u w:val="single"/>
              </w:rPr>
              <w:t>.2015</w:t>
            </w:r>
          </w:p>
        </w:tc>
        <w:tc>
          <w:tcPr>
            <w:tcW w:w="9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15E" w:rsidRPr="00715F04" w:rsidRDefault="005C615E" w:rsidP="000E7FB2">
            <w:pPr>
              <w:spacing w:before="0"/>
              <w:ind w:firstLine="0"/>
              <w:contextualSpacing w:val="0"/>
              <w:rPr>
                <w:sz w:val="28"/>
                <w:highlight w:val="none"/>
              </w:rPr>
            </w:pPr>
            <w:r w:rsidRPr="00715F04">
              <w:rPr>
                <w:sz w:val="28"/>
                <w:highlight w:val="none"/>
              </w:rPr>
              <w:t>Заезд и размещение в центре соревнований</w:t>
            </w:r>
          </w:p>
        </w:tc>
      </w:tr>
      <w:tr w:rsidR="005C615E" w:rsidRPr="00715F04" w:rsidTr="00B67605">
        <w:trPr>
          <w:trHeight w:val="1156"/>
          <w:jc w:val="center"/>
        </w:trPr>
        <w:tc>
          <w:tcPr>
            <w:tcW w:w="1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15E" w:rsidRPr="00715F04" w:rsidRDefault="00A718A2" w:rsidP="000E7FB2">
            <w:pPr>
              <w:spacing w:before="0"/>
              <w:ind w:firstLine="0"/>
              <w:contextualSpacing w:val="0"/>
              <w:rPr>
                <w:sz w:val="28"/>
                <w:highlight w:val="none"/>
              </w:rPr>
            </w:pPr>
            <w:r w:rsidRPr="00715F04">
              <w:rPr>
                <w:b/>
                <w:sz w:val="28"/>
                <w:highlight w:val="none"/>
                <w:u w:val="single"/>
              </w:rPr>
              <w:t>12.09.2015</w:t>
            </w:r>
          </w:p>
        </w:tc>
        <w:tc>
          <w:tcPr>
            <w:tcW w:w="9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15E" w:rsidRPr="00715F04" w:rsidRDefault="005C615E" w:rsidP="000E7FB2">
            <w:pPr>
              <w:spacing w:before="0"/>
              <w:ind w:firstLine="0"/>
              <w:rPr>
                <w:sz w:val="28"/>
                <w:highlight w:val="none"/>
              </w:rPr>
            </w:pPr>
            <w:r w:rsidRPr="00715F04">
              <w:rPr>
                <w:b/>
                <w:sz w:val="28"/>
                <w:highlight w:val="none"/>
              </w:rPr>
              <w:t>11:00-13:00</w:t>
            </w:r>
            <w:r w:rsidRPr="00715F04">
              <w:rPr>
                <w:sz w:val="28"/>
                <w:highlight w:val="none"/>
              </w:rPr>
              <w:t xml:space="preserve"> – Регистрация в центре соревнований</w:t>
            </w:r>
          </w:p>
          <w:p w:rsidR="005C615E" w:rsidRPr="00715F04" w:rsidRDefault="005C615E" w:rsidP="000E7FB2">
            <w:pPr>
              <w:tabs>
                <w:tab w:val="left" w:pos="810"/>
              </w:tabs>
              <w:spacing w:before="0"/>
              <w:ind w:firstLine="0"/>
              <w:rPr>
                <w:sz w:val="28"/>
                <w:highlight w:val="none"/>
              </w:rPr>
            </w:pPr>
            <w:r w:rsidRPr="00715F04">
              <w:rPr>
                <w:sz w:val="28"/>
                <w:highlight w:val="none"/>
              </w:rPr>
              <w:tab/>
            </w:r>
            <w:r w:rsidRPr="00715F04">
              <w:rPr>
                <w:b/>
                <w:sz w:val="28"/>
                <w:highlight w:val="none"/>
              </w:rPr>
              <w:t>14:00</w:t>
            </w:r>
            <w:r w:rsidRPr="00715F04">
              <w:rPr>
                <w:sz w:val="28"/>
                <w:highlight w:val="none"/>
              </w:rPr>
              <w:t xml:space="preserve"> – Старт на длинной дистанции </w:t>
            </w:r>
          </w:p>
          <w:p w:rsidR="005C615E" w:rsidRPr="00715F04" w:rsidRDefault="005C615E" w:rsidP="000E7FB2">
            <w:pPr>
              <w:tabs>
                <w:tab w:val="left" w:pos="810"/>
              </w:tabs>
              <w:spacing w:before="0"/>
              <w:ind w:left="1801" w:hanging="1943"/>
              <w:jc w:val="left"/>
              <w:rPr>
                <w:sz w:val="28"/>
                <w:highlight w:val="none"/>
              </w:rPr>
            </w:pPr>
            <w:r w:rsidRPr="00715F04">
              <w:rPr>
                <w:sz w:val="28"/>
                <w:highlight w:val="none"/>
              </w:rPr>
              <w:tab/>
            </w:r>
            <w:r w:rsidRPr="00715F04">
              <w:rPr>
                <w:b/>
                <w:sz w:val="28"/>
                <w:highlight w:val="none"/>
              </w:rPr>
              <w:t>19:30</w:t>
            </w:r>
            <w:r w:rsidRPr="00715F04">
              <w:rPr>
                <w:sz w:val="28"/>
                <w:highlight w:val="none"/>
              </w:rPr>
              <w:t xml:space="preserve"> – Церемония награждения победителей и призеров на длинной дистанции</w:t>
            </w:r>
          </w:p>
        </w:tc>
      </w:tr>
      <w:tr w:rsidR="005C615E" w:rsidRPr="00715F04" w:rsidTr="000E7FB2">
        <w:trPr>
          <w:trHeight w:val="565"/>
          <w:jc w:val="center"/>
        </w:trPr>
        <w:tc>
          <w:tcPr>
            <w:tcW w:w="1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15E" w:rsidRPr="00715F04" w:rsidRDefault="00A718A2" w:rsidP="000E7FB2">
            <w:pPr>
              <w:spacing w:before="0"/>
              <w:ind w:firstLine="0"/>
              <w:contextualSpacing w:val="0"/>
              <w:rPr>
                <w:sz w:val="28"/>
                <w:highlight w:val="none"/>
              </w:rPr>
            </w:pPr>
            <w:r w:rsidRPr="00715F04">
              <w:rPr>
                <w:b/>
                <w:sz w:val="28"/>
                <w:highlight w:val="none"/>
                <w:u w:val="single"/>
              </w:rPr>
              <w:t>13.09.2015</w:t>
            </w:r>
          </w:p>
        </w:tc>
        <w:tc>
          <w:tcPr>
            <w:tcW w:w="9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615E" w:rsidRPr="00715F04" w:rsidRDefault="005C615E" w:rsidP="000E7FB2">
            <w:pPr>
              <w:spacing w:before="0"/>
              <w:ind w:left="810" w:firstLine="0"/>
              <w:rPr>
                <w:sz w:val="28"/>
                <w:highlight w:val="none"/>
              </w:rPr>
            </w:pPr>
            <w:r w:rsidRPr="00715F04">
              <w:rPr>
                <w:b/>
                <w:sz w:val="28"/>
                <w:highlight w:val="none"/>
              </w:rPr>
              <w:t>10:00</w:t>
            </w:r>
            <w:r w:rsidRPr="00715F04">
              <w:rPr>
                <w:sz w:val="28"/>
                <w:highlight w:val="none"/>
              </w:rPr>
              <w:t xml:space="preserve"> – Старт эстафеты</w:t>
            </w:r>
          </w:p>
          <w:p w:rsidR="005C615E" w:rsidRPr="00715F04" w:rsidRDefault="005C615E" w:rsidP="000E7FB2">
            <w:pPr>
              <w:spacing w:before="0"/>
              <w:ind w:left="810" w:firstLine="0"/>
              <w:jc w:val="left"/>
              <w:rPr>
                <w:sz w:val="28"/>
                <w:highlight w:val="none"/>
              </w:rPr>
            </w:pPr>
            <w:r w:rsidRPr="00715F04">
              <w:rPr>
                <w:b/>
                <w:sz w:val="28"/>
                <w:highlight w:val="none"/>
              </w:rPr>
              <w:t>14:00</w:t>
            </w:r>
            <w:r w:rsidRPr="00715F04">
              <w:rPr>
                <w:sz w:val="28"/>
                <w:highlight w:val="none"/>
              </w:rPr>
              <w:t xml:space="preserve"> – Церемония награждения</w:t>
            </w:r>
          </w:p>
        </w:tc>
      </w:tr>
    </w:tbl>
    <w:p w:rsidR="00141603" w:rsidRDefault="00141603" w:rsidP="004E2507">
      <w:pPr>
        <w:pStyle w:val="Heading1"/>
        <w:rPr>
          <w:highlight w:val="none"/>
        </w:rPr>
      </w:pPr>
      <w:r>
        <w:rPr>
          <w:highlight w:val="none"/>
        </w:rPr>
        <w:br w:type="page"/>
      </w:r>
    </w:p>
    <w:p w:rsidR="004E2507" w:rsidRPr="004E2507" w:rsidRDefault="004E2507" w:rsidP="004E2507">
      <w:pPr>
        <w:pStyle w:val="Heading1"/>
        <w:rPr>
          <w:highlight w:val="none"/>
        </w:rPr>
      </w:pPr>
      <w:r>
        <w:rPr>
          <w:highlight w:val="none"/>
        </w:rPr>
        <w:lastRenderedPageBreak/>
        <w:t>ГРУППЫ</w:t>
      </w:r>
    </w:p>
    <w:p w:rsidR="00141603" w:rsidRDefault="00B67605" w:rsidP="00B67605">
      <w:pPr>
        <w:tabs>
          <w:tab w:val="left" w:pos="5245"/>
        </w:tabs>
        <w:spacing w:before="0"/>
        <w:ind w:right="566"/>
        <w:contextualSpacing w:val="0"/>
        <w:rPr>
          <w:sz w:val="28"/>
          <w:highlight w:val="none"/>
          <w:u w:val="single"/>
        </w:rPr>
      </w:pPr>
      <w:r>
        <w:rPr>
          <w:sz w:val="28"/>
          <w:highlight w:val="none"/>
          <w:u w:val="single"/>
        </w:rPr>
        <w:t>Длинная</w:t>
      </w:r>
      <w:r w:rsidRPr="009A788F">
        <w:rPr>
          <w:sz w:val="28"/>
          <w:highlight w:val="none"/>
          <w:u w:val="single"/>
        </w:rPr>
        <w:t xml:space="preserve"> </w:t>
      </w:r>
      <w:r w:rsidRPr="00715F04">
        <w:rPr>
          <w:sz w:val="28"/>
          <w:highlight w:val="none"/>
          <w:u w:val="single"/>
        </w:rPr>
        <w:t>дистанция</w:t>
      </w:r>
      <w:r w:rsidRPr="009A788F">
        <w:rPr>
          <w:sz w:val="28"/>
          <w:highlight w:val="none"/>
          <w:u w:val="single"/>
        </w:rPr>
        <w:t xml:space="preserve"> (12.09.):</w:t>
      </w:r>
    </w:p>
    <w:p w:rsidR="00B67605" w:rsidRPr="002B4201" w:rsidRDefault="00B67605" w:rsidP="00B67605">
      <w:pPr>
        <w:tabs>
          <w:tab w:val="left" w:pos="5245"/>
        </w:tabs>
        <w:spacing w:before="0"/>
        <w:ind w:right="566"/>
        <w:contextualSpacing w:val="0"/>
        <w:rPr>
          <w:sz w:val="28"/>
          <w:highlight w:val="none"/>
          <w:lang w:val="en-US"/>
        </w:rPr>
      </w:pPr>
      <w:r w:rsidRPr="00715F04">
        <w:rPr>
          <w:sz w:val="28"/>
          <w:highlight w:val="none"/>
        </w:rPr>
        <w:t>М</w:t>
      </w:r>
      <w:r w:rsidR="009A788F" w:rsidRPr="002B4201">
        <w:rPr>
          <w:sz w:val="28"/>
          <w:highlight w:val="none"/>
          <w:lang w:val="en-US"/>
        </w:rPr>
        <w:t>/</w:t>
      </w:r>
      <w:r w:rsidR="000815BC">
        <w:rPr>
          <w:sz w:val="28"/>
          <w:highlight w:val="none"/>
        </w:rPr>
        <w:t>Ж</w:t>
      </w:r>
      <w:r w:rsidR="000815BC" w:rsidRPr="002B4201">
        <w:rPr>
          <w:sz w:val="28"/>
          <w:highlight w:val="none"/>
          <w:lang w:val="en-US"/>
        </w:rPr>
        <w:t xml:space="preserve"> </w:t>
      </w:r>
      <w:r w:rsidR="00AD1D74">
        <w:rPr>
          <w:sz w:val="28"/>
          <w:highlight w:val="none"/>
        </w:rPr>
        <w:t>Е</w:t>
      </w:r>
      <w:r w:rsidRPr="002B4201">
        <w:rPr>
          <w:sz w:val="28"/>
          <w:highlight w:val="none"/>
          <w:lang w:val="en-US"/>
        </w:rPr>
        <w:t xml:space="preserve">, </w:t>
      </w:r>
      <w:r>
        <w:rPr>
          <w:sz w:val="28"/>
          <w:highlight w:val="none"/>
          <w:lang w:val="en-US"/>
        </w:rPr>
        <w:t>A</w:t>
      </w:r>
      <w:r w:rsidRPr="002B4201">
        <w:rPr>
          <w:sz w:val="28"/>
          <w:highlight w:val="none"/>
          <w:lang w:val="en-US"/>
        </w:rPr>
        <w:t xml:space="preserve">, </w:t>
      </w:r>
      <w:r>
        <w:rPr>
          <w:sz w:val="28"/>
          <w:highlight w:val="none"/>
          <w:lang w:val="en-US"/>
        </w:rPr>
        <w:t>B</w:t>
      </w:r>
      <w:r w:rsidRPr="002B4201">
        <w:rPr>
          <w:sz w:val="28"/>
          <w:highlight w:val="none"/>
          <w:lang w:val="en-US"/>
        </w:rPr>
        <w:t>,</w:t>
      </w:r>
      <w:r w:rsidR="00585649" w:rsidRPr="002B4201">
        <w:rPr>
          <w:sz w:val="28"/>
          <w:highlight w:val="none"/>
          <w:lang w:val="en-US"/>
        </w:rPr>
        <w:t xml:space="preserve"> </w:t>
      </w:r>
      <w:r w:rsidR="00585649">
        <w:rPr>
          <w:sz w:val="28"/>
          <w:highlight w:val="none"/>
          <w:lang w:val="en-US"/>
        </w:rPr>
        <w:t>N</w:t>
      </w:r>
      <w:r w:rsidR="00585649" w:rsidRPr="002B4201">
        <w:rPr>
          <w:sz w:val="28"/>
          <w:highlight w:val="none"/>
          <w:lang w:val="en-US"/>
        </w:rPr>
        <w:t>,</w:t>
      </w:r>
      <w:r w:rsidRPr="002B4201">
        <w:rPr>
          <w:sz w:val="28"/>
          <w:highlight w:val="none"/>
          <w:lang w:val="en-US"/>
        </w:rPr>
        <w:t xml:space="preserve"> </w:t>
      </w:r>
      <w:r w:rsidRPr="000815BC">
        <w:rPr>
          <w:sz w:val="28"/>
          <w:highlight w:val="none"/>
          <w:lang w:val="en-US"/>
        </w:rPr>
        <w:t>Open</w:t>
      </w:r>
      <w:r w:rsidRPr="002B4201">
        <w:rPr>
          <w:sz w:val="28"/>
          <w:highlight w:val="none"/>
          <w:lang w:val="en-US"/>
        </w:rPr>
        <w:t xml:space="preserve">1, </w:t>
      </w:r>
      <w:r w:rsidRPr="000815BC">
        <w:rPr>
          <w:sz w:val="28"/>
          <w:highlight w:val="none"/>
          <w:lang w:val="en-US"/>
        </w:rPr>
        <w:t>Open</w:t>
      </w:r>
      <w:r w:rsidRPr="002B4201">
        <w:rPr>
          <w:sz w:val="28"/>
          <w:highlight w:val="none"/>
          <w:lang w:val="en-US"/>
        </w:rPr>
        <w:t xml:space="preserve">2, </w:t>
      </w:r>
      <w:r w:rsidRPr="00715F04">
        <w:rPr>
          <w:sz w:val="28"/>
          <w:highlight w:val="none"/>
          <w:lang w:val="en-US"/>
        </w:rPr>
        <w:t>Open</w:t>
      </w:r>
      <w:r w:rsidRPr="002B4201">
        <w:rPr>
          <w:sz w:val="28"/>
          <w:highlight w:val="none"/>
          <w:lang w:val="en-US"/>
        </w:rPr>
        <w:t>3.</w:t>
      </w:r>
    </w:p>
    <w:p w:rsidR="00141603" w:rsidRPr="002B4201" w:rsidRDefault="00141603" w:rsidP="00B67605">
      <w:pPr>
        <w:tabs>
          <w:tab w:val="left" w:pos="5245"/>
        </w:tabs>
        <w:spacing w:before="0"/>
        <w:ind w:right="566"/>
        <w:contextualSpacing w:val="0"/>
        <w:rPr>
          <w:sz w:val="16"/>
          <w:szCs w:val="16"/>
          <w:highlight w:val="none"/>
          <w:lang w:val="en-US"/>
        </w:rPr>
      </w:pPr>
    </w:p>
    <w:p w:rsidR="00141603" w:rsidRPr="001407BE" w:rsidRDefault="00B67605" w:rsidP="00B67605">
      <w:pPr>
        <w:tabs>
          <w:tab w:val="left" w:pos="5245"/>
        </w:tabs>
        <w:spacing w:before="0"/>
        <w:ind w:right="566"/>
        <w:contextualSpacing w:val="0"/>
        <w:rPr>
          <w:sz w:val="28"/>
          <w:highlight w:val="none"/>
        </w:rPr>
      </w:pPr>
      <w:r w:rsidRPr="00715F04">
        <w:rPr>
          <w:sz w:val="28"/>
          <w:highlight w:val="none"/>
          <w:u w:val="single"/>
        </w:rPr>
        <w:t>Эстафета</w:t>
      </w:r>
      <w:r w:rsidRPr="001407BE">
        <w:rPr>
          <w:sz w:val="28"/>
          <w:highlight w:val="none"/>
          <w:u w:val="single"/>
        </w:rPr>
        <w:t xml:space="preserve"> (13.09.):</w:t>
      </w:r>
    </w:p>
    <w:p w:rsidR="00141603" w:rsidRDefault="00B67605" w:rsidP="00B67605">
      <w:pPr>
        <w:tabs>
          <w:tab w:val="left" w:pos="5245"/>
        </w:tabs>
        <w:spacing w:before="0"/>
        <w:ind w:right="566"/>
        <w:contextualSpacing w:val="0"/>
        <w:rPr>
          <w:sz w:val="28"/>
          <w:highlight w:val="none"/>
        </w:rPr>
      </w:pPr>
      <w:r w:rsidRPr="00715F04">
        <w:rPr>
          <w:sz w:val="28"/>
          <w:highlight w:val="none"/>
        </w:rPr>
        <w:t>М</w:t>
      </w:r>
      <w:r w:rsidR="009A788F" w:rsidRPr="009A788F">
        <w:rPr>
          <w:sz w:val="28"/>
          <w:highlight w:val="none"/>
        </w:rPr>
        <w:t>/</w:t>
      </w:r>
      <w:r w:rsidR="000815BC">
        <w:rPr>
          <w:sz w:val="28"/>
          <w:highlight w:val="none"/>
        </w:rPr>
        <w:t>Ж</w:t>
      </w:r>
      <w:r w:rsidR="000815BC" w:rsidRPr="009A788F">
        <w:rPr>
          <w:sz w:val="28"/>
          <w:highlight w:val="none"/>
        </w:rPr>
        <w:t xml:space="preserve"> </w:t>
      </w:r>
      <w:r>
        <w:rPr>
          <w:sz w:val="28"/>
          <w:highlight w:val="none"/>
        </w:rPr>
        <w:t>Е</w:t>
      </w:r>
      <w:r w:rsidRPr="009A788F">
        <w:rPr>
          <w:sz w:val="28"/>
          <w:highlight w:val="none"/>
        </w:rPr>
        <w:t xml:space="preserve">, </w:t>
      </w:r>
      <w:r>
        <w:rPr>
          <w:sz w:val="28"/>
          <w:highlight w:val="none"/>
        </w:rPr>
        <w:t>В</w:t>
      </w:r>
      <w:r w:rsidRPr="009A788F">
        <w:rPr>
          <w:sz w:val="28"/>
          <w:highlight w:val="none"/>
        </w:rPr>
        <w:t xml:space="preserve">, </w:t>
      </w:r>
      <w:r w:rsidR="00141603">
        <w:rPr>
          <w:sz w:val="28"/>
          <w:highlight w:val="none"/>
          <w:lang w:val="en-US"/>
        </w:rPr>
        <w:t>Open</w:t>
      </w:r>
      <w:r w:rsidR="00141603" w:rsidRPr="00141603">
        <w:rPr>
          <w:sz w:val="28"/>
          <w:highlight w:val="none"/>
        </w:rPr>
        <w:t xml:space="preserve"> – </w:t>
      </w:r>
      <w:r w:rsidR="00E573C6">
        <w:rPr>
          <w:sz w:val="28"/>
          <w:highlight w:val="none"/>
        </w:rPr>
        <w:t>3</w:t>
      </w:r>
      <w:r w:rsidR="00323722">
        <w:rPr>
          <w:sz w:val="28"/>
          <w:highlight w:val="none"/>
        </w:rPr>
        <w:t>-х этапные</w:t>
      </w:r>
    </w:p>
    <w:p w:rsidR="00141603" w:rsidRPr="00E573C6" w:rsidRDefault="00141603" w:rsidP="00B67605">
      <w:pPr>
        <w:tabs>
          <w:tab w:val="left" w:pos="5245"/>
        </w:tabs>
        <w:spacing w:before="0"/>
        <w:ind w:right="566"/>
        <w:contextualSpacing w:val="0"/>
        <w:rPr>
          <w:sz w:val="28"/>
          <w:highlight w:val="none"/>
        </w:rPr>
      </w:pPr>
      <w:r>
        <w:rPr>
          <w:sz w:val="28"/>
          <w:highlight w:val="none"/>
        </w:rPr>
        <w:t>М</w:t>
      </w:r>
      <w:r w:rsidRPr="00141603">
        <w:rPr>
          <w:sz w:val="28"/>
          <w:highlight w:val="none"/>
        </w:rPr>
        <w:t>/</w:t>
      </w:r>
      <w:r>
        <w:rPr>
          <w:sz w:val="28"/>
          <w:highlight w:val="none"/>
        </w:rPr>
        <w:t>Ж</w:t>
      </w:r>
      <w:r w:rsidRPr="00141603">
        <w:rPr>
          <w:sz w:val="28"/>
          <w:highlight w:val="none"/>
        </w:rPr>
        <w:t xml:space="preserve"> </w:t>
      </w:r>
      <w:r>
        <w:rPr>
          <w:sz w:val="28"/>
          <w:highlight w:val="none"/>
          <w:lang w:val="en-US"/>
        </w:rPr>
        <w:t>N</w:t>
      </w:r>
      <w:r w:rsidR="00323722">
        <w:rPr>
          <w:sz w:val="28"/>
          <w:highlight w:val="none"/>
        </w:rPr>
        <w:t xml:space="preserve"> – 2-х этапные</w:t>
      </w:r>
    </w:p>
    <w:p w:rsidR="00141603" w:rsidRPr="00141603" w:rsidRDefault="00141603" w:rsidP="00B67605">
      <w:pPr>
        <w:tabs>
          <w:tab w:val="left" w:pos="5245"/>
        </w:tabs>
        <w:spacing w:before="0"/>
        <w:ind w:right="566"/>
        <w:contextualSpacing w:val="0"/>
        <w:rPr>
          <w:sz w:val="16"/>
          <w:szCs w:val="16"/>
          <w:highlight w:val="none"/>
        </w:rPr>
      </w:pPr>
    </w:p>
    <w:p w:rsidR="00B67605" w:rsidRPr="00141603" w:rsidRDefault="00B67605" w:rsidP="00141603">
      <w:pPr>
        <w:rPr>
          <w:highlight w:val="none"/>
        </w:rPr>
      </w:pPr>
      <w:r w:rsidRPr="00715F04">
        <w:rPr>
          <w:highlight w:val="none"/>
          <w:u w:val="single"/>
        </w:rPr>
        <w:t>В группу</w:t>
      </w:r>
      <w:r w:rsidR="00AD1D74">
        <w:rPr>
          <w:highlight w:val="none"/>
          <w:u w:val="single"/>
        </w:rPr>
        <w:t xml:space="preserve"> Е</w:t>
      </w:r>
      <w:r w:rsidRPr="00715F04">
        <w:rPr>
          <w:highlight w:val="none"/>
        </w:rPr>
        <w:t xml:space="preserve"> допускаются только мастера спорта и кандидаты в мастера спорта. В порядке исключения, по решению Главной судейской коллегии в группу Е могут быть </w:t>
      </w:r>
      <w:r w:rsidRPr="00141603">
        <w:rPr>
          <w:highlight w:val="none"/>
        </w:rPr>
        <w:t>допущены спортсмены, имеющие квалификацию 1 разряда, а также иностранные спортсмены.</w:t>
      </w:r>
    </w:p>
    <w:p w:rsidR="00B67605" w:rsidRPr="00141603" w:rsidRDefault="00B67605" w:rsidP="00141603">
      <w:pPr>
        <w:rPr>
          <w:highlight w:val="none"/>
        </w:rPr>
      </w:pPr>
      <w:r w:rsidRPr="00141603">
        <w:rPr>
          <w:highlight w:val="none"/>
        </w:rPr>
        <w:t xml:space="preserve">В личном зачете в </w:t>
      </w:r>
      <w:r w:rsidRPr="00141603">
        <w:rPr>
          <w:highlight w:val="none"/>
          <w:u w:val="single"/>
        </w:rPr>
        <w:t>группы A, B</w:t>
      </w:r>
      <w:r w:rsidRPr="00141603">
        <w:rPr>
          <w:highlight w:val="none"/>
        </w:rPr>
        <w:t xml:space="preserve"> допускаются спортсмены не ниже 2 разряда.</w:t>
      </w:r>
    </w:p>
    <w:p w:rsidR="00DD1ED2" w:rsidRDefault="00B67605" w:rsidP="00141603">
      <w:pPr>
        <w:rPr>
          <w:highlight w:val="none"/>
        </w:rPr>
      </w:pPr>
      <w:r w:rsidRPr="00141603">
        <w:rPr>
          <w:highlight w:val="none"/>
        </w:rPr>
        <w:t>Для остальных желающих участников организуются</w:t>
      </w:r>
      <w:r w:rsidR="00141603" w:rsidRPr="00141603">
        <w:rPr>
          <w:highlight w:val="none"/>
        </w:rPr>
        <w:t xml:space="preserve"> </w:t>
      </w:r>
      <w:r w:rsidR="00AD1D74" w:rsidRPr="00141603">
        <w:rPr>
          <w:highlight w:val="none"/>
        </w:rPr>
        <w:t>г</w:t>
      </w:r>
      <w:r w:rsidRPr="00141603">
        <w:rPr>
          <w:highlight w:val="none"/>
        </w:rPr>
        <w:t>руппы</w:t>
      </w:r>
      <w:r w:rsidR="00AD1D74" w:rsidRPr="00141603">
        <w:rPr>
          <w:highlight w:val="none"/>
        </w:rPr>
        <w:t xml:space="preserve"> </w:t>
      </w:r>
      <w:r w:rsidRPr="00141603">
        <w:rPr>
          <w:highlight w:val="none"/>
        </w:rPr>
        <w:t>Open 1, Open 2, Open 3</w:t>
      </w:r>
      <w:r w:rsidR="00A35435">
        <w:rPr>
          <w:highlight w:val="none"/>
        </w:rPr>
        <w:t xml:space="preserve"> и М/Ж </w:t>
      </w:r>
      <w:r w:rsidR="00A35435">
        <w:rPr>
          <w:highlight w:val="none"/>
          <w:lang w:val="en-US"/>
        </w:rPr>
        <w:t>N</w:t>
      </w:r>
      <w:r w:rsidRPr="00141603">
        <w:rPr>
          <w:highlight w:val="none"/>
        </w:rPr>
        <w:t>.</w:t>
      </w:r>
    </w:p>
    <w:p w:rsidR="004A5A6E" w:rsidRPr="00141603" w:rsidRDefault="004A5A6E" w:rsidP="00141603">
      <w:pPr>
        <w:rPr>
          <w:highlight w:val="none"/>
        </w:rPr>
      </w:pPr>
      <w:r w:rsidRPr="004A5A6E">
        <w:rPr>
          <w:highlight w:val="none"/>
        </w:rPr>
        <w:t xml:space="preserve">Эстафетные команды, состоящие из спортсменов, представляющих разные области, команды или клубы, участвуют вне конкурса. </w:t>
      </w:r>
    </w:p>
    <w:p w:rsidR="00141603" w:rsidRDefault="00141603" w:rsidP="004A5A6E">
      <w:pPr>
        <w:rPr>
          <w:highlight w:val="none"/>
        </w:rPr>
      </w:pPr>
      <w:r w:rsidRPr="00141603">
        <w:rPr>
          <w:highlight w:val="none"/>
        </w:rPr>
        <w:t>В случае малого количества участников в группе (менее 5) организаторы оставляют за собой право объединять группы.</w:t>
      </w:r>
    </w:p>
    <w:p w:rsidR="00DD1ED2" w:rsidRDefault="00CE05E7" w:rsidP="009A788F">
      <w:pPr>
        <w:pStyle w:val="Heading1"/>
        <w:rPr>
          <w:highlight w:val="none"/>
        </w:rPr>
      </w:pPr>
      <w:r w:rsidRPr="00DD1ED2">
        <w:rPr>
          <w:highlight w:val="none"/>
        </w:rPr>
        <w:t xml:space="preserve">РАЗМЕЩЕНИЕ </w:t>
      </w:r>
      <w:r w:rsidRPr="009A788F">
        <w:rPr>
          <w:highlight w:val="none"/>
        </w:rPr>
        <w:t>УЧАСТНИКОВ</w:t>
      </w:r>
    </w:p>
    <w:p w:rsidR="004922F4" w:rsidRDefault="00A95633" w:rsidP="0051352E">
      <w:pPr>
        <w:pStyle w:val="Title"/>
        <w:spacing w:before="0" w:line="240" w:lineRule="auto"/>
        <w:contextualSpacing w:val="0"/>
        <w:rPr>
          <w:highlight w:val="none"/>
        </w:rPr>
        <w:sectPr w:rsidR="004922F4" w:rsidSect="002B4201">
          <w:headerReference w:type="even" r:id="rId19"/>
          <w:headerReference w:type="default" r:id="rId20"/>
          <w:footerReference w:type="default" r:id="rId21"/>
          <w:headerReference w:type="first" r:id="rId22"/>
          <w:type w:val="continuous"/>
          <w:pgSz w:w="11906" w:h="16838" w:code="9"/>
          <w:pgMar w:top="0" w:right="424" w:bottom="0" w:left="567" w:header="0" w:footer="227" w:gutter="0"/>
          <w:pgNumType w:start="1"/>
          <w:cols w:space="708"/>
          <w:docGrid w:linePitch="360"/>
        </w:sectPr>
      </w:pPr>
      <w:r>
        <w:rPr>
          <w:noProof/>
          <w:highlight w:val="none"/>
          <w:lang w:val="en-US" w:eastAsia="en-US"/>
        </w:rPr>
        <w:drawing>
          <wp:inline distT="0" distB="0" distL="0" distR="0" wp14:anchorId="6E73FA92" wp14:editId="7260A022">
            <wp:extent cx="5780599" cy="338744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рена длинной.All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908" cy="338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ED2" w:rsidRPr="00C2315D" w:rsidRDefault="00DD1ED2" w:rsidP="0051352E">
      <w:pPr>
        <w:pStyle w:val="Title"/>
        <w:spacing w:before="0" w:line="240" w:lineRule="auto"/>
        <w:contextualSpacing w:val="0"/>
        <w:rPr>
          <w:highlight w:val="none"/>
        </w:rPr>
      </w:pPr>
      <w:r w:rsidRPr="00C2315D">
        <w:rPr>
          <w:highlight w:val="none"/>
        </w:rPr>
        <w:lastRenderedPageBreak/>
        <w:br w:type="page"/>
      </w:r>
    </w:p>
    <w:p w:rsidR="004922F4" w:rsidRDefault="004922F4" w:rsidP="00131F28">
      <w:pPr>
        <w:pStyle w:val="Heading1"/>
        <w:rPr>
          <w:shd w:val="clear" w:color="auto" w:fill="FFFFFF"/>
        </w:rPr>
        <w:sectPr w:rsidR="004922F4" w:rsidSect="004E2507">
          <w:type w:val="continuous"/>
          <w:pgSz w:w="11906" w:h="16838" w:code="9"/>
          <w:pgMar w:top="0" w:right="566" w:bottom="0" w:left="567" w:header="0" w:footer="0" w:gutter="0"/>
          <w:pgNumType w:start="1"/>
          <w:cols w:num="2" w:space="708"/>
          <w:docGrid w:linePitch="360"/>
        </w:sectPr>
      </w:pPr>
      <w:bookmarkStart w:id="9" w:name="h.8fxbypulakoj" w:colFirst="0" w:colLast="0"/>
      <w:bookmarkStart w:id="10" w:name="h.v3dta0aofv8u" w:colFirst="0" w:colLast="0"/>
      <w:bookmarkStart w:id="11" w:name="h.dhm6fkyvykft" w:colFirst="0" w:colLast="0"/>
      <w:bookmarkEnd w:id="9"/>
      <w:bookmarkEnd w:id="10"/>
      <w:bookmarkEnd w:id="11"/>
    </w:p>
    <w:p w:rsidR="00E74E26" w:rsidRPr="00C172D6" w:rsidRDefault="00E74E26" w:rsidP="00131F28">
      <w:pPr>
        <w:pStyle w:val="Heading1"/>
        <w:rPr>
          <w:shd w:val="clear" w:color="auto" w:fill="FFFFFF"/>
        </w:rPr>
      </w:pPr>
      <w:r w:rsidRPr="00E74E26">
        <w:rPr>
          <w:shd w:val="clear" w:color="auto" w:fill="FFFFFF"/>
        </w:rPr>
        <w:lastRenderedPageBreak/>
        <w:t>М</w:t>
      </w:r>
      <w:r w:rsidR="00131F28">
        <w:rPr>
          <w:shd w:val="clear" w:color="auto" w:fill="FFFFFF"/>
        </w:rPr>
        <w:t>ЕСТНОСТЬ</w:t>
      </w:r>
    </w:p>
    <w:p w:rsidR="00E74E26" w:rsidRDefault="00E74E26" w:rsidP="00323722">
      <w:pPr>
        <w:rPr>
          <w:highlight w:val="none"/>
        </w:rPr>
      </w:pPr>
      <w:r w:rsidRPr="001A3456">
        <w:rPr>
          <w:highlight w:val="none"/>
        </w:rPr>
        <w:t>Местность пересеченная со средними формами рельефа, с развитой сетью дорог и тропинок. Лес преимущественно хвойных пород деревьев, проходимость от хорошей до средней. Ведется санитарная чистка леса. Есть болота</w:t>
      </w:r>
      <w:r w:rsidR="00A95633">
        <w:rPr>
          <w:highlight w:val="none"/>
        </w:rPr>
        <w:t xml:space="preserve"> </w:t>
      </w:r>
      <w:r w:rsidRPr="001A3456">
        <w:rPr>
          <w:highlight w:val="none"/>
        </w:rPr>
        <w:t>и заболоченности. Проходимость от хорошей до трудной (болото).</w:t>
      </w:r>
      <w:r w:rsidR="00953AAD">
        <w:rPr>
          <w:highlight w:val="none"/>
        </w:rPr>
        <w:t xml:space="preserve"> При потере ориентиров выходить аварийным азимутом на юг  на асфальтовую дорогу, далее по ней к центру соревнований</w:t>
      </w:r>
      <w:r w:rsidR="00323722">
        <w:rPr>
          <w:highlight w:val="none"/>
        </w:rPr>
        <w:t xml:space="preserve"> </w:t>
      </w:r>
      <w:r w:rsidR="00953AAD">
        <w:rPr>
          <w:highlight w:val="none"/>
        </w:rPr>
        <w:t>- шлюз «Домбровка».</w:t>
      </w:r>
    </w:p>
    <w:p w:rsidR="007B20CF" w:rsidRDefault="00E74E26" w:rsidP="00131F28">
      <w:pPr>
        <w:pStyle w:val="Heading1"/>
        <w:rPr>
          <w:shd w:val="clear" w:color="auto" w:fill="FFFFFF"/>
        </w:rPr>
      </w:pPr>
      <w:r w:rsidRPr="00E74E26">
        <w:rPr>
          <w:shd w:val="clear" w:color="auto" w:fill="FFFFFF"/>
        </w:rPr>
        <w:t>О</w:t>
      </w:r>
      <w:r w:rsidR="00131F28">
        <w:rPr>
          <w:shd w:val="clear" w:color="auto" w:fill="FFFFFF"/>
        </w:rPr>
        <w:t>ПАСНЫЕ МЕСТА</w:t>
      </w:r>
    </w:p>
    <w:p w:rsidR="000F43AA" w:rsidRDefault="00A95633" w:rsidP="00323722">
      <w:pPr>
        <w:rPr>
          <w:highlight w:val="none"/>
        </w:rPr>
      </w:pPr>
      <w:r w:rsidRPr="004A5A6E">
        <w:rPr>
          <w:highlight w:val="none"/>
          <w:shd w:val="clear" w:color="auto" w:fill="FFFFFF"/>
        </w:rPr>
        <w:t>Пересечение дороги со слабоинтенсивным движением.</w:t>
      </w:r>
      <w:r w:rsidR="000F43AA">
        <w:rPr>
          <w:highlight w:val="none"/>
          <w:shd w:val="clear" w:color="auto" w:fill="FFFFFF"/>
        </w:rPr>
        <w:t xml:space="preserve"> </w:t>
      </w:r>
      <w:r w:rsidR="000F43AA" w:rsidRPr="000F43AA">
        <w:rPr>
          <w:highlight w:val="none"/>
        </w:rPr>
        <w:t>Пересечение дороги разрешено только в месте указанном на карте.</w:t>
      </w:r>
    </w:p>
    <w:p w:rsidR="008B42B5" w:rsidRPr="008B42B5" w:rsidRDefault="008B42B5" w:rsidP="008B42B5">
      <w:pPr>
        <w:pStyle w:val="Heading1"/>
        <w:rPr>
          <w:highlight w:val="none"/>
        </w:rPr>
      </w:pPr>
      <w:r w:rsidRPr="008B42B5">
        <w:rPr>
          <w:highlight w:val="none"/>
        </w:rPr>
        <w:t>ФОРМА ОДЕЖДЫ</w:t>
      </w:r>
    </w:p>
    <w:p w:rsidR="008B42B5" w:rsidRPr="008B42B5" w:rsidRDefault="008B42B5" w:rsidP="008B42B5">
      <w:pPr>
        <w:ind w:left="720" w:firstLine="0"/>
        <w:rPr>
          <w:highlight w:val="none"/>
        </w:rPr>
      </w:pPr>
      <w:r w:rsidRPr="008B42B5">
        <w:rPr>
          <w:highlight w:val="none"/>
        </w:rPr>
        <w:t>Рекомендуется закрытая форма одежды.</w:t>
      </w:r>
    </w:p>
    <w:p w:rsidR="00E74E26" w:rsidRPr="00131F28" w:rsidRDefault="00E74E26" w:rsidP="00131F28">
      <w:pPr>
        <w:pStyle w:val="Heading1"/>
        <w:rPr>
          <w:highlight w:val="none"/>
        </w:rPr>
      </w:pPr>
      <w:r w:rsidRPr="00131F28">
        <w:rPr>
          <w:highlight w:val="none"/>
        </w:rPr>
        <w:t>К</w:t>
      </w:r>
      <w:r w:rsidR="00131F28" w:rsidRPr="00131F28">
        <w:rPr>
          <w:highlight w:val="none"/>
        </w:rPr>
        <w:t>АРТА</w:t>
      </w:r>
    </w:p>
    <w:p w:rsidR="00823D7D" w:rsidRDefault="00823D7D" w:rsidP="0015254B">
      <w:pPr>
        <w:rPr>
          <w:sz w:val="28"/>
          <w:highlight w:val="none"/>
        </w:rPr>
      </w:pPr>
      <w:r w:rsidRPr="00715F04">
        <w:rPr>
          <w:highlight w:val="none"/>
        </w:rPr>
        <w:t>Карта «Рынковцы» подготовлена в 2012-2015 годах</w:t>
      </w:r>
      <w:r w:rsidR="0015254B">
        <w:rPr>
          <w:highlight w:val="none"/>
        </w:rPr>
        <w:t xml:space="preserve"> </w:t>
      </w:r>
      <w:r w:rsidRPr="00715F04">
        <w:rPr>
          <w:sz w:val="28"/>
          <w:highlight w:val="none"/>
        </w:rPr>
        <w:t>при поддержке</w:t>
      </w:r>
      <w:r w:rsidR="00A95633">
        <w:rPr>
          <w:sz w:val="28"/>
          <w:highlight w:val="none"/>
        </w:rPr>
        <w:t xml:space="preserve"> </w:t>
      </w:r>
      <w:r w:rsidRPr="00715F04">
        <w:rPr>
          <w:sz w:val="28"/>
          <w:highlight w:val="none"/>
        </w:rPr>
        <w:t>Бел</w:t>
      </w:r>
      <w:r>
        <w:rPr>
          <w:sz w:val="28"/>
          <w:highlight w:val="none"/>
        </w:rPr>
        <w:t>орусского фонда спортивных карт.</w:t>
      </w:r>
    </w:p>
    <w:p w:rsidR="00823D7D" w:rsidRPr="00131F28" w:rsidRDefault="00823D7D" w:rsidP="00823D7D">
      <w:pPr>
        <w:spacing w:before="0"/>
        <w:ind w:left="709" w:firstLine="11"/>
        <w:jc w:val="center"/>
        <w:rPr>
          <w:sz w:val="16"/>
          <w:szCs w:val="16"/>
          <w:highlight w:val="none"/>
        </w:rPr>
      </w:pPr>
    </w:p>
    <w:p w:rsidR="00823D7D" w:rsidRPr="00C956AA" w:rsidRDefault="00823D7D" w:rsidP="00823D7D">
      <w:pPr>
        <w:spacing w:before="0"/>
        <w:jc w:val="center"/>
        <w:rPr>
          <w:sz w:val="28"/>
          <w:highlight w:val="none"/>
        </w:rPr>
      </w:pPr>
      <w:r w:rsidRPr="00715F04">
        <w:rPr>
          <w:sz w:val="28"/>
          <w:highlight w:val="none"/>
        </w:rPr>
        <w:t>Авторы: Сергей Воробей, Полина Токмакова, Константин Токмаков.</w:t>
      </w:r>
    </w:p>
    <w:tbl>
      <w:tblPr>
        <w:tblW w:w="10207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top w:w="28" w:type="dxa"/>
          <w:left w:w="10" w:type="dxa"/>
          <w:bottom w:w="28" w:type="dxa"/>
          <w:right w:w="10" w:type="dxa"/>
        </w:tblCellMar>
        <w:tblLook w:val="0000" w:firstRow="0" w:lastRow="0" w:firstColumn="0" w:lastColumn="0" w:noHBand="0" w:noVBand="0"/>
      </w:tblPr>
      <w:tblGrid>
        <w:gridCol w:w="3401"/>
        <w:gridCol w:w="3402"/>
        <w:gridCol w:w="3404"/>
      </w:tblGrid>
      <w:tr w:rsidR="00823D7D" w:rsidRPr="0059339A" w:rsidTr="00E81010">
        <w:trPr>
          <w:jc w:val="center"/>
        </w:trPr>
        <w:tc>
          <w:tcPr>
            <w:tcW w:w="3401" w:type="dxa"/>
          </w:tcPr>
          <w:p w:rsidR="00823D7D" w:rsidRPr="0059339A" w:rsidRDefault="00823D7D" w:rsidP="00E81010">
            <w:pPr>
              <w:spacing w:before="0"/>
              <w:ind w:firstLine="0"/>
              <w:contextualSpacing w:val="0"/>
              <w:jc w:val="center"/>
              <w:rPr>
                <w:sz w:val="28"/>
                <w:highlight w:val="none"/>
              </w:rPr>
            </w:pPr>
            <w:r>
              <w:rPr>
                <w:noProof/>
                <w:sz w:val="28"/>
                <w:highlight w:val="none"/>
                <w:lang w:val="en-US" w:eastAsia="en-US"/>
              </w:rPr>
              <w:drawing>
                <wp:inline distT="0" distB="0" distL="0" distR="0">
                  <wp:extent cx="1880558" cy="1880558"/>
                  <wp:effectExtent l="0" t="0" r="5715" b="5715"/>
                  <wp:docPr id="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421" cy="18794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823D7D" w:rsidRPr="0059339A" w:rsidRDefault="00823D7D" w:rsidP="00E81010">
            <w:pPr>
              <w:spacing w:before="0"/>
              <w:ind w:firstLine="0"/>
              <w:contextualSpacing w:val="0"/>
              <w:jc w:val="center"/>
              <w:rPr>
                <w:sz w:val="28"/>
                <w:highlight w:val="none"/>
              </w:rPr>
            </w:pPr>
            <w:r>
              <w:rPr>
                <w:noProof/>
                <w:sz w:val="28"/>
                <w:highlight w:val="none"/>
                <w:lang w:val="en-US" w:eastAsia="en-US"/>
              </w:rPr>
              <w:drawing>
                <wp:inline distT="0" distB="0" distL="0" distR="0">
                  <wp:extent cx="1880558" cy="1880558"/>
                  <wp:effectExtent l="0" t="0" r="5715" b="5715"/>
                  <wp:docPr id="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421" cy="18794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4" w:type="dxa"/>
          </w:tcPr>
          <w:p w:rsidR="00823D7D" w:rsidRPr="0059339A" w:rsidRDefault="00823D7D" w:rsidP="00E81010">
            <w:pPr>
              <w:spacing w:before="0"/>
              <w:ind w:firstLine="0"/>
              <w:contextualSpacing w:val="0"/>
              <w:jc w:val="center"/>
              <w:rPr>
                <w:sz w:val="28"/>
                <w:highlight w:val="none"/>
              </w:rPr>
            </w:pPr>
            <w:r w:rsidRPr="0059339A">
              <w:rPr>
                <w:noProof/>
                <w:sz w:val="28"/>
                <w:highlight w:val="none"/>
                <w:lang w:val="en-US" w:eastAsia="en-US"/>
              </w:rPr>
              <w:drawing>
                <wp:inline distT="0" distB="0" distL="0" distR="0">
                  <wp:extent cx="1880558" cy="1880558"/>
                  <wp:effectExtent l="0" t="0" r="5715" b="5715"/>
                  <wp:docPr id="6" name="Рисунок 20" descr="C:\Users\Администратор\Desktop\Бюллетень 1 КГ 2015\mm-map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Бюллетень 1 КГ 2015\mm-map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679" cy="1880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3D7D" w:rsidRDefault="00823D7D" w:rsidP="00823D7D">
      <w:pPr>
        <w:spacing w:before="0"/>
        <w:ind w:left="709" w:right="566" w:firstLine="709"/>
        <w:contextualSpacing w:val="0"/>
        <w:rPr>
          <w:rFonts w:cs="Tahoma"/>
          <w:color w:val="auto"/>
          <w:sz w:val="28"/>
          <w:highlight w:val="none"/>
        </w:rPr>
      </w:pPr>
    </w:p>
    <w:p w:rsidR="00B317BC" w:rsidRDefault="00E573C6" w:rsidP="00B317BC">
      <w:pPr>
        <w:rPr>
          <w:highlight w:val="none"/>
        </w:rPr>
      </w:pPr>
      <w:r>
        <w:rPr>
          <w:highlight w:val="none"/>
        </w:rPr>
        <w:t>Во все дни соревнований карты герметизированы</w:t>
      </w:r>
      <w:r w:rsidR="00B317BC">
        <w:rPr>
          <w:highlight w:val="none"/>
        </w:rPr>
        <w:t xml:space="preserve">. </w:t>
      </w:r>
    </w:p>
    <w:p w:rsidR="004E2507" w:rsidRDefault="00D45600" w:rsidP="00D45600">
      <w:pPr>
        <w:rPr>
          <w:highlight w:val="none"/>
        </w:rPr>
      </w:pPr>
      <w:r>
        <w:rPr>
          <w:highlight w:val="none"/>
        </w:rPr>
        <w:t>Легенды впечатаны в карты.</w:t>
      </w:r>
    </w:p>
    <w:p w:rsidR="00D45600" w:rsidRDefault="00D45600" w:rsidP="00131F28">
      <w:pPr>
        <w:pStyle w:val="Heading1"/>
        <w:rPr>
          <w:highlight w:val="none"/>
        </w:rPr>
      </w:pPr>
      <w:r>
        <w:rPr>
          <w:highlight w:val="none"/>
        </w:rPr>
        <w:br w:type="page"/>
      </w:r>
    </w:p>
    <w:p w:rsidR="00131F28" w:rsidRDefault="004A5A6E" w:rsidP="00131F28">
      <w:pPr>
        <w:pStyle w:val="Heading1"/>
        <w:rPr>
          <w:highlight w:val="none"/>
        </w:rPr>
      </w:pPr>
      <w:r>
        <w:rPr>
          <w:highlight w:val="none"/>
        </w:rPr>
        <w:lastRenderedPageBreak/>
        <w:t>ДЛИН</w:t>
      </w:r>
      <w:r w:rsidR="001444D5" w:rsidRPr="000E1B86">
        <w:rPr>
          <w:highlight w:val="none"/>
        </w:rPr>
        <w:t>Н</w:t>
      </w:r>
      <w:r>
        <w:rPr>
          <w:highlight w:val="none"/>
        </w:rPr>
        <w:t>АЯ ДИСТАНЦИЯ 12.09</w:t>
      </w:r>
      <w:r w:rsidR="00B317BC">
        <w:rPr>
          <w:highlight w:val="none"/>
        </w:rPr>
        <w:t>.2015</w:t>
      </w:r>
    </w:p>
    <w:p w:rsidR="004A5A6E" w:rsidRDefault="004A5A6E" w:rsidP="004A5A6E">
      <w:pPr>
        <w:rPr>
          <w:b/>
          <w:highlight w:val="none"/>
          <w:u w:val="single"/>
        </w:rPr>
      </w:pPr>
      <w:r w:rsidRPr="004A5A6E">
        <w:rPr>
          <w:b/>
          <w:highlight w:val="none"/>
          <w:u w:val="single"/>
        </w:rPr>
        <w:t>Параметры дистанций:</w:t>
      </w:r>
    </w:p>
    <w:p w:rsidR="00117020" w:rsidRPr="00117020" w:rsidRDefault="00117020" w:rsidP="004A5A6E">
      <w:pPr>
        <w:rPr>
          <w:b/>
          <w:sz w:val="16"/>
          <w:szCs w:val="16"/>
          <w:highlight w:val="none"/>
          <w:u w:val="single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1761"/>
        <w:gridCol w:w="1759"/>
        <w:gridCol w:w="1728"/>
      </w:tblGrid>
      <w:tr w:rsidR="00131F28" w:rsidTr="007C17F8">
        <w:tc>
          <w:tcPr>
            <w:tcW w:w="1761" w:type="dxa"/>
            <w:vAlign w:val="center"/>
          </w:tcPr>
          <w:p w:rsidR="00131F28" w:rsidRDefault="00131F28" w:rsidP="007C17F8">
            <w:pPr>
              <w:ind w:firstLine="0"/>
              <w:rPr>
                <w:highlight w:val="none"/>
              </w:rPr>
            </w:pPr>
            <w:r w:rsidRPr="00715F04">
              <w:rPr>
                <w:highlight w:val="none"/>
              </w:rPr>
              <w:t>Группа</w:t>
            </w:r>
          </w:p>
        </w:tc>
        <w:tc>
          <w:tcPr>
            <w:tcW w:w="1759" w:type="dxa"/>
            <w:vAlign w:val="center"/>
          </w:tcPr>
          <w:p w:rsidR="00131F28" w:rsidRDefault="00131F28" w:rsidP="007C17F8">
            <w:pPr>
              <w:ind w:firstLine="0"/>
              <w:rPr>
                <w:highlight w:val="none"/>
              </w:rPr>
            </w:pPr>
            <w:r>
              <w:rPr>
                <w:highlight w:val="none"/>
              </w:rPr>
              <w:t>Длина, км</w:t>
            </w:r>
          </w:p>
        </w:tc>
        <w:tc>
          <w:tcPr>
            <w:tcW w:w="1728" w:type="dxa"/>
            <w:vAlign w:val="center"/>
          </w:tcPr>
          <w:p w:rsidR="00131F28" w:rsidRDefault="00131F28" w:rsidP="007C17F8">
            <w:pPr>
              <w:ind w:firstLine="0"/>
              <w:rPr>
                <w:highlight w:val="none"/>
              </w:rPr>
            </w:pPr>
            <w:r>
              <w:rPr>
                <w:highlight w:val="none"/>
              </w:rPr>
              <w:t>Кол-во КП</w:t>
            </w:r>
          </w:p>
        </w:tc>
      </w:tr>
      <w:tr w:rsidR="00131F28" w:rsidTr="004A5A6E">
        <w:tc>
          <w:tcPr>
            <w:tcW w:w="1761" w:type="dxa"/>
          </w:tcPr>
          <w:p w:rsidR="00131F28" w:rsidRDefault="00131F28" w:rsidP="00131F28">
            <w:pPr>
              <w:ind w:firstLine="0"/>
              <w:rPr>
                <w:highlight w:val="none"/>
              </w:rPr>
            </w:pPr>
            <w:r w:rsidRPr="00715F04">
              <w:rPr>
                <w:highlight w:val="none"/>
                <w:lang w:val="en-US"/>
              </w:rPr>
              <w:t>ME</w:t>
            </w:r>
          </w:p>
        </w:tc>
        <w:tc>
          <w:tcPr>
            <w:tcW w:w="1759" w:type="dxa"/>
          </w:tcPr>
          <w:p w:rsidR="00131F28" w:rsidRDefault="00131F28" w:rsidP="007C17F8">
            <w:pPr>
              <w:ind w:left="-26" w:firstLine="0"/>
              <w:jc w:val="center"/>
              <w:rPr>
                <w:highlight w:val="none"/>
              </w:rPr>
            </w:pPr>
            <w:r w:rsidRPr="00F37992">
              <w:rPr>
                <w:highlight w:val="none"/>
              </w:rPr>
              <w:t>15,5</w:t>
            </w:r>
          </w:p>
        </w:tc>
        <w:tc>
          <w:tcPr>
            <w:tcW w:w="1728" w:type="dxa"/>
          </w:tcPr>
          <w:p w:rsidR="00131F28" w:rsidRPr="0014156D" w:rsidRDefault="0014156D" w:rsidP="0014156D">
            <w:pPr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>32</w:t>
            </w:r>
          </w:p>
        </w:tc>
      </w:tr>
      <w:tr w:rsidR="00131F28" w:rsidTr="004A5A6E">
        <w:tc>
          <w:tcPr>
            <w:tcW w:w="1761" w:type="dxa"/>
          </w:tcPr>
          <w:p w:rsidR="00131F28" w:rsidRDefault="00131F28" w:rsidP="00131F28">
            <w:pPr>
              <w:ind w:firstLine="0"/>
              <w:rPr>
                <w:highlight w:val="none"/>
              </w:rPr>
            </w:pPr>
            <w:r w:rsidRPr="00715F04">
              <w:rPr>
                <w:sz w:val="28"/>
                <w:highlight w:val="none"/>
                <w:lang w:val="en-US"/>
              </w:rPr>
              <w:t>MA</w:t>
            </w:r>
          </w:p>
        </w:tc>
        <w:tc>
          <w:tcPr>
            <w:tcW w:w="1759" w:type="dxa"/>
          </w:tcPr>
          <w:p w:rsidR="00131F28" w:rsidRDefault="00131F28" w:rsidP="007C17F8">
            <w:pPr>
              <w:ind w:left="-26" w:firstLine="0"/>
              <w:jc w:val="center"/>
              <w:rPr>
                <w:highlight w:val="none"/>
              </w:rPr>
            </w:pPr>
            <w:r w:rsidRPr="00F37992">
              <w:rPr>
                <w:sz w:val="28"/>
                <w:highlight w:val="none"/>
              </w:rPr>
              <w:t>12,0</w:t>
            </w:r>
          </w:p>
        </w:tc>
        <w:tc>
          <w:tcPr>
            <w:tcW w:w="1728" w:type="dxa"/>
          </w:tcPr>
          <w:p w:rsidR="00131F28" w:rsidRPr="0014156D" w:rsidRDefault="0014156D" w:rsidP="0014156D">
            <w:pPr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>28</w:t>
            </w:r>
          </w:p>
        </w:tc>
      </w:tr>
      <w:tr w:rsidR="00131F28" w:rsidTr="004A5A6E">
        <w:tc>
          <w:tcPr>
            <w:tcW w:w="1761" w:type="dxa"/>
          </w:tcPr>
          <w:p w:rsidR="00131F28" w:rsidRPr="00715F04" w:rsidRDefault="00131F28" w:rsidP="00131F28">
            <w:pPr>
              <w:ind w:firstLine="0"/>
              <w:rPr>
                <w:sz w:val="28"/>
                <w:highlight w:val="none"/>
                <w:lang w:val="en-US"/>
              </w:rPr>
            </w:pPr>
            <w:r w:rsidRPr="00715F04">
              <w:rPr>
                <w:sz w:val="28"/>
                <w:highlight w:val="none"/>
                <w:lang w:val="en-US"/>
              </w:rPr>
              <w:t>MB</w:t>
            </w:r>
          </w:p>
        </w:tc>
        <w:tc>
          <w:tcPr>
            <w:tcW w:w="1759" w:type="dxa"/>
          </w:tcPr>
          <w:p w:rsidR="00131F28" w:rsidRPr="00F37992" w:rsidRDefault="00131F28" w:rsidP="007C17F8">
            <w:pPr>
              <w:ind w:left="-26" w:firstLine="0"/>
              <w:jc w:val="center"/>
              <w:rPr>
                <w:sz w:val="28"/>
                <w:highlight w:val="none"/>
              </w:rPr>
            </w:pPr>
            <w:r>
              <w:rPr>
                <w:sz w:val="28"/>
                <w:highlight w:val="none"/>
              </w:rPr>
              <w:t>9,9</w:t>
            </w:r>
          </w:p>
        </w:tc>
        <w:tc>
          <w:tcPr>
            <w:tcW w:w="1728" w:type="dxa"/>
          </w:tcPr>
          <w:p w:rsidR="00131F28" w:rsidRPr="0014156D" w:rsidRDefault="0014156D" w:rsidP="0014156D">
            <w:pPr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>22</w:t>
            </w:r>
          </w:p>
        </w:tc>
      </w:tr>
      <w:tr w:rsidR="00131F28" w:rsidTr="004A5A6E">
        <w:tc>
          <w:tcPr>
            <w:tcW w:w="1761" w:type="dxa"/>
          </w:tcPr>
          <w:p w:rsidR="00131F28" w:rsidRPr="00715F04" w:rsidRDefault="00131F28" w:rsidP="00131F28">
            <w:pPr>
              <w:ind w:firstLine="0"/>
              <w:rPr>
                <w:sz w:val="28"/>
                <w:highlight w:val="none"/>
                <w:lang w:val="en-US"/>
              </w:rPr>
            </w:pPr>
            <w:r>
              <w:rPr>
                <w:sz w:val="28"/>
                <w:highlight w:val="none"/>
              </w:rPr>
              <w:t>М</w:t>
            </w:r>
            <w:r>
              <w:rPr>
                <w:sz w:val="28"/>
                <w:highlight w:val="none"/>
                <w:lang w:val="en-US"/>
              </w:rPr>
              <w:t>N</w:t>
            </w:r>
          </w:p>
        </w:tc>
        <w:tc>
          <w:tcPr>
            <w:tcW w:w="1759" w:type="dxa"/>
          </w:tcPr>
          <w:p w:rsidR="00131F28" w:rsidRPr="00F37992" w:rsidRDefault="00131F28" w:rsidP="007C17F8">
            <w:pPr>
              <w:ind w:left="-26" w:firstLine="0"/>
              <w:jc w:val="center"/>
              <w:rPr>
                <w:sz w:val="28"/>
                <w:highlight w:val="none"/>
              </w:rPr>
            </w:pPr>
            <w:r w:rsidRPr="00F37992">
              <w:rPr>
                <w:sz w:val="28"/>
                <w:highlight w:val="none"/>
              </w:rPr>
              <w:t>2,6</w:t>
            </w:r>
          </w:p>
        </w:tc>
        <w:tc>
          <w:tcPr>
            <w:tcW w:w="1728" w:type="dxa"/>
          </w:tcPr>
          <w:p w:rsidR="00131F28" w:rsidRPr="0014156D" w:rsidRDefault="0014156D" w:rsidP="0014156D">
            <w:pPr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>8</w:t>
            </w:r>
          </w:p>
        </w:tc>
      </w:tr>
      <w:tr w:rsidR="00131F28" w:rsidTr="004A5A6E">
        <w:tc>
          <w:tcPr>
            <w:tcW w:w="1761" w:type="dxa"/>
          </w:tcPr>
          <w:p w:rsidR="00131F28" w:rsidRDefault="00131F28" w:rsidP="00A13DF5">
            <w:pPr>
              <w:ind w:firstLine="0"/>
              <w:rPr>
                <w:highlight w:val="none"/>
              </w:rPr>
            </w:pPr>
            <w:r>
              <w:rPr>
                <w:sz w:val="28"/>
                <w:highlight w:val="none"/>
              </w:rPr>
              <w:t>Ж</w:t>
            </w:r>
            <w:r w:rsidRPr="00715F04">
              <w:rPr>
                <w:sz w:val="28"/>
                <w:highlight w:val="none"/>
                <w:lang w:val="en-US"/>
              </w:rPr>
              <w:t>E</w:t>
            </w:r>
          </w:p>
        </w:tc>
        <w:tc>
          <w:tcPr>
            <w:tcW w:w="1759" w:type="dxa"/>
          </w:tcPr>
          <w:p w:rsidR="00131F28" w:rsidRDefault="00131F28" w:rsidP="007C17F8">
            <w:pPr>
              <w:ind w:left="-26" w:firstLine="0"/>
              <w:jc w:val="center"/>
              <w:rPr>
                <w:highlight w:val="none"/>
              </w:rPr>
            </w:pPr>
            <w:r w:rsidRPr="00F37992">
              <w:rPr>
                <w:sz w:val="28"/>
                <w:highlight w:val="none"/>
              </w:rPr>
              <w:t>12,2</w:t>
            </w:r>
          </w:p>
        </w:tc>
        <w:tc>
          <w:tcPr>
            <w:tcW w:w="1728" w:type="dxa"/>
          </w:tcPr>
          <w:p w:rsidR="00131F28" w:rsidRPr="0014156D" w:rsidRDefault="0014156D" w:rsidP="0014156D">
            <w:pPr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>28</w:t>
            </w:r>
          </w:p>
        </w:tc>
      </w:tr>
      <w:tr w:rsidR="00131F28" w:rsidTr="004A5A6E">
        <w:tc>
          <w:tcPr>
            <w:tcW w:w="1761" w:type="dxa"/>
          </w:tcPr>
          <w:p w:rsidR="00131F28" w:rsidRDefault="00131F28" w:rsidP="00A13DF5">
            <w:pPr>
              <w:ind w:firstLine="0"/>
              <w:rPr>
                <w:highlight w:val="none"/>
              </w:rPr>
            </w:pPr>
            <w:r>
              <w:rPr>
                <w:sz w:val="28"/>
                <w:highlight w:val="none"/>
              </w:rPr>
              <w:t>Ж</w:t>
            </w:r>
            <w:r w:rsidRPr="00127383">
              <w:rPr>
                <w:sz w:val="28"/>
                <w:highlight w:val="none"/>
                <w:lang w:val="en-US"/>
              </w:rPr>
              <w:t>A</w:t>
            </w:r>
          </w:p>
        </w:tc>
        <w:tc>
          <w:tcPr>
            <w:tcW w:w="1759" w:type="dxa"/>
          </w:tcPr>
          <w:p w:rsidR="00131F28" w:rsidRDefault="00131F28" w:rsidP="007C17F8">
            <w:pPr>
              <w:ind w:left="-26" w:firstLine="0"/>
              <w:jc w:val="center"/>
              <w:rPr>
                <w:highlight w:val="none"/>
              </w:rPr>
            </w:pPr>
            <w:r w:rsidRPr="00F37992">
              <w:rPr>
                <w:sz w:val="28"/>
                <w:highlight w:val="none"/>
              </w:rPr>
              <w:t>7,9</w:t>
            </w:r>
          </w:p>
        </w:tc>
        <w:tc>
          <w:tcPr>
            <w:tcW w:w="1728" w:type="dxa"/>
          </w:tcPr>
          <w:p w:rsidR="00131F28" w:rsidRPr="0014156D" w:rsidRDefault="0014156D" w:rsidP="0014156D">
            <w:pPr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>22</w:t>
            </w:r>
          </w:p>
        </w:tc>
      </w:tr>
      <w:tr w:rsidR="00131F28" w:rsidTr="004A5A6E">
        <w:tc>
          <w:tcPr>
            <w:tcW w:w="1761" w:type="dxa"/>
          </w:tcPr>
          <w:p w:rsidR="00131F28" w:rsidRDefault="00131F28" w:rsidP="00A13DF5">
            <w:pPr>
              <w:ind w:firstLine="0"/>
              <w:rPr>
                <w:highlight w:val="none"/>
              </w:rPr>
            </w:pPr>
            <w:r>
              <w:rPr>
                <w:sz w:val="28"/>
                <w:highlight w:val="none"/>
              </w:rPr>
              <w:t>Ж</w:t>
            </w:r>
            <w:r w:rsidRPr="00127383">
              <w:rPr>
                <w:sz w:val="28"/>
                <w:highlight w:val="none"/>
                <w:lang w:val="en-US"/>
              </w:rPr>
              <w:t>B</w:t>
            </w:r>
          </w:p>
        </w:tc>
        <w:tc>
          <w:tcPr>
            <w:tcW w:w="1759" w:type="dxa"/>
          </w:tcPr>
          <w:p w:rsidR="00131F28" w:rsidRDefault="00131F28" w:rsidP="007C17F8">
            <w:pPr>
              <w:ind w:left="-26" w:firstLine="0"/>
              <w:jc w:val="center"/>
              <w:rPr>
                <w:highlight w:val="none"/>
              </w:rPr>
            </w:pPr>
            <w:r w:rsidRPr="00F37992">
              <w:rPr>
                <w:sz w:val="28"/>
                <w:highlight w:val="none"/>
              </w:rPr>
              <w:t>6,7</w:t>
            </w:r>
          </w:p>
        </w:tc>
        <w:tc>
          <w:tcPr>
            <w:tcW w:w="1728" w:type="dxa"/>
          </w:tcPr>
          <w:p w:rsidR="00131F28" w:rsidRPr="0014156D" w:rsidRDefault="0014156D" w:rsidP="0014156D">
            <w:pPr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>15</w:t>
            </w:r>
          </w:p>
        </w:tc>
      </w:tr>
      <w:tr w:rsidR="00131F28" w:rsidTr="004A5A6E">
        <w:tc>
          <w:tcPr>
            <w:tcW w:w="1761" w:type="dxa"/>
          </w:tcPr>
          <w:p w:rsidR="00131F28" w:rsidRDefault="00131F28" w:rsidP="00A13DF5">
            <w:pPr>
              <w:ind w:firstLine="0"/>
              <w:rPr>
                <w:highlight w:val="none"/>
              </w:rPr>
            </w:pPr>
            <w:r>
              <w:rPr>
                <w:sz w:val="28"/>
                <w:highlight w:val="none"/>
              </w:rPr>
              <w:t>Ж</w:t>
            </w:r>
            <w:r>
              <w:rPr>
                <w:sz w:val="28"/>
                <w:highlight w:val="none"/>
                <w:lang w:val="en-US"/>
              </w:rPr>
              <w:t>N</w:t>
            </w:r>
          </w:p>
        </w:tc>
        <w:tc>
          <w:tcPr>
            <w:tcW w:w="1759" w:type="dxa"/>
          </w:tcPr>
          <w:p w:rsidR="00131F28" w:rsidRDefault="00131F28" w:rsidP="007C17F8">
            <w:pPr>
              <w:ind w:left="-26" w:firstLine="0"/>
              <w:jc w:val="center"/>
              <w:rPr>
                <w:highlight w:val="none"/>
              </w:rPr>
            </w:pPr>
            <w:r w:rsidRPr="00CA4C6E">
              <w:rPr>
                <w:sz w:val="28"/>
                <w:highlight w:val="none"/>
              </w:rPr>
              <w:t>2,6</w:t>
            </w:r>
          </w:p>
        </w:tc>
        <w:tc>
          <w:tcPr>
            <w:tcW w:w="1728" w:type="dxa"/>
          </w:tcPr>
          <w:p w:rsidR="00131F28" w:rsidRPr="0014156D" w:rsidRDefault="0014156D" w:rsidP="0014156D">
            <w:pPr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>8</w:t>
            </w:r>
          </w:p>
        </w:tc>
      </w:tr>
      <w:tr w:rsidR="00131F28" w:rsidTr="004A5A6E">
        <w:tc>
          <w:tcPr>
            <w:tcW w:w="1761" w:type="dxa"/>
          </w:tcPr>
          <w:p w:rsidR="00131F28" w:rsidRPr="00715F04" w:rsidRDefault="00131F28" w:rsidP="00A13DF5">
            <w:pPr>
              <w:ind w:firstLine="0"/>
              <w:rPr>
                <w:sz w:val="28"/>
                <w:highlight w:val="none"/>
                <w:lang w:val="en-US"/>
              </w:rPr>
            </w:pPr>
            <w:r w:rsidRPr="00A95633">
              <w:rPr>
                <w:sz w:val="28"/>
                <w:highlight w:val="none"/>
                <w:lang w:val="en-US"/>
              </w:rPr>
              <w:t>Open</w:t>
            </w:r>
            <w:r w:rsidRPr="00CA4C6E">
              <w:rPr>
                <w:sz w:val="28"/>
                <w:highlight w:val="none"/>
              </w:rPr>
              <w:t xml:space="preserve"> 1</w:t>
            </w:r>
          </w:p>
        </w:tc>
        <w:tc>
          <w:tcPr>
            <w:tcW w:w="1759" w:type="dxa"/>
          </w:tcPr>
          <w:p w:rsidR="00131F28" w:rsidRPr="00F37992" w:rsidRDefault="00131F28" w:rsidP="007C17F8">
            <w:pPr>
              <w:ind w:left="-26" w:firstLine="0"/>
              <w:jc w:val="center"/>
              <w:rPr>
                <w:sz w:val="28"/>
                <w:highlight w:val="none"/>
              </w:rPr>
            </w:pPr>
            <w:r>
              <w:rPr>
                <w:sz w:val="28"/>
                <w:highlight w:val="none"/>
              </w:rPr>
              <w:t>6,1</w:t>
            </w:r>
          </w:p>
        </w:tc>
        <w:tc>
          <w:tcPr>
            <w:tcW w:w="1728" w:type="dxa"/>
          </w:tcPr>
          <w:p w:rsidR="00131F28" w:rsidRPr="0014156D" w:rsidRDefault="0014156D" w:rsidP="0014156D">
            <w:pPr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>16</w:t>
            </w:r>
          </w:p>
        </w:tc>
      </w:tr>
      <w:tr w:rsidR="00131F28" w:rsidTr="004A5A6E">
        <w:tc>
          <w:tcPr>
            <w:tcW w:w="1761" w:type="dxa"/>
          </w:tcPr>
          <w:p w:rsidR="00131F28" w:rsidRPr="00715F04" w:rsidRDefault="00131F28" w:rsidP="00A13DF5">
            <w:pPr>
              <w:ind w:firstLine="0"/>
              <w:rPr>
                <w:sz w:val="28"/>
                <w:highlight w:val="none"/>
                <w:lang w:val="en-US"/>
              </w:rPr>
            </w:pPr>
            <w:r w:rsidRPr="00A95633">
              <w:rPr>
                <w:sz w:val="28"/>
                <w:highlight w:val="none"/>
                <w:lang w:val="en-US"/>
              </w:rPr>
              <w:t>Open</w:t>
            </w:r>
            <w:r w:rsidRPr="00CA4C6E">
              <w:rPr>
                <w:sz w:val="28"/>
                <w:highlight w:val="none"/>
              </w:rPr>
              <w:t xml:space="preserve"> 2</w:t>
            </w:r>
          </w:p>
        </w:tc>
        <w:tc>
          <w:tcPr>
            <w:tcW w:w="1759" w:type="dxa"/>
          </w:tcPr>
          <w:p w:rsidR="00131F28" w:rsidRPr="00F37992" w:rsidRDefault="00131F28" w:rsidP="007C17F8">
            <w:pPr>
              <w:ind w:left="-26" w:firstLine="0"/>
              <w:jc w:val="center"/>
              <w:rPr>
                <w:sz w:val="28"/>
                <w:highlight w:val="none"/>
              </w:rPr>
            </w:pPr>
            <w:r>
              <w:rPr>
                <w:sz w:val="28"/>
                <w:highlight w:val="none"/>
              </w:rPr>
              <w:t>5,2</w:t>
            </w:r>
          </w:p>
        </w:tc>
        <w:tc>
          <w:tcPr>
            <w:tcW w:w="1728" w:type="dxa"/>
          </w:tcPr>
          <w:p w:rsidR="00131F28" w:rsidRPr="0014156D" w:rsidRDefault="0014156D" w:rsidP="0014156D">
            <w:pPr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>11</w:t>
            </w:r>
          </w:p>
        </w:tc>
      </w:tr>
      <w:tr w:rsidR="00131F28" w:rsidTr="004A5A6E">
        <w:tc>
          <w:tcPr>
            <w:tcW w:w="1761" w:type="dxa"/>
          </w:tcPr>
          <w:p w:rsidR="00131F28" w:rsidRPr="00715F04" w:rsidRDefault="00131F28" w:rsidP="00A13DF5">
            <w:pPr>
              <w:ind w:firstLine="0"/>
              <w:rPr>
                <w:sz w:val="28"/>
                <w:highlight w:val="none"/>
                <w:lang w:val="en-US"/>
              </w:rPr>
            </w:pPr>
            <w:r w:rsidRPr="00715F04">
              <w:rPr>
                <w:sz w:val="28"/>
                <w:highlight w:val="none"/>
                <w:lang w:val="en-US"/>
              </w:rPr>
              <w:t>Open</w:t>
            </w:r>
            <w:r>
              <w:rPr>
                <w:sz w:val="28"/>
                <w:highlight w:val="none"/>
              </w:rPr>
              <w:t xml:space="preserve"> 3</w:t>
            </w:r>
          </w:p>
        </w:tc>
        <w:tc>
          <w:tcPr>
            <w:tcW w:w="1759" w:type="dxa"/>
          </w:tcPr>
          <w:p w:rsidR="00131F28" w:rsidRPr="00F37992" w:rsidRDefault="00131F28" w:rsidP="007C17F8">
            <w:pPr>
              <w:ind w:left="-26" w:firstLine="0"/>
              <w:jc w:val="center"/>
              <w:rPr>
                <w:sz w:val="28"/>
                <w:highlight w:val="none"/>
              </w:rPr>
            </w:pPr>
            <w:r>
              <w:rPr>
                <w:sz w:val="28"/>
                <w:highlight w:val="none"/>
              </w:rPr>
              <w:t>4,6</w:t>
            </w:r>
          </w:p>
        </w:tc>
        <w:tc>
          <w:tcPr>
            <w:tcW w:w="1728" w:type="dxa"/>
          </w:tcPr>
          <w:p w:rsidR="00131F28" w:rsidRPr="0014156D" w:rsidRDefault="0014156D" w:rsidP="0014156D">
            <w:pPr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>6</w:t>
            </w:r>
          </w:p>
        </w:tc>
      </w:tr>
    </w:tbl>
    <w:p w:rsidR="007C17F8" w:rsidRPr="007C17F8" w:rsidRDefault="007C17F8" w:rsidP="007C17F8">
      <w:pPr>
        <w:rPr>
          <w:sz w:val="16"/>
          <w:szCs w:val="16"/>
          <w:highlight w:val="none"/>
        </w:rPr>
      </w:pPr>
    </w:p>
    <w:p w:rsidR="00CE05E7" w:rsidRDefault="00E74E26" w:rsidP="004A5A6E">
      <w:pPr>
        <w:rPr>
          <w:highlight w:val="none"/>
        </w:rPr>
      </w:pPr>
      <w:r w:rsidRPr="004A5A6E">
        <w:rPr>
          <w:b/>
          <w:highlight w:val="none"/>
          <w:u w:val="single"/>
        </w:rPr>
        <w:t>Контрольное время:</w:t>
      </w:r>
      <w:r w:rsidR="009A2804" w:rsidRPr="009A2804">
        <w:rPr>
          <w:highlight w:val="none"/>
        </w:rPr>
        <w:t xml:space="preserve"> </w:t>
      </w:r>
      <w:r w:rsidR="00A95633">
        <w:rPr>
          <w:highlight w:val="none"/>
        </w:rPr>
        <w:t>4 часа.</w:t>
      </w:r>
    </w:p>
    <w:p w:rsidR="007C17F8" w:rsidRPr="007C17F8" w:rsidRDefault="007C17F8" w:rsidP="004A5A6E">
      <w:pPr>
        <w:rPr>
          <w:sz w:val="16"/>
          <w:szCs w:val="16"/>
          <w:highlight w:val="none"/>
        </w:rPr>
      </w:pPr>
    </w:p>
    <w:p w:rsidR="00003B63" w:rsidRDefault="00B317BC" w:rsidP="004A5A6E">
      <w:pPr>
        <w:rPr>
          <w:b/>
          <w:highlight w:val="none"/>
          <w:u w:val="single"/>
        </w:rPr>
      </w:pPr>
      <w:r>
        <w:rPr>
          <w:b/>
          <w:highlight w:val="none"/>
          <w:u w:val="single"/>
        </w:rPr>
        <w:t>Пункты питания</w:t>
      </w:r>
      <w:r w:rsidR="00316AC4" w:rsidRPr="004A5A6E">
        <w:rPr>
          <w:b/>
          <w:highlight w:val="none"/>
          <w:u w:val="single"/>
        </w:rPr>
        <w:t xml:space="preserve">: </w:t>
      </w:r>
    </w:p>
    <w:p w:rsidR="009A2804" w:rsidRPr="009A2804" w:rsidRDefault="009A2804" w:rsidP="009A2804">
      <w:pPr>
        <w:rPr>
          <w:sz w:val="16"/>
          <w:szCs w:val="16"/>
          <w:highlight w:val="none"/>
        </w:rPr>
      </w:pPr>
    </w:p>
    <w:tbl>
      <w:tblPr>
        <w:tblStyle w:val="TableGrid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1134"/>
        <w:gridCol w:w="2126"/>
      </w:tblGrid>
      <w:tr w:rsidR="004A5A6E" w:rsidTr="007C17F8">
        <w:tc>
          <w:tcPr>
            <w:tcW w:w="1276" w:type="dxa"/>
          </w:tcPr>
          <w:p w:rsidR="004A5A6E" w:rsidRDefault="004A5A6E" w:rsidP="004A5A6E">
            <w:pPr>
              <w:ind w:firstLine="0"/>
              <w:rPr>
                <w:b/>
                <w:highlight w:val="none"/>
                <w:u w:val="single"/>
              </w:rPr>
            </w:pPr>
            <w:r w:rsidRPr="00715F04">
              <w:rPr>
                <w:highlight w:val="none"/>
                <w:lang w:val="en-US"/>
              </w:rPr>
              <w:t>ME</w:t>
            </w:r>
          </w:p>
        </w:tc>
        <w:tc>
          <w:tcPr>
            <w:tcW w:w="2268" w:type="dxa"/>
          </w:tcPr>
          <w:p w:rsidR="004A5A6E" w:rsidRDefault="004A5A6E" w:rsidP="004A5A6E">
            <w:pPr>
              <w:ind w:firstLine="0"/>
              <w:rPr>
                <w:b/>
                <w:highlight w:val="none"/>
                <w:u w:val="single"/>
              </w:rPr>
            </w:pPr>
            <w:r>
              <w:rPr>
                <w:highlight w:val="none"/>
              </w:rPr>
              <w:t>6</w:t>
            </w:r>
            <w:r w:rsidRPr="00B575B2">
              <w:rPr>
                <w:highlight w:val="none"/>
              </w:rPr>
              <w:t>,</w:t>
            </w:r>
            <w:r>
              <w:rPr>
                <w:highlight w:val="none"/>
              </w:rPr>
              <w:t>4 км и 10,5 км</w:t>
            </w:r>
          </w:p>
        </w:tc>
        <w:tc>
          <w:tcPr>
            <w:tcW w:w="1134" w:type="dxa"/>
          </w:tcPr>
          <w:p w:rsidR="004A5A6E" w:rsidRDefault="004A5A6E" w:rsidP="004A5A6E">
            <w:pPr>
              <w:ind w:firstLine="0"/>
              <w:rPr>
                <w:b/>
                <w:highlight w:val="none"/>
                <w:u w:val="single"/>
              </w:rPr>
            </w:pPr>
            <w:r>
              <w:rPr>
                <w:sz w:val="28"/>
                <w:highlight w:val="none"/>
              </w:rPr>
              <w:t>Ж</w:t>
            </w:r>
            <w:r w:rsidRPr="00715F04">
              <w:rPr>
                <w:sz w:val="28"/>
                <w:highlight w:val="none"/>
                <w:lang w:val="en-US"/>
              </w:rPr>
              <w:t>E</w:t>
            </w:r>
          </w:p>
        </w:tc>
        <w:tc>
          <w:tcPr>
            <w:tcW w:w="2126" w:type="dxa"/>
          </w:tcPr>
          <w:p w:rsidR="004A5A6E" w:rsidRDefault="004A5A6E" w:rsidP="004A5A6E">
            <w:pPr>
              <w:ind w:firstLine="0"/>
              <w:rPr>
                <w:b/>
                <w:highlight w:val="none"/>
                <w:u w:val="single"/>
              </w:rPr>
            </w:pPr>
            <w:r>
              <w:rPr>
                <w:sz w:val="28"/>
                <w:highlight w:val="none"/>
              </w:rPr>
              <w:t>4,4 км и 8,5 км</w:t>
            </w:r>
          </w:p>
        </w:tc>
      </w:tr>
      <w:tr w:rsidR="004A5A6E" w:rsidTr="007C17F8">
        <w:trPr>
          <w:trHeight w:val="283"/>
        </w:trPr>
        <w:tc>
          <w:tcPr>
            <w:tcW w:w="1276" w:type="dxa"/>
          </w:tcPr>
          <w:p w:rsidR="004A5A6E" w:rsidRDefault="004A5A6E" w:rsidP="004A5A6E">
            <w:pPr>
              <w:ind w:firstLine="0"/>
              <w:rPr>
                <w:b/>
                <w:highlight w:val="none"/>
                <w:u w:val="single"/>
              </w:rPr>
            </w:pPr>
            <w:r w:rsidRPr="00715F04">
              <w:rPr>
                <w:sz w:val="28"/>
                <w:highlight w:val="none"/>
                <w:lang w:val="en-US"/>
              </w:rPr>
              <w:t>MA</w:t>
            </w:r>
          </w:p>
        </w:tc>
        <w:tc>
          <w:tcPr>
            <w:tcW w:w="2268" w:type="dxa"/>
          </w:tcPr>
          <w:p w:rsidR="004A5A6E" w:rsidRDefault="004A5A6E" w:rsidP="004A5A6E">
            <w:pPr>
              <w:ind w:firstLine="0"/>
              <w:rPr>
                <w:b/>
                <w:highlight w:val="none"/>
                <w:u w:val="single"/>
              </w:rPr>
            </w:pPr>
            <w:r>
              <w:rPr>
                <w:sz w:val="28"/>
                <w:highlight w:val="none"/>
              </w:rPr>
              <w:t>4,5 км и 8,6 км</w:t>
            </w:r>
          </w:p>
        </w:tc>
        <w:tc>
          <w:tcPr>
            <w:tcW w:w="1134" w:type="dxa"/>
          </w:tcPr>
          <w:p w:rsidR="004A5A6E" w:rsidRDefault="004A5A6E" w:rsidP="004A5A6E">
            <w:pPr>
              <w:ind w:firstLine="0"/>
              <w:rPr>
                <w:b/>
                <w:highlight w:val="none"/>
                <w:u w:val="single"/>
              </w:rPr>
            </w:pPr>
            <w:r>
              <w:rPr>
                <w:sz w:val="28"/>
                <w:highlight w:val="none"/>
              </w:rPr>
              <w:t>Ж</w:t>
            </w:r>
            <w:r w:rsidRPr="00127383">
              <w:rPr>
                <w:sz w:val="28"/>
                <w:highlight w:val="none"/>
                <w:lang w:val="en-US"/>
              </w:rPr>
              <w:t>A</w:t>
            </w:r>
          </w:p>
        </w:tc>
        <w:tc>
          <w:tcPr>
            <w:tcW w:w="2126" w:type="dxa"/>
          </w:tcPr>
          <w:p w:rsidR="004A5A6E" w:rsidRDefault="004A5A6E" w:rsidP="007C17F8">
            <w:pPr>
              <w:tabs>
                <w:tab w:val="left" w:pos="2694"/>
              </w:tabs>
              <w:spacing w:before="0"/>
              <w:ind w:right="566" w:firstLine="0"/>
              <w:contextualSpacing w:val="0"/>
              <w:rPr>
                <w:b/>
                <w:highlight w:val="none"/>
                <w:u w:val="single"/>
              </w:rPr>
            </w:pPr>
            <w:r>
              <w:rPr>
                <w:sz w:val="28"/>
                <w:highlight w:val="none"/>
              </w:rPr>
              <w:t>6</w:t>
            </w:r>
            <w:r w:rsidRPr="00B575B2">
              <w:rPr>
                <w:sz w:val="28"/>
                <w:highlight w:val="none"/>
              </w:rPr>
              <w:t>,</w:t>
            </w:r>
            <w:r>
              <w:rPr>
                <w:sz w:val="28"/>
                <w:highlight w:val="none"/>
              </w:rPr>
              <w:t>4 км</w:t>
            </w:r>
          </w:p>
        </w:tc>
      </w:tr>
      <w:tr w:rsidR="004A5A6E" w:rsidTr="007C17F8">
        <w:tc>
          <w:tcPr>
            <w:tcW w:w="1276" w:type="dxa"/>
          </w:tcPr>
          <w:p w:rsidR="004A5A6E" w:rsidRDefault="004A5A6E" w:rsidP="004A5A6E">
            <w:pPr>
              <w:ind w:firstLine="0"/>
              <w:rPr>
                <w:b/>
                <w:highlight w:val="none"/>
                <w:u w:val="single"/>
              </w:rPr>
            </w:pPr>
            <w:r w:rsidRPr="00715F04">
              <w:rPr>
                <w:sz w:val="28"/>
                <w:highlight w:val="none"/>
                <w:lang w:val="en-US"/>
              </w:rPr>
              <w:t>MB</w:t>
            </w:r>
          </w:p>
        </w:tc>
        <w:tc>
          <w:tcPr>
            <w:tcW w:w="2268" w:type="dxa"/>
          </w:tcPr>
          <w:p w:rsidR="004A5A6E" w:rsidRDefault="004A5A6E" w:rsidP="004A5A6E">
            <w:pPr>
              <w:ind w:firstLine="0"/>
              <w:rPr>
                <w:b/>
                <w:highlight w:val="none"/>
                <w:u w:val="single"/>
              </w:rPr>
            </w:pPr>
            <w:r>
              <w:rPr>
                <w:sz w:val="28"/>
                <w:highlight w:val="none"/>
              </w:rPr>
              <w:t>6</w:t>
            </w:r>
            <w:r w:rsidRPr="00B575B2">
              <w:rPr>
                <w:sz w:val="28"/>
                <w:highlight w:val="none"/>
              </w:rPr>
              <w:t>,</w:t>
            </w:r>
            <w:r>
              <w:rPr>
                <w:sz w:val="28"/>
                <w:highlight w:val="none"/>
              </w:rPr>
              <w:t>4 км</w:t>
            </w:r>
          </w:p>
        </w:tc>
        <w:tc>
          <w:tcPr>
            <w:tcW w:w="1134" w:type="dxa"/>
          </w:tcPr>
          <w:p w:rsidR="004A5A6E" w:rsidRDefault="004A5A6E" w:rsidP="004A5A6E">
            <w:pPr>
              <w:ind w:firstLine="0"/>
              <w:rPr>
                <w:b/>
                <w:highlight w:val="none"/>
                <w:u w:val="single"/>
              </w:rPr>
            </w:pPr>
            <w:r>
              <w:rPr>
                <w:sz w:val="28"/>
                <w:highlight w:val="none"/>
              </w:rPr>
              <w:t>Ж</w:t>
            </w:r>
            <w:r w:rsidRPr="00127383">
              <w:rPr>
                <w:sz w:val="28"/>
                <w:highlight w:val="none"/>
                <w:lang w:val="en-US"/>
              </w:rPr>
              <w:t>B</w:t>
            </w:r>
          </w:p>
        </w:tc>
        <w:tc>
          <w:tcPr>
            <w:tcW w:w="2126" w:type="dxa"/>
          </w:tcPr>
          <w:p w:rsidR="004A5A6E" w:rsidRDefault="004A5A6E" w:rsidP="004A5A6E">
            <w:pPr>
              <w:ind w:firstLine="0"/>
              <w:rPr>
                <w:b/>
                <w:highlight w:val="none"/>
                <w:u w:val="single"/>
              </w:rPr>
            </w:pPr>
            <w:r w:rsidRPr="00B575B2">
              <w:rPr>
                <w:sz w:val="28"/>
                <w:highlight w:val="none"/>
              </w:rPr>
              <w:t>6,</w:t>
            </w:r>
            <w:r>
              <w:rPr>
                <w:sz w:val="28"/>
                <w:highlight w:val="none"/>
              </w:rPr>
              <w:t>0 км</w:t>
            </w:r>
          </w:p>
        </w:tc>
      </w:tr>
    </w:tbl>
    <w:p w:rsidR="00316AC4" w:rsidRDefault="00316AC4" w:rsidP="00CE05E7">
      <w:pPr>
        <w:ind w:left="720" w:firstLine="0"/>
        <w:rPr>
          <w:sz w:val="16"/>
          <w:szCs w:val="16"/>
          <w:highlight w:val="none"/>
        </w:rPr>
      </w:pPr>
    </w:p>
    <w:p w:rsidR="000F43AA" w:rsidRPr="000F43AA" w:rsidRDefault="000F43AA" w:rsidP="000F43AA">
      <w:pPr>
        <w:spacing w:before="0"/>
        <w:ind w:right="566" w:firstLine="709"/>
        <w:contextualSpacing w:val="0"/>
        <w:rPr>
          <w:rFonts w:cs="Tahoma"/>
          <w:b/>
          <w:color w:val="auto"/>
          <w:sz w:val="28"/>
          <w:highlight w:val="none"/>
          <w:u w:val="single"/>
        </w:rPr>
      </w:pPr>
      <w:r w:rsidRPr="000F43AA">
        <w:rPr>
          <w:rFonts w:cs="Tahoma"/>
          <w:b/>
          <w:color w:val="auto"/>
          <w:sz w:val="28"/>
          <w:highlight w:val="none"/>
          <w:u w:val="single"/>
        </w:rPr>
        <w:t>Карта:</w:t>
      </w:r>
    </w:p>
    <w:p w:rsidR="009A2804" w:rsidRDefault="009A2804" w:rsidP="000F43AA">
      <w:pPr>
        <w:spacing w:before="0"/>
        <w:ind w:right="566" w:firstLine="709"/>
        <w:contextualSpacing w:val="0"/>
        <w:rPr>
          <w:rFonts w:cs="Tahoma"/>
          <w:color w:val="auto"/>
          <w:sz w:val="28"/>
          <w:highlight w:val="none"/>
        </w:rPr>
      </w:pPr>
      <w:r>
        <w:rPr>
          <w:rFonts w:cs="Tahoma"/>
          <w:color w:val="auto"/>
          <w:sz w:val="28"/>
          <w:highlight w:val="none"/>
        </w:rPr>
        <w:t>М</w:t>
      </w:r>
      <w:r w:rsidRPr="000F43AA">
        <w:rPr>
          <w:rFonts w:cs="Tahoma"/>
          <w:color w:val="auto"/>
          <w:sz w:val="28"/>
          <w:highlight w:val="none"/>
        </w:rPr>
        <w:t xml:space="preserve">асштаб </w:t>
      </w:r>
      <w:r>
        <w:rPr>
          <w:rFonts w:cs="Tahoma"/>
          <w:color w:val="auto"/>
          <w:sz w:val="28"/>
          <w:highlight w:val="none"/>
        </w:rPr>
        <w:t>1:</w:t>
      </w:r>
      <w:r w:rsidRPr="000F43AA">
        <w:rPr>
          <w:rFonts w:cs="Tahoma"/>
          <w:color w:val="auto"/>
          <w:sz w:val="28"/>
          <w:highlight w:val="none"/>
        </w:rPr>
        <w:t>15000</w:t>
      </w:r>
      <w:r>
        <w:rPr>
          <w:rFonts w:cs="Tahoma"/>
          <w:color w:val="auto"/>
          <w:sz w:val="28"/>
          <w:highlight w:val="none"/>
        </w:rPr>
        <w:t xml:space="preserve"> - </w:t>
      </w:r>
      <w:r w:rsidR="000F43AA" w:rsidRPr="000F43AA">
        <w:rPr>
          <w:rFonts w:cs="Tahoma"/>
          <w:color w:val="auto"/>
          <w:sz w:val="28"/>
          <w:highlight w:val="none"/>
        </w:rPr>
        <w:t>М/Ж Е, А</w:t>
      </w:r>
    </w:p>
    <w:p w:rsidR="00A35435" w:rsidRPr="002B4201" w:rsidRDefault="009A2804" w:rsidP="000F43AA">
      <w:pPr>
        <w:spacing w:before="0"/>
        <w:ind w:right="566" w:firstLine="709"/>
        <w:contextualSpacing w:val="0"/>
        <w:rPr>
          <w:rFonts w:cs="Tahoma"/>
          <w:color w:val="auto"/>
          <w:sz w:val="28"/>
          <w:highlight w:val="none"/>
        </w:rPr>
      </w:pPr>
      <w:r>
        <w:rPr>
          <w:rFonts w:cs="Tahoma"/>
          <w:color w:val="auto"/>
          <w:sz w:val="28"/>
          <w:highlight w:val="none"/>
        </w:rPr>
        <w:t>М</w:t>
      </w:r>
      <w:r w:rsidRPr="000F43AA">
        <w:rPr>
          <w:rFonts w:cs="Tahoma"/>
          <w:color w:val="auto"/>
          <w:sz w:val="28"/>
          <w:highlight w:val="none"/>
        </w:rPr>
        <w:t xml:space="preserve">асштаб </w:t>
      </w:r>
      <w:r>
        <w:rPr>
          <w:rFonts w:cs="Tahoma"/>
          <w:color w:val="auto"/>
          <w:sz w:val="28"/>
          <w:highlight w:val="none"/>
        </w:rPr>
        <w:t>1:</w:t>
      </w:r>
      <w:r w:rsidRPr="000F43AA">
        <w:rPr>
          <w:rFonts w:cs="Tahoma"/>
          <w:color w:val="auto"/>
          <w:sz w:val="28"/>
          <w:highlight w:val="none"/>
        </w:rPr>
        <w:t>10000</w:t>
      </w:r>
      <w:r w:rsidR="000F43AA" w:rsidRPr="000F43AA">
        <w:rPr>
          <w:rFonts w:cs="Tahoma"/>
          <w:color w:val="auto"/>
          <w:sz w:val="28"/>
          <w:highlight w:val="none"/>
        </w:rPr>
        <w:t xml:space="preserve"> - М</w:t>
      </w:r>
      <w:r w:rsidR="000F43AA">
        <w:rPr>
          <w:rFonts w:cs="Tahoma"/>
          <w:color w:val="auto"/>
          <w:sz w:val="28"/>
          <w:highlight w:val="none"/>
        </w:rPr>
        <w:t>/</w:t>
      </w:r>
      <w:r w:rsidR="000F43AA" w:rsidRPr="000F43AA">
        <w:rPr>
          <w:rFonts w:cs="Tahoma"/>
          <w:color w:val="auto"/>
          <w:sz w:val="28"/>
          <w:highlight w:val="none"/>
        </w:rPr>
        <w:t>Ж В,</w:t>
      </w:r>
      <w:r w:rsidR="000F43AA">
        <w:rPr>
          <w:rFonts w:cs="Tahoma"/>
          <w:color w:val="auto"/>
          <w:sz w:val="28"/>
          <w:highlight w:val="none"/>
        </w:rPr>
        <w:t xml:space="preserve"> </w:t>
      </w:r>
      <w:r w:rsidR="000F43AA">
        <w:rPr>
          <w:rFonts w:cs="Tahoma"/>
          <w:color w:val="auto"/>
          <w:sz w:val="28"/>
          <w:highlight w:val="none"/>
          <w:lang w:val="en-US"/>
        </w:rPr>
        <w:t>N</w:t>
      </w:r>
      <w:r w:rsidR="000F43AA" w:rsidRPr="000F43AA">
        <w:rPr>
          <w:rFonts w:cs="Tahoma"/>
          <w:color w:val="auto"/>
          <w:sz w:val="28"/>
          <w:highlight w:val="none"/>
        </w:rPr>
        <w:t xml:space="preserve">, </w:t>
      </w:r>
      <w:r w:rsidR="000F43AA">
        <w:rPr>
          <w:rFonts w:cs="Tahoma"/>
          <w:color w:val="auto"/>
          <w:sz w:val="28"/>
          <w:highlight w:val="none"/>
          <w:lang w:val="en-US"/>
        </w:rPr>
        <w:t>Open</w:t>
      </w:r>
      <w:r w:rsidR="000F43AA" w:rsidRPr="000F43AA">
        <w:rPr>
          <w:rFonts w:cs="Tahoma"/>
          <w:color w:val="auto"/>
          <w:sz w:val="28"/>
          <w:highlight w:val="none"/>
        </w:rPr>
        <w:t xml:space="preserve"> 1, 2,3</w:t>
      </w:r>
    </w:p>
    <w:p w:rsidR="000F43AA" w:rsidRDefault="000F43AA" w:rsidP="000F43AA">
      <w:pPr>
        <w:spacing w:before="0"/>
        <w:ind w:right="566" w:firstLine="709"/>
        <w:contextualSpacing w:val="0"/>
        <w:rPr>
          <w:rFonts w:cs="Tahoma"/>
          <w:color w:val="auto"/>
          <w:sz w:val="28"/>
          <w:highlight w:val="none"/>
        </w:rPr>
      </w:pPr>
      <w:r>
        <w:rPr>
          <w:rFonts w:cs="Tahoma"/>
          <w:color w:val="auto"/>
          <w:sz w:val="28"/>
          <w:highlight w:val="none"/>
          <w:lang w:val="en-US"/>
        </w:rPr>
        <w:t>C</w:t>
      </w:r>
      <w:r w:rsidR="008B42B5">
        <w:rPr>
          <w:rFonts w:cs="Tahoma"/>
          <w:color w:val="auto"/>
          <w:sz w:val="28"/>
          <w:highlight w:val="none"/>
        </w:rPr>
        <w:t>ечение 2,5</w:t>
      </w:r>
      <w:r w:rsidRPr="000F43AA">
        <w:rPr>
          <w:rFonts w:cs="Tahoma"/>
          <w:color w:val="auto"/>
          <w:sz w:val="28"/>
          <w:highlight w:val="none"/>
        </w:rPr>
        <w:t>м</w:t>
      </w:r>
    </w:p>
    <w:p w:rsidR="00A35435" w:rsidRPr="00A35435" w:rsidRDefault="00A35435" w:rsidP="000F43AA">
      <w:pPr>
        <w:spacing w:before="0"/>
        <w:ind w:right="566" w:firstLine="709"/>
        <w:contextualSpacing w:val="0"/>
        <w:rPr>
          <w:rFonts w:cs="Tahoma"/>
          <w:color w:val="auto"/>
          <w:sz w:val="28"/>
          <w:highlight w:val="none"/>
        </w:rPr>
      </w:pPr>
      <w:r>
        <w:rPr>
          <w:rFonts w:cs="Tahoma"/>
          <w:color w:val="auto"/>
          <w:sz w:val="28"/>
          <w:highlight w:val="none"/>
        </w:rPr>
        <w:t>Формат А4 – М/Ж</w:t>
      </w:r>
      <w:r w:rsidRPr="00A35435">
        <w:rPr>
          <w:rFonts w:cs="Tahoma"/>
          <w:color w:val="auto"/>
          <w:sz w:val="28"/>
          <w:highlight w:val="none"/>
        </w:rPr>
        <w:t xml:space="preserve"> </w:t>
      </w:r>
      <w:r>
        <w:rPr>
          <w:rFonts w:cs="Tahoma"/>
          <w:color w:val="auto"/>
          <w:sz w:val="28"/>
          <w:highlight w:val="none"/>
          <w:lang w:val="en-US"/>
        </w:rPr>
        <w:t>N</w:t>
      </w:r>
    </w:p>
    <w:p w:rsidR="000F43AA" w:rsidRPr="00A35435" w:rsidRDefault="000F43AA" w:rsidP="000F43AA">
      <w:pPr>
        <w:spacing w:before="0"/>
        <w:ind w:right="566" w:firstLine="709"/>
        <w:contextualSpacing w:val="0"/>
        <w:rPr>
          <w:rFonts w:cs="Tahoma"/>
          <w:color w:val="auto"/>
          <w:sz w:val="28"/>
          <w:highlight w:val="none"/>
        </w:rPr>
      </w:pPr>
      <w:r>
        <w:rPr>
          <w:rFonts w:cs="Tahoma"/>
          <w:color w:val="auto"/>
          <w:sz w:val="28"/>
          <w:highlight w:val="none"/>
        </w:rPr>
        <w:t>Формат А3</w:t>
      </w:r>
      <w:r w:rsidR="00A35435" w:rsidRPr="00A35435">
        <w:rPr>
          <w:rFonts w:cs="Tahoma"/>
          <w:color w:val="auto"/>
          <w:sz w:val="28"/>
          <w:highlight w:val="none"/>
        </w:rPr>
        <w:t xml:space="preserve"> </w:t>
      </w:r>
      <w:r w:rsidR="00A35435">
        <w:rPr>
          <w:rFonts w:cs="Tahoma"/>
          <w:color w:val="auto"/>
          <w:sz w:val="28"/>
          <w:highlight w:val="none"/>
        </w:rPr>
        <w:t>–</w:t>
      </w:r>
      <w:r w:rsidR="00A35435" w:rsidRPr="00A35435">
        <w:rPr>
          <w:rFonts w:cs="Tahoma"/>
          <w:color w:val="auto"/>
          <w:sz w:val="28"/>
          <w:highlight w:val="none"/>
        </w:rPr>
        <w:t xml:space="preserve"> </w:t>
      </w:r>
      <w:r w:rsidR="00A35435">
        <w:rPr>
          <w:rFonts w:cs="Tahoma"/>
          <w:color w:val="auto"/>
          <w:sz w:val="28"/>
          <w:highlight w:val="none"/>
        </w:rPr>
        <w:t>остальные группы</w:t>
      </w:r>
    </w:p>
    <w:p w:rsidR="000F43AA" w:rsidRDefault="000F43AA" w:rsidP="00CE05E7">
      <w:pPr>
        <w:ind w:left="720" w:firstLine="0"/>
        <w:rPr>
          <w:sz w:val="16"/>
          <w:szCs w:val="16"/>
          <w:highlight w:val="none"/>
        </w:rPr>
      </w:pPr>
    </w:p>
    <w:p w:rsidR="00B317BC" w:rsidRPr="00B317BC" w:rsidRDefault="00B317BC" w:rsidP="00B317BC">
      <w:pPr>
        <w:rPr>
          <w:b/>
          <w:highlight w:val="none"/>
          <w:u w:val="single"/>
        </w:rPr>
      </w:pPr>
      <w:r w:rsidRPr="00B317BC">
        <w:rPr>
          <w:b/>
          <w:highlight w:val="none"/>
          <w:u w:val="single"/>
        </w:rPr>
        <w:t>Легенды:</w:t>
      </w:r>
    </w:p>
    <w:p w:rsidR="00B317BC" w:rsidRPr="00B317BC" w:rsidRDefault="00B317BC" w:rsidP="00B317BC">
      <w:pPr>
        <w:rPr>
          <w:highlight w:val="none"/>
        </w:rPr>
      </w:pPr>
      <w:r w:rsidRPr="00B317BC">
        <w:rPr>
          <w:highlight w:val="none"/>
        </w:rPr>
        <w:t>Дополнительн</w:t>
      </w:r>
      <w:r w:rsidR="009A2804">
        <w:rPr>
          <w:highlight w:val="none"/>
        </w:rPr>
        <w:t>о</w:t>
      </w:r>
      <w:r w:rsidRPr="00B317BC">
        <w:rPr>
          <w:highlight w:val="none"/>
        </w:rPr>
        <w:t xml:space="preserve"> леген</w:t>
      </w:r>
      <w:r w:rsidR="00A35435">
        <w:rPr>
          <w:highlight w:val="none"/>
        </w:rPr>
        <w:t>д</w:t>
      </w:r>
      <w:r w:rsidRPr="00B317BC">
        <w:rPr>
          <w:highlight w:val="none"/>
        </w:rPr>
        <w:t>ы, скотч и ножницы будут размещены в стартовом коридоре. Крепление легенд участниками производиться самостоятельно.</w:t>
      </w:r>
    </w:p>
    <w:p w:rsidR="00B317BC" w:rsidRPr="00B317BC" w:rsidRDefault="00B317BC" w:rsidP="00B317BC">
      <w:pPr>
        <w:rPr>
          <w:sz w:val="16"/>
          <w:szCs w:val="16"/>
          <w:highlight w:val="none"/>
        </w:rPr>
      </w:pPr>
    </w:p>
    <w:p w:rsidR="007B20CF" w:rsidRDefault="007C17F8" w:rsidP="007C17F8">
      <w:pPr>
        <w:rPr>
          <w:b/>
          <w:highlight w:val="none"/>
          <w:u w:val="single"/>
        </w:rPr>
      </w:pPr>
      <w:r>
        <w:rPr>
          <w:b/>
          <w:highlight w:val="none"/>
          <w:u w:val="single"/>
        </w:rPr>
        <w:t>Старт</w:t>
      </w:r>
      <w:r w:rsidR="00E74E26" w:rsidRPr="007C17F8">
        <w:rPr>
          <w:b/>
          <w:highlight w:val="none"/>
          <w:u w:val="single"/>
        </w:rPr>
        <w:t>:</w:t>
      </w:r>
      <w:r w:rsidR="00CA4C6E" w:rsidRPr="007C17F8">
        <w:rPr>
          <w:b/>
          <w:highlight w:val="none"/>
          <w:u w:val="single"/>
        </w:rPr>
        <w:t xml:space="preserve"> </w:t>
      </w:r>
    </w:p>
    <w:p w:rsidR="009A2804" w:rsidRDefault="00323722" w:rsidP="00B317BC">
      <w:pPr>
        <w:rPr>
          <w:highlight w:val="none"/>
        </w:rPr>
      </w:pPr>
      <w:r w:rsidRPr="00B317BC">
        <w:rPr>
          <w:highlight w:val="none"/>
        </w:rPr>
        <w:t>Раздельный, интервал старта –</w:t>
      </w:r>
      <w:r w:rsidR="00B317BC" w:rsidRPr="00B317BC">
        <w:rPr>
          <w:highlight w:val="none"/>
        </w:rPr>
        <w:t xml:space="preserve"> </w:t>
      </w:r>
      <w:r w:rsidRPr="00B317BC">
        <w:rPr>
          <w:highlight w:val="none"/>
        </w:rPr>
        <w:t>3 минуты. Участник заходит в стартовый коридор на «- 2 минуте».</w:t>
      </w:r>
      <w:r w:rsidR="009A2804">
        <w:rPr>
          <w:highlight w:val="none"/>
        </w:rPr>
        <w:t xml:space="preserve"> </w:t>
      </w:r>
    </w:p>
    <w:p w:rsidR="00E74E26" w:rsidRPr="00B317BC" w:rsidRDefault="00323722" w:rsidP="00B317BC">
      <w:pPr>
        <w:rPr>
          <w:highlight w:val="none"/>
        </w:rPr>
      </w:pPr>
      <w:r w:rsidRPr="00B317BC">
        <w:rPr>
          <w:highlight w:val="none"/>
        </w:rPr>
        <w:t>Расстояние от центра соревнований до старта – 1,8 км.</w:t>
      </w:r>
      <w:r w:rsidR="00CA4C6E" w:rsidRPr="00B317BC">
        <w:rPr>
          <w:highlight w:val="none"/>
        </w:rPr>
        <w:t xml:space="preserve"> </w:t>
      </w:r>
    </w:p>
    <w:p w:rsidR="00B317BC" w:rsidRPr="00B317BC" w:rsidRDefault="00B317BC" w:rsidP="00B317BC">
      <w:pPr>
        <w:rPr>
          <w:sz w:val="16"/>
          <w:szCs w:val="16"/>
          <w:highlight w:val="none"/>
        </w:rPr>
      </w:pPr>
    </w:p>
    <w:p w:rsidR="00B317BC" w:rsidRPr="00B317BC" w:rsidRDefault="00B317BC" w:rsidP="00B317BC">
      <w:pPr>
        <w:rPr>
          <w:b/>
          <w:u w:val="single"/>
        </w:rPr>
      </w:pPr>
      <w:r w:rsidRPr="00B317BC">
        <w:rPr>
          <w:b/>
          <w:u w:val="single"/>
        </w:rPr>
        <w:t>Финиш:</w:t>
      </w:r>
    </w:p>
    <w:p w:rsidR="004F7A05" w:rsidRDefault="00B317BC" w:rsidP="00A35435">
      <w:pPr>
        <w:ind w:right="1984"/>
        <w:rPr>
          <w:highlight w:val="none"/>
        </w:rPr>
      </w:pPr>
      <w:r w:rsidRPr="00B317BC">
        <w:t>В центре соревнований.</w:t>
      </w:r>
      <w:r w:rsidR="004F7A05">
        <w:t xml:space="preserve"> </w:t>
      </w:r>
      <w:r w:rsidR="004F7A05">
        <w:rPr>
          <w:highlight w:val="none"/>
        </w:rPr>
        <w:t>После прохождения дистанции, спортсмены обязаны оставить свою спортивную карту на финише. Карты возращаются участникам после эстафеты.</w:t>
      </w:r>
    </w:p>
    <w:p w:rsidR="00B317BC" w:rsidRPr="00B317BC" w:rsidRDefault="00B317BC" w:rsidP="00B317BC"/>
    <w:p w:rsidR="00323722" w:rsidRDefault="00323722" w:rsidP="00B317BC">
      <w:pPr>
        <w:rPr>
          <w:highlight w:val="none"/>
        </w:rPr>
      </w:pPr>
      <w:r>
        <w:rPr>
          <w:highlight w:val="none"/>
        </w:rPr>
        <w:br w:type="page"/>
      </w:r>
    </w:p>
    <w:p w:rsidR="007C17F8" w:rsidRDefault="007C17F8" w:rsidP="007C17F8">
      <w:pPr>
        <w:pStyle w:val="Heading1"/>
        <w:rPr>
          <w:highlight w:val="none"/>
        </w:rPr>
      </w:pPr>
      <w:r>
        <w:rPr>
          <w:highlight w:val="none"/>
        </w:rPr>
        <w:lastRenderedPageBreak/>
        <w:t>ЭСТАФЕТА 13.09</w:t>
      </w:r>
      <w:r w:rsidR="00B317BC">
        <w:rPr>
          <w:highlight w:val="none"/>
        </w:rPr>
        <w:t>.2015</w:t>
      </w:r>
    </w:p>
    <w:p w:rsidR="00117020" w:rsidRPr="004A5A6E" w:rsidRDefault="00117020" w:rsidP="00117020">
      <w:pPr>
        <w:rPr>
          <w:b/>
          <w:highlight w:val="none"/>
          <w:u w:val="single"/>
        </w:rPr>
      </w:pPr>
      <w:r w:rsidRPr="004A5A6E">
        <w:rPr>
          <w:b/>
          <w:highlight w:val="none"/>
          <w:u w:val="single"/>
        </w:rPr>
        <w:t>Параметры дистанций:</w:t>
      </w:r>
    </w:p>
    <w:p w:rsidR="007C17F8" w:rsidRPr="007C17F8" w:rsidRDefault="007C17F8" w:rsidP="00117020">
      <w:pPr>
        <w:ind w:firstLine="0"/>
        <w:rPr>
          <w:sz w:val="16"/>
          <w:szCs w:val="16"/>
          <w:highlight w:val="none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1830"/>
        <w:gridCol w:w="1831"/>
        <w:gridCol w:w="1832"/>
      </w:tblGrid>
      <w:tr w:rsidR="00117020" w:rsidTr="009E0FEC">
        <w:tc>
          <w:tcPr>
            <w:tcW w:w="1830" w:type="dxa"/>
          </w:tcPr>
          <w:p w:rsidR="00117020" w:rsidRPr="00117020" w:rsidRDefault="00117020" w:rsidP="009E0FEC">
            <w:pPr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Группа</w:t>
            </w:r>
          </w:p>
        </w:tc>
        <w:tc>
          <w:tcPr>
            <w:tcW w:w="1831" w:type="dxa"/>
            <w:vAlign w:val="center"/>
          </w:tcPr>
          <w:p w:rsidR="00117020" w:rsidRDefault="00117020" w:rsidP="009E0FEC">
            <w:pPr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Длина, км</w:t>
            </w:r>
          </w:p>
        </w:tc>
        <w:tc>
          <w:tcPr>
            <w:tcW w:w="1832" w:type="dxa"/>
            <w:vAlign w:val="center"/>
          </w:tcPr>
          <w:p w:rsidR="00117020" w:rsidRDefault="00117020" w:rsidP="009E0FEC">
            <w:pPr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Кол-во КП</w:t>
            </w:r>
          </w:p>
        </w:tc>
      </w:tr>
      <w:tr w:rsidR="00117020" w:rsidTr="009E0FEC">
        <w:tc>
          <w:tcPr>
            <w:tcW w:w="1830" w:type="dxa"/>
          </w:tcPr>
          <w:p w:rsidR="00117020" w:rsidRDefault="00117020" w:rsidP="009E0FEC">
            <w:pPr>
              <w:ind w:firstLine="0"/>
              <w:rPr>
                <w:highlight w:val="none"/>
              </w:rPr>
            </w:pPr>
            <w:r w:rsidRPr="00715F04">
              <w:rPr>
                <w:highlight w:val="none"/>
                <w:lang w:val="en-US"/>
              </w:rPr>
              <w:t>ME</w:t>
            </w:r>
          </w:p>
        </w:tc>
        <w:tc>
          <w:tcPr>
            <w:tcW w:w="1831" w:type="dxa"/>
          </w:tcPr>
          <w:p w:rsidR="00117020" w:rsidRDefault="00117020" w:rsidP="009E0FEC">
            <w:pPr>
              <w:ind w:firstLine="0"/>
              <w:jc w:val="center"/>
              <w:rPr>
                <w:highlight w:val="none"/>
              </w:rPr>
            </w:pPr>
            <w:r>
              <w:rPr>
                <w:sz w:val="28"/>
                <w:highlight w:val="none"/>
              </w:rPr>
              <w:t>8,5-9,1</w:t>
            </w:r>
          </w:p>
        </w:tc>
        <w:tc>
          <w:tcPr>
            <w:tcW w:w="1832" w:type="dxa"/>
          </w:tcPr>
          <w:p w:rsidR="00117020" w:rsidRDefault="002548D8" w:rsidP="002548D8">
            <w:pPr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до 26</w:t>
            </w:r>
          </w:p>
        </w:tc>
      </w:tr>
      <w:tr w:rsidR="00117020" w:rsidTr="009E0FEC">
        <w:tc>
          <w:tcPr>
            <w:tcW w:w="1830" w:type="dxa"/>
          </w:tcPr>
          <w:p w:rsidR="00117020" w:rsidRDefault="00117020" w:rsidP="009E0FEC">
            <w:pPr>
              <w:ind w:firstLine="0"/>
              <w:rPr>
                <w:highlight w:val="none"/>
              </w:rPr>
            </w:pPr>
            <w:r w:rsidRPr="00715F04">
              <w:rPr>
                <w:sz w:val="28"/>
                <w:highlight w:val="none"/>
                <w:lang w:val="en-US"/>
              </w:rPr>
              <w:t>MB</w:t>
            </w:r>
          </w:p>
        </w:tc>
        <w:tc>
          <w:tcPr>
            <w:tcW w:w="1831" w:type="dxa"/>
          </w:tcPr>
          <w:p w:rsidR="00117020" w:rsidRDefault="00117020" w:rsidP="009E0FEC">
            <w:pPr>
              <w:ind w:firstLine="0"/>
              <w:jc w:val="center"/>
              <w:rPr>
                <w:highlight w:val="none"/>
              </w:rPr>
            </w:pPr>
            <w:r>
              <w:rPr>
                <w:sz w:val="28"/>
                <w:highlight w:val="none"/>
              </w:rPr>
              <w:t>6,2-6,3</w:t>
            </w:r>
          </w:p>
        </w:tc>
        <w:tc>
          <w:tcPr>
            <w:tcW w:w="1832" w:type="dxa"/>
          </w:tcPr>
          <w:p w:rsidR="00117020" w:rsidRDefault="002548D8" w:rsidP="002548D8">
            <w:pPr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до 20</w:t>
            </w:r>
          </w:p>
        </w:tc>
      </w:tr>
      <w:tr w:rsidR="002548D8" w:rsidTr="009E0FEC">
        <w:tc>
          <w:tcPr>
            <w:tcW w:w="1830" w:type="dxa"/>
          </w:tcPr>
          <w:p w:rsidR="002548D8" w:rsidRPr="00715F04" w:rsidRDefault="002548D8" w:rsidP="009E0FEC">
            <w:pPr>
              <w:ind w:firstLine="0"/>
              <w:rPr>
                <w:sz w:val="28"/>
                <w:highlight w:val="none"/>
                <w:lang w:val="en-US"/>
              </w:rPr>
            </w:pPr>
            <w:r>
              <w:rPr>
                <w:sz w:val="28"/>
                <w:highlight w:val="none"/>
                <w:lang w:val="en-US"/>
              </w:rPr>
              <w:t>W</w:t>
            </w:r>
            <w:r w:rsidRPr="00715F04">
              <w:rPr>
                <w:sz w:val="28"/>
                <w:highlight w:val="none"/>
              </w:rPr>
              <w:t>E</w:t>
            </w:r>
          </w:p>
        </w:tc>
        <w:tc>
          <w:tcPr>
            <w:tcW w:w="1831" w:type="dxa"/>
          </w:tcPr>
          <w:p w:rsidR="002548D8" w:rsidRPr="00F37992" w:rsidRDefault="002548D8" w:rsidP="009E0FEC">
            <w:pPr>
              <w:ind w:firstLine="0"/>
              <w:jc w:val="center"/>
              <w:rPr>
                <w:sz w:val="28"/>
                <w:highlight w:val="none"/>
              </w:rPr>
            </w:pPr>
            <w:r>
              <w:rPr>
                <w:sz w:val="28"/>
                <w:highlight w:val="none"/>
              </w:rPr>
              <w:t>6,2-6,3</w:t>
            </w:r>
          </w:p>
        </w:tc>
        <w:tc>
          <w:tcPr>
            <w:tcW w:w="1832" w:type="dxa"/>
          </w:tcPr>
          <w:p w:rsidR="002548D8" w:rsidRDefault="002548D8" w:rsidP="002548D8">
            <w:pPr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до 20</w:t>
            </w:r>
          </w:p>
        </w:tc>
      </w:tr>
      <w:tr w:rsidR="002548D8" w:rsidTr="009E0FEC">
        <w:tc>
          <w:tcPr>
            <w:tcW w:w="1830" w:type="dxa"/>
          </w:tcPr>
          <w:p w:rsidR="002548D8" w:rsidRPr="00715F04" w:rsidRDefault="002548D8" w:rsidP="009E0FEC">
            <w:pPr>
              <w:ind w:firstLine="0"/>
              <w:rPr>
                <w:sz w:val="28"/>
                <w:highlight w:val="none"/>
                <w:lang w:val="en-US"/>
              </w:rPr>
            </w:pPr>
            <w:r>
              <w:rPr>
                <w:sz w:val="28"/>
                <w:highlight w:val="none"/>
                <w:lang w:val="en-US"/>
              </w:rPr>
              <w:t>W</w:t>
            </w:r>
            <w:r w:rsidRPr="00715F04">
              <w:rPr>
                <w:sz w:val="28"/>
                <w:highlight w:val="none"/>
              </w:rPr>
              <w:t>В</w:t>
            </w:r>
          </w:p>
        </w:tc>
        <w:tc>
          <w:tcPr>
            <w:tcW w:w="1831" w:type="dxa"/>
          </w:tcPr>
          <w:p w:rsidR="002548D8" w:rsidRPr="00F37992" w:rsidRDefault="002548D8" w:rsidP="009E0FEC">
            <w:pPr>
              <w:ind w:firstLine="0"/>
              <w:jc w:val="center"/>
              <w:rPr>
                <w:sz w:val="28"/>
                <w:highlight w:val="none"/>
              </w:rPr>
            </w:pPr>
            <w:r>
              <w:rPr>
                <w:sz w:val="28"/>
                <w:highlight w:val="none"/>
              </w:rPr>
              <w:t>5,4-5,8</w:t>
            </w:r>
          </w:p>
        </w:tc>
        <w:tc>
          <w:tcPr>
            <w:tcW w:w="1832" w:type="dxa"/>
          </w:tcPr>
          <w:p w:rsidR="002548D8" w:rsidRDefault="002548D8" w:rsidP="002548D8">
            <w:pPr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до 18</w:t>
            </w:r>
          </w:p>
        </w:tc>
      </w:tr>
      <w:tr w:rsidR="002548D8" w:rsidTr="009E0FEC">
        <w:tc>
          <w:tcPr>
            <w:tcW w:w="1830" w:type="dxa"/>
          </w:tcPr>
          <w:p w:rsidR="002548D8" w:rsidRDefault="002548D8" w:rsidP="009E0FEC">
            <w:pPr>
              <w:ind w:firstLine="0"/>
              <w:rPr>
                <w:highlight w:val="none"/>
              </w:rPr>
            </w:pPr>
            <w:r w:rsidRPr="00715F04">
              <w:rPr>
                <w:sz w:val="28"/>
                <w:highlight w:val="none"/>
              </w:rPr>
              <w:t>Open</w:t>
            </w:r>
          </w:p>
        </w:tc>
        <w:tc>
          <w:tcPr>
            <w:tcW w:w="1831" w:type="dxa"/>
          </w:tcPr>
          <w:p w:rsidR="002548D8" w:rsidRDefault="002548D8" w:rsidP="009E0FEC">
            <w:pPr>
              <w:ind w:firstLine="0"/>
              <w:jc w:val="center"/>
              <w:rPr>
                <w:highlight w:val="none"/>
              </w:rPr>
            </w:pPr>
            <w:r>
              <w:rPr>
                <w:sz w:val="28"/>
                <w:highlight w:val="none"/>
              </w:rPr>
              <w:t>5,4-5,8</w:t>
            </w:r>
          </w:p>
        </w:tc>
        <w:tc>
          <w:tcPr>
            <w:tcW w:w="1832" w:type="dxa"/>
          </w:tcPr>
          <w:p w:rsidR="002548D8" w:rsidRDefault="002548D8" w:rsidP="002548D8">
            <w:pPr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до 18</w:t>
            </w:r>
          </w:p>
        </w:tc>
      </w:tr>
      <w:tr w:rsidR="002548D8" w:rsidTr="009E0FEC">
        <w:tc>
          <w:tcPr>
            <w:tcW w:w="1830" w:type="dxa"/>
          </w:tcPr>
          <w:p w:rsidR="002548D8" w:rsidRDefault="002548D8" w:rsidP="009E0FEC">
            <w:pPr>
              <w:ind w:firstLine="0"/>
              <w:rPr>
                <w:highlight w:val="none"/>
              </w:rPr>
            </w:pPr>
            <w:r>
              <w:rPr>
                <w:sz w:val="28"/>
                <w:highlight w:val="none"/>
                <w:lang w:val="en-US"/>
              </w:rPr>
              <w:t>NMW</w:t>
            </w:r>
          </w:p>
        </w:tc>
        <w:tc>
          <w:tcPr>
            <w:tcW w:w="1831" w:type="dxa"/>
          </w:tcPr>
          <w:p w:rsidR="002548D8" w:rsidRDefault="002548D8" w:rsidP="009E0FEC">
            <w:pPr>
              <w:ind w:firstLine="0"/>
              <w:jc w:val="center"/>
              <w:rPr>
                <w:highlight w:val="none"/>
              </w:rPr>
            </w:pPr>
            <w:r>
              <w:rPr>
                <w:sz w:val="28"/>
                <w:highlight w:val="none"/>
              </w:rPr>
              <w:t>1,3-1,4</w:t>
            </w:r>
          </w:p>
        </w:tc>
        <w:tc>
          <w:tcPr>
            <w:tcW w:w="1832" w:type="dxa"/>
          </w:tcPr>
          <w:p w:rsidR="002548D8" w:rsidRDefault="002548D8" w:rsidP="002548D8">
            <w:pPr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до 9</w:t>
            </w:r>
          </w:p>
        </w:tc>
      </w:tr>
    </w:tbl>
    <w:p w:rsidR="00117020" w:rsidRPr="00117020" w:rsidRDefault="00117020" w:rsidP="007C17F8">
      <w:pPr>
        <w:rPr>
          <w:b/>
          <w:sz w:val="16"/>
          <w:szCs w:val="16"/>
          <w:highlight w:val="none"/>
          <w:u w:val="single"/>
        </w:rPr>
      </w:pPr>
    </w:p>
    <w:p w:rsidR="007C17F8" w:rsidRDefault="007C17F8" w:rsidP="007C17F8">
      <w:pPr>
        <w:rPr>
          <w:highlight w:val="none"/>
        </w:rPr>
      </w:pPr>
      <w:r w:rsidRPr="004A5A6E">
        <w:rPr>
          <w:b/>
          <w:highlight w:val="none"/>
          <w:u w:val="single"/>
        </w:rPr>
        <w:t>Контрольное время:</w:t>
      </w:r>
    </w:p>
    <w:p w:rsidR="007C17F8" w:rsidRDefault="002B4201" w:rsidP="007C17F8">
      <w:pPr>
        <w:rPr>
          <w:highlight w:val="none"/>
        </w:rPr>
      </w:pPr>
      <w:r>
        <w:rPr>
          <w:highlight w:val="none"/>
        </w:rPr>
        <w:t>4 часа на все этапы</w:t>
      </w:r>
    </w:p>
    <w:p w:rsidR="007C17F8" w:rsidRPr="007C17F8" w:rsidRDefault="007C17F8" w:rsidP="007C17F8">
      <w:pPr>
        <w:rPr>
          <w:sz w:val="16"/>
          <w:szCs w:val="16"/>
          <w:highlight w:val="none"/>
        </w:rPr>
      </w:pPr>
    </w:p>
    <w:p w:rsidR="004E2507" w:rsidRPr="000F43AA" w:rsidRDefault="007C17F8" w:rsidP="007C17F8">
      <w:pPr>
        <w:ind w:firstLine="708"/>
        <w:rPr>
          <w:highlight w:val="none"/>
        </w:rPr>
      </w:pPr>
      <w:r w:rsidRPr="000F43AA">
        <w:rPr>
          <w:highlight w:val="none"/>
        </w:rPr>
        <w:t xml:space="preserve">Смотровой </w:t>
      </w:r>
      <w:r w:rsidR="00B575B2" w:rsidRPr="000F43AA">
        <w:rPr>
          <w:highlight w:val="none"/>
        </w:rPr>
        <w:t>КП за 1,2-1,5 км до финиша.</w:t>
      </w:r>
    </w:p>
    <w:p w:rsidR="00323722" w:rsidRPr="00323722" w:rsidRDefault="00323722" w:rsidP="000F43AA">
      <w:pPr>
        <w:spacing w:before="0"/>
        <w:ind w:right="566" w:firstLine="709"/>
        <w:contextualSpacing w:val="0"/>
        <w:rPr>
          <w:rFonts w:cs="Tahoma"/>
          <w:b/>
          <w:color w:val="auto"/>
          <w:sz w:val="16"/>
          <w:szCs w:val="16"/>
          <w:highlight w:val="none"/>
          <w:u w:val="single"/>
        </w:rPr>
      </w:pPr>
    </w:p>
    <w:p w:rsidR="000F43AA" w:rsidRPr="000F43AA" w:rsidRDefault="000F43AA" w:rsidP="000F43AA">
      <w:pPr>
        <w:spacing w:before="0"/>
        <w:ind w:right="566" w:firstLine="709"/>
        <w:contextualSpacing w:val="0"/>
        <w:rPr>
          <w:rFonts w:cs="Tahoma"/>
          <w:b/>
          <w:color w:val="auto"/>
          <w:sz w:val="28"/>
          <w:highlight w:val="none"/>
          <w:u w:val="single"/>
        </w:rPr>
      </w:pPr>
      <w:r w:rsidRPr="000F43AA">
        <w:rPr>
          <w:rFonts w:cs="Tahoma"/>
          <w:b/>
          <w:color w:val="auto"/>
          <w:sz w:val="28"/>
          <w:highlight w:val="none"/>
          <w:u w:val="single"/>
        </w:rPr>
        <w:t>Карта:</w:t>
      </w:r>
    </w:p>
    <w:p w:rsidR="000F43AA" w:rsidRPr="000F43AA" w:rsidRDefault="000F43AA" w:rsidP="000F43AA">
      <w:pPr>
        <w:spacing w:before="0"/>
        <w:ind w:right="566" w:firstLine="709"/>
        <w:contextualSpacing w:val="0"/>
        <w:rPr>
          <w:rFonts w:cs="Tahoma"/>
          <w:color w:val="auto"/>
          <w:sz w:val="28"/>
          <w:highlight w:val="none"/>
        </w:rPr>
      </w:pPr>
      <w:r>
        <w:rPr>
          <w:rFonts w:cs="Tahoma"/>
          <w:color w:val="auto"/>
          <w:sz w:val="28"/>
          <w:highlight w:val="none"/>
        </w:rPr>
        <w:t>М</w:t>
      </w:r>
      <w:r w:rsidRPr="000F43AA">
        <w:rPr>
          <w:rFonts w:cs="Tahoma"/>
          <w:color w:val="auto"/>
          <w:sz w:val="28"/>
          <w:highlight w:val="none"/>
        </w:rPr>
        <w:t xml:space="preserve">асштаб </w:t>
      </w:r>
      <w:r>
        <w:rPr>
          <w:rFonts w:cs="Tahoma"/>
          <w:color w:val="auto"/>
          <w:sz w:val="28"/>
          <w:highlight w:val="none"/>
        </w:rPr>
        <w:t>1:</w:t>
      </w:r>
      <w:r w:rsidRPr="000F43AA">
        <w:rPr>
          <w:rFonts w:cs="Tahoma"/>
          <w:color w:val="auto"/>
          <w:sz w:val="28"/>
          <w:highlight w:val="none"/>
        </w:rPr>
        <w:t>10000</w:t>
      </w:r>
    </w:p>
    <w:p w:rsidR="000F43AA" w:rsidRPr="000F43AA" w:rsidRDefault="000F43AA" w:rsidP="000F43AA">
      <w:pPr>
        <w:spacing w:before="0"/>
        <w:ind w:right="566" w:firstLine="709"/>
        <w:contextualSpacing w:val="0"/>
        <w:rPr>
          <w:rFonts w:cs="Tahoma"/>
          <w:color w:val="auto"/>
          <w:sz w:val="28"/>
          <w:highlight w:val="none"/>
          <w:u w:val="single"/>
        </w:rPr>
      </w:pPr>
      <w:r>
        <w:rPr>
          <w:rFonts w:cs="Tahoma"/>
          <w:color w:val="auto"/>
          <w:sz w:val="28"/>
          <w:highlight w:val="none"/>
          <w:lang w:val="en-US"/>
        </w:rPr>
        <w:t>C</w:t>
      </w:r>
      <w:r w:rsidR="008B42B5">
        <w:rPr>
          <w:rFonts w:cs="Tahoma"/>
          <w:color w:val="auto"/>
          <w:sz w:val="28"/>
          <w:highlight w:val="none"/>
        </w:rPr>
        <w:t>ечение 2,5</w:t>
      </w:r>
      <w:r w:rsidRPr="000F43AA">
        <w:rPr>
          <w:rFonts w:cs="Tahoma"/>
          <w:color w:val="auto"/>
          <w:sz w:val="28"/>
          <w:highlight w:val="none"/>
        </w:rPr>
        <w:t>м</w:t>
      </w:r>
    </w:p>
    <w:p w:rsidR="000F43AA" w:rsidRPr="000F43AA" w:rsidRDefault="009A2804" w:rsidP="000F43AA">
      <w:pPr>
        <w:spacing w:before="0"/>
        <w:ind w:right="566" w:firstLine="709"/>
        <w:contextualSpacing w:val="0"/>
        <w:rPr>
          <w:rFonts w:cs="Tahoma"/>
          <w:color w:val="auto"/>
          <w:sz w:val="28"/>
          <w:highlight w:val="none"/>
        </w:rPr>
      </w:pPr>
      <w:r w:rsidRPr="000F43AA">
        <w:rPr>
          <w:rFonts w:cs="Tahoma"/>
          <w:color w:val="auto"/>
          <w:sz w:val="28"/>
          <w:highlight w:val="none"/>
        </w:rPr>
        <w:t xml:space="preserve">Формат </w:t>
      </w:r>
      <w:r w:rsidRPr="000F43AA">
        <w:rPr>
          <w:rFonts w:cs="Tahoma"/>
          <w:color w:val="auto"/>
          <w:sz w:val="28"/>
          <w:highlight w:val="none"/>
          <w:lang w:val="en-US"/>
        </w:rPr>
        <w:t>A</w:t>
      </w:r>
      <w:r w:rsidRPr="000F43AA">
        <w:rPr>
          <w:rFonts w:cs="Tahoma"/>
          <w:color w:val="auto"/>
          <w:sz w:val="28"/>
          <w:highlight w:val="none"/>
        </w:rPr>
        <w:t>3</w:t>
      </w:r>
      <w:r>
        <w:rPr>
          <w:rFonts w:cs="Tahoma"/>
          <w:color w:val="auto"/>
          <w:sz w:val="28"/>
          <w:highlight w:val="none"/>
        </w:rPr>
        <w:t xml:space="preserve"> - </w:t>
      </w:r>
      <w:r w:rsidR="000F43AA" w:rsidRPr="000F43AA">
        <w:rPr>
          <w:rFonts w:cs="Tahoma"/>
          <w:color w:val="auto"/>
          <w:sz w:val="28"/>
          <w:highlight w:val="none"/>
        </w:rPr>
        <w:t xml:space="preserve">М/Ж Е, В </w:t>
      </w:r>
    </w:p>
    <w:p w:rsidR="000F43AA" w:rsidRPr="009A2804" w:rsidRDefault="009A2804" w:rsidP="000F43AA">
      <w:pPr>
        <w:spacing w:before="0"/>
        <w:ind w:right="566" w:firstLine="709"/>
        <w:contextualSpacing w:val="0"/>
        <w:rPr>
          <w:rFonts w:cs="Tahoma"/>
          <w:color w:val="auto"/>
          <w:sz w:val="28"/>
          <w:highlight w:val="none"/>
          <w:lang w:val="en-US"/>
        </w:rPr>
      </w:pPr>
      <w:r w:rsidRPr="000F43AA">
        <w:rPr>
          <w:rFonts w:cs="Tahoma"/>
          <w:color w:val="auto"/>
          <w:sz w:val="28"/>
          <w:highlight w:val="none"/>
        </w:rPr>
        <w:t>Формат</w:t>
      </w:r>
      <w:r w:rsidRPr="000F43AA">
        <w:rPr>
          <w:rFonts w:cs="Tahoma"/>
          <w:color w:val="auto"/>
          <w:sz w:val="28"/>
          <w:highlight w:val="none"/>
          <w:lang w:val="en-US"/>
        </w:rPr>
        <w:t xml:space="preserve"> A</w:t>
      </w:r>
      <w:r>
        <w:rPr>
          <w:rFonts w:cs="Tahoma"/>
          <w:color w:val="auto"/>
          <w:sz w:val="28"/>
          <w:highlight w:val="none"/>
          <w:lang w:val="en-US"/>
        </w:rPr>
        <w:t>4</w:t>
      </w:r>
      <w:r w:rsidRPr="009A2804">
        <w:rPr>
          <w:rFonts w:cs="Tahoma"/>
          <w:color w:val="auto"/>
          <w:sz w:val="28"/>
          <w:highlight w:val="none"/>
          <w:lang w:val="en-US"/>
        </w:rPr>
        <w:t xml:space="preserve"> - </w:t>
      </w:r>
      <w:r w:rsidR="000F43AA" w:rsidRPr="000F43AA">
        <w:rPr>
          <w:rFonts w:cs="Tahoma"/>
          <w:color w:val="auto"/>
          <w:sz w:val="28"/>
          <w:highlight w:val="none"/>
        </w:rPr>
        <w:t>М</w:t>
      </w:r>
      <w:r w:rsidR="000F43AA" w:rsidRPr="000F43AA">
        <w:rPr>
          <w:rFonts w:cs="Tahoma"/>
          <w:color w:val="auto"/>
          <w:sz w:val="28"/>
          <w:highlight w:val="none"/>
          <w:lang w:val="en-US"/>
        </w:rPr>
        <w:t>/</w:t>
      </w:r>
      <w:r w:rsidR="000F43AA" w:rsidRPr="000F43AA">
        <w:rPr>
          <w:rFonts w:cs="Tahoma"/>
          <w:color w:val="auto"/>
          <w:sz w:val="28"/>
          <w:highlight w:val="none"/>
        </w:rPr>
        <w:t>Ж</w:t>
      </w:r>
      <w:r w:rsidR="000F43AA" w:rsidRPr="000F43AA">
        <w:rPr>
          <w:rFonts w:cs="Tahoma"/>
          <w:color w:val="auto"/>
          <w:sz w:val="28"/>
          <w:highlight w:val="none"/>
          <w:lang w:val="en-US"/>
        </w:rPr>
        <w:t xml:space="preserve"> N, Open </w:t>
      </w:r>
    </w:p>
    <w:p w:rsidR="00B317BC" w:rsidRPr="009A2804" w:rsidRDefault="00B317BC" w:rsidP="000F43AA">
      <w:pPr>
        <w:spacing w:before="0"/>
        <w:ind w:right="566" w:firstLine="709"/>
        <w:contextualSpacing w:val="0"/>
        <w:rPr>
          <w:rFonts w:cs="Tahoma"/>
          <w:color w:val="auto"/>
          <w:sz w:val="28"/>
          <w:highlight w:val="none"/>
          <w:lang w:val="en-US"/>
        </w:rPr>
      </w:pPr>
    </w:p>
    <w:p w:rsidR="008B6F77" w:rsidRDefault="00B317BC" w:rsidP="000F43AA">
      <w:pPr>
        <w:spacing w:before="0"/>
        <w:ind w:right="566" w:firstLine="709"/>
        <w:contextualSpacing w:val="0"/>
        <w:rPr>
          <w:rFonts w:cs="Tahoma"/>
          <w:b/>
          <w:color w:val="auto"/>
          <w:sz w:val="28"/>
          <w:highlight w:val="none"/>
          <w:u w:val="single"/>
        </w:rPr>
      </w:pPr>
      <w:r w:rsidRPr="00B317BC">
        <w:rPr>
          <w:rFonts w:cs="Tahoma"/>
          <w:b/>
          <w:color w:val="auto"/>
          <w:sz w:val="28"/>
          <w:highlight w:val="none"/>
          <w:u w:val="single"/>
        </w:rPr>
        <w:t>Старт</w:t>
      </w:r>
      <w:r w:rsidR="008B6F77">
        <w:rPr>
          <w:rFonts w:cs="Tahoma"/>
          <w:b/>
          <w:color w:val="auto"/>
          <w:sz w:val="28"/>
          <w:highlight w:val="none"/>
          <w:u w:val="single"/>
        </w:rPr>
        <w:t xml:space="preserve"> и финиш:</w:t>
      </w:r>
    </w:p>
    <w:p w:rsidR="00B317BC" w:rsidRDefault="008B6F77" w:rsidP="008B6F77">
      <w:pPr>
        <w:rPr>
          <w:highlight w:val="none"/>
        </w:rPr>
      </w:pPr>
      <w:r>
        <w:rPr>
          <w:highlight w:val="none"/>
        </w:rPr>
        <w:t xml:space="preserve">Общий старт для всех групп. </w:t>
      </w:r>
    </w:p>
    <w:p w:rsidR="009A2804" w:rsidRDefault="00A35435" w:rsidP="00B317BC">
      <w:pPr>
        <w:rPr>
          <w:highlight w:val="none"/>
        </w:rPr>
      </w:pPr>
      <w:r>
        <w:rPr>
          <w:highlight w:val="none"/>
        </w:rPr>
        <w:t xml:space="preserve">Старт и финиш раполагаются в районе </w:t>
      </w:r>
      <w:r w:rsidR="008B6F77">
        <w:rPr>
          <w:highlight w:val="none"/>
        </w:rPr>
        <w:t>центр</w:t>
      </w:r>
      <w:r>
        <w:rPr>
          <w:highlight w:val="none"/>
        </w:rPr>
        <w:t>а</w:t>
      </w:r>
      <w:r w:rsidR="008B6F77">
        <w:rPr>
          <w:highlight w:val="none"/>
        </w:rPr>
        <w:t xml:space="preserve"> соревнований. </w:t>
      </w:r>
    </w:p>
    <w:p w:rsidR="008B6F77" w:rsidRDefault="008B6F77" w:rsidP="00B317BC">
      <w:pPr>
        <w:rPr>
          <w:highlight w:val="none"/>
        </w:rPr>
      </w:pPr>
    </w:p>
    <w:p w:rsidR="009A2804" w:rsidRPr="009A2804" w:rsidRDefault="009A2804" w:rsidP="009A2804">
      <w:pPr>
        <w:rPr>
          <w:b/>
          <w:highlight w:val="none"/>
          <w:u w:val="single"/>
        </w:rPr>
      </w:pPr>
      <w:r w:rsidRPr="009A2804">
        <w:rPr>
          <w:b/>
          <w:highlight w:val="none"/>
          <w:u w:val="single"/>
        </w:rPr>
        <w:t>Порядок передачи эстафеты:</w:t>
      </w:r>
    </w:p>
    <w:p w:rsidR="009A2804" w:rsidRPr="00A35435" w:rsidRDefault="009A2804" w:rsidP="00B317BC">
      <w:pPr>
        <w:rPr>
          <w:highlight w:val="none"/>
        </w:rPr>
      </w:pPr>
      <w:r w:rsidRPr="009A2804">
        <w:rPr>
          <w:highlight w:val="none"/>
        </w:rPr>
        <w:t xml:space="preserve">После отметки на КП 100 (финиш) спортсмен оставляет свою карту у судей в специально отведенном месте и </w:t>
      </w:r>
      <w:r w:rsidR="00C563BE">
        <w:rPr>
          <w:highlight w:val="none"/>
        </w:rPr>
        <w:t xml:space="preserve">самостоятельно </w:t>
      </w:r>
      <w:r w:rsidRPr="009A2804">
        <w:rPr>
          <w:highlight w:val="none"/>
        </w:rPr>
        <w:t>берет карту своего следующего этапа (номер на карте соответствует номеру следующего участника). Передача эстафеты происходит путем передачи этой карты следующему участнику</w:t>
      </w:r>
    </w:p>
    <w:p w:rsidR="008B6F77" w:rsidRDefault="008B6F77" w:rsidP="000F43AA">
      <w:pPr>
        <w:pStyle w:val="Heading1"/>
        <w:rPr>
          <w:highlight w:val="none"/>
        </w:rPr>
      </w:pPr>
      <w:r>
        <w:rPr>
          <w:highlight w:val="none"/>
        </w:rPr>
        <w:br w:type="page"/>
      </w:r>
    </w:p>
    <w:p w:rsidR="000F43AA" w:rsidRPr="000F43AA" w:rsidRDefault="000F43AA" w:rsidP="000F43AA">
      <w:pPr>
        <w:pStyle w:val="Heading1"/>
        <w:rPr>
          <w:highlight w:val="none"/>
        </w:rPr>
      </w:pPr>
      <w:r w:rsidRPr="000F43AA">
        <w:rPr>
          <w:highlight w:val="none"/>
        </w:rPr>
        <w:lastRenderedPageBreak/>
        <w:t xml:space="preserve">СТАРТОВЫЕ НОМЕРА </w:t>
      </w:r>
    </w:p>
    <w:p w:rsidR="00C563BE" w:rsidRDefault="00C563BE" w:rsidP="000F43AA">
      <w:pPr>
        <w:rPr>
          <w:highlight w:val="none"/>
        </w:rPr>
      </w:pPr>
      <w:r>
        <w:rPr>
          <w:highlight w:val="none"/>
        </w:rPr>
        <w:t>Для двух соревновательных дней будут использовать разные нагрудные номера. Нагрудные номера для первого дня можно получить во время заявки в центре соревнований. Нагрудные номера второго дня будут выдаваться за час до общего старта эстафеты.</w:t>
      </w:r>
    </w:p>
    <w:p w:rsidR="00E573C6" w:rsidRDefault="000F43AA" w:rsidP="000F43AA">
      <w:pPr>
        <w:rPr>
          <w:highlight w:val="none"/>
        </w:rPr>
      </w:pPr>
      <w:r w:rsidRPr="000F43AA">
        <w:rPr>
          <w:highlight w:val="none"/>
        </w:rPr>
        <w:t xml:space="preserve">Номер крепится на груди и не должен сниматься во время преодоления дистанции. </w:t>
      </w:r>
    </w:p>
    <w:p w:rsidR="00E573C6" w:rsidRPr="008C7543" w:rsidRDefault="00E573C6" w:rsidP="00E573C6">
      <w:pPr>
        <w:pStyle w:val="Heading1"/>
        <w:rPr>
          <w:highlight w:val="none"/>
        </w:rPr>
      </w:pPr>
      <w:r w:rsidRPr="00EB1B19">
        <w:rPr>
          <w:highlight w:val="none"/>
        </w:rPr>
        <w:t>СИСТЕМА ОТМЕТКИ</w:t>
      </w:r>
    </w:p>
    <w:p w:rsidR="00E573C6" w:rsidRPr="001A3456" w:rsidRDefault="00E573C6" w:rsidP="00E573C6">
      <w:pPr>
        <w:rPr>
          <w:highlight w:val="none"/>
        </w:rPr>
      </w:pPr>
      <w:r w:rsidRPr="00016BDE">
        <w:rPr>
          <w:highlight w:val="none"/>
        </w:rPr>
        <w:t xml:space="preserve">На соревнованиях будет применяться электронная отметка SPORTident. Допускается участие с личными SI-чипами любой серии. </w:t>
      </w:r>
      <w:r>
        <w:rPr>
          <w:highlight w:val="none"/>
        </w:rPr>
        <w:t xml:space="preserve">Также возможна аренда чипа у организаторов. </w:t>
      </w:r>
    </w:p>
    <w:p w:rsidR="00E573C6" w:rsidRDefault="00E573C6" w:rsidP="00E573C6">
      <w:pPr>
        <w:rPr>
          <w:highlight w:val="none"/>
        </w:rPr>
      </w:pPr>
      <w:r>
        <w:rPr>
          <w:highlight w:val="none"/>
        </w:rPr>
        <w:t xml:space="preserve">Для повышения зрелищности состязаний участники групп МЕ и ЖЕ на длинной дистанции и в эстафете могут выборочно снабжаться </w:t>
      </w:r>
      <w:r>
        <w:rPr>
          <w:highlight w:val="none"/>
          <w:lang w:val="en-US"/>
        </w:rPr>
        <w:t>GPS</w:t>
      </w:r>
      <w:r w:rsidRPr="00B07824">
        <w:rPr>
          <w:highlight w:val="none"/>
        </w:rPr>
        <w:t>-</w:t>
      </w:r>
      <w:r>
        <w:rPr>
          <w:highlight w:val="none"/>
        </w:rPr>
        <w:t>трекерами. Списки этих участников и команд будут опубликованы перед стартом. Участник обязан принять устройство от организатора и, закрепив на предплечье, не снимать до пересечения финишной черты.</w:t>
      </w:r>
    </w:p>
    <w:p w:rsidR="00372539" w:rsidRDefault="00372539" w:rsidP="00372539">
      <w:pPr>
        <w:pStyle w:val="Heading1"/>
        <w:rPr>
          <w:highlight w:val="none"/>
        </w:rPr>
      </w:pPr>
      <w:r w:rsidRPr="00EB1B19">
        <w:rPr>
          <w:highlight w:val="none"/>
        </w:rPr>
        <w:t>ПРОЖИВАНИЕ</w:t>
      </w:r>
    </w:p>
    <w:p w:rsidR="00372539" w:rsidRPr="00C4185B" w:rsidRDefault="00372539" w:rsidP="00372539">
      <w:pPr>
        <w:rPr>
          <w:rFonts w:cs="Tahoma"/>
          <w:color w:val="0000FF"/>
          <w:sz w:val="28"/>
          <w:szCs w:val="28"/>
          <w:highlight w:val="none"/>
          <w:shd w:val="clear" w:color="auto" w:fill="FFFFFF"/>
        </w:rPr>
      </w:pPr>
      <w:r>
        <w:rPr>
          <w:rFonts w:cs="Tahoma"/>
          <w:color w:val="auto"/>
          <w:sz w:val="28"/>
          <w:szCs w:val="28"/>
          <w:highlight w:val="none"/>
        </w:rPr>
        <w:t xml:space="preserve">- </w:t>
      </w:r>
      <w:r w:rsidRPr="00C4185B">
        <w:rPr>
          <w:rFonts w:cs="Tahoma"/>
          <w:color w:val="auto"/>
          <w:sz w:val="28"/>
          <w:szCs w:val="28"/>
          <w:highlight w:val="none"/>
        </w:rPr>
        <w:t>Гостиницы города Грод</w:t>
      </w:r>
      <w:r>
        <w:rPr>
          <w:rFonts w:cs="Tahoma"/>
          <w:color w:val="auto"/>
          <w:sz w:val="28"/>
          <w:szCs w:val="28"/>
          <w:highlight w:val="none"/>
        </w:rPr>
        <w:t>н</w:t>
      </w:r>
      <w:r w:rsidRPr="00C4185B">
        <w:rPr>
          <w:rFonts w:cs="Tahoma"/>
          <w:color w:val="auto"/>
          <w:sz w:val="28"/>
          <w:szCs w:val="28"/>
          <w:highlight w:val="none"/>
        </w:rPr>
        <w:t xml:space="preserve">о: </w:t>
      </w:r>
      <w:hyperlink r:id="rId27" w:history="1">
        <w:r w:rsidRPr="00C4185B">
          <w:rPr>
            <w:rFonts w:cs="Tahoma"/>
            <w:color w:val="0000FF"/>
            <w:sz w:val="28"/>
            <w:szCs w:val="28"/>
            <w:highlight w:val="none"/>
            <w:u w:val="single"/>
          </w:rPr>
          <w:t>belarushotels.by</w:t>
        </w:r>
      </w:hyperlink>
      <w:r w:rsidRPr="00C4185B">
        <w:rPr>
          <w:rFonts w:cs="Tahoma"/>
          <w:color w:val="auto"/>
          <w:sz w:val="28"/>
          <w:szCs w:val="28"/>
          <w:highlight w:val="none"/>
        </w:rPr>
        <w:t xml:space="preserve">, </w:t>
      </w:r>
      <w:hyperlink r:id="rId28" w:history="1">
        <w:r w:rsidRPr="00C4185B">
          <w:rPr>
            <w:rFonts w:cs="Tahoma"/>
            <w:color w:val="0000FF"/>
            <w:sz w:val="28"/>
            <w:szCs w:val="28"/>
            <w:highlight w:val="none"/>
            <w:u w:val="single"/>
          </w:rPr>
          <w:t>hotel.by</w:t>
        </w:r>
      </w:hyperlink>
      <w:r w:rsidRPr="00C4185B">
        <w:rPr>
          <w:rFonts w:cs="Tahoma"/>
          <w:color w:val="0000FF"/>
          <w:sz w:val="28"/>
          <w:szCs w:val="28"/>
          <w:highlight w:val="none"/>
        </w:rPr>
        <w:t xml:space="preserve">, </w:t>
      </w:r>
      <w:hyperlink r:id="rId29" w:history="1">
        <w:r w:rsidRPr="00C4185B">
          <w:rPr>
            <w:rStyle w:val="Hyperlink"/>
            <w:rFonts w:cs="Tahoma"/>
            <w:sz w:val="28"/>
            <w:szCs w:val="28"/>
            <w:lang w:val="en-US"/>
          </w:rPr>
          <w:t>booking</w:t>
        </w:r>
        <w:r w:rsidRPr="00C4185B">
          <w:rPr>
            <w:rStyle w:val="Hyperlink"/>
            <w:rFonts w:cs="Tahoma"/>
            <w:sz w:val="28"/>
            <w:szCs w:val="28"/>
          </w:rPr>
          <w:t>.</w:t>
        </w:r>
        <w:r w:rsidRPr="00C4185B">
          <w:rPr>
            <w:rStyle w:val="Hyperlink"/>
            <w:rFonts w:cs="Tahoma"/>
            <w:sz w:val="28"/>
            <w:szCs w:val="28"/>
            <w:lang w:val="en-US"/>
          </w:rPr>
          <w:t>com</w:t>
        </w:r>
      </w:hyperlink>
      <w:r w:rsidRPr="00C4185B">
        <w:rPr>
          <w:rFonts w:cs="Tahoma"/>
          <w:color w:val="0000FF"/>
          <w:sz w:val="28"/>
          <w:szCs w:val="28"/>
          <w:highlight w:val="none"/>
        </w:rPr>
        <w:t>.</w:t>
      </w:r>
    </w:p>
    <w:p w:rsidR="00372539" w:rsidRPr="00C4185B" w:rsidRDefault="00372539" w:rsidP="00372539">
      <w:pPr>
        <w:rPr>
          <w:rFonts w:cs="Tahoma"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cs="Tahoma"/>
          <w:color w:val="auto"/>
          <w:sz w:val="28"/>
          <w:szCs w:val="28"/>
          <w:highlight w:val="none"/>
        </w:rPr>
        <w:t xml:space="preserve">- </w:t>
      </w:r>
      <w:r w:rsidRPr="00C4185B">
        <w:rPr>
          <w:rFonts w:cs="Tahoma"/>
          <w:color w:val="auto"/>
          <w:sz w:val="28"/>
          <w:szCs w:val="28"/>
          <w:highlight w:val="none"/>
        </w:rPr>
        <w:t>Полев</w:t>
      </w:r>
      <w:r>
        <w:rPr>
          <w:rFonts w:cs="Tahoma"/>
          <w:color w:val="auto"/>
          <w:sz w:val="28"/>
          <w:szCs w:val="28"/>
          <w:highlight w:val="none"/>
        </w:rPr>
        <w:t>ой лагерь в центре соревнований</w:t>
      </w:r>
    </w:p>
    <w:p w:rsidR="00372539" w:rsidRPr="00141603" w:rsidRDefault="00372539" w:rsidP="00372539">
      <w:pPr>
        <w:pStyle w:val="Heading1"/>
        <w:rPr>
          <w:highlight w:val="none"/>
        </w:rPr>
      </w:pPr>
      <w:bookmarkStart w:id="12" w:name="h.ezb2bnoqaanu" w:colFirst="0" w:colLast="0"/>
      <w:bookmarkEnd w:id="12"/>
      <w:r w:rsidRPr="00141603">
        <w:rPr>
          <w:highlight w:val="none"/>
        </w:rPr>
        <w:t>ТРАНСПОРТ</w:t>
      </w:r>
    </w:p>
    <w:p w:rsidR="00372539" w:rsidRDefault="00372539" w:rsidP="00372539">
      <w:pPr>
        <w:rPr>
          <w:highlight w:val="none"/>
        </w:rPr>
      </w:pPr>
      <w:r w:rsidRPr="004A5A6E">
        <w:rPr>
          <w:highlight w:val="none"/>
        </w:rPr>
        <w:t>Подвоз участников в центр соревнований и обратно осуществляется только по предварительной заявке. Из Гродно автобус отправляется со стоянки возле Гродненской областной филармонии (ул. Горновых 17, со стороны ул. Сов. Пограничников). Стоимость билета 30 000 BYR/день. Оплачивается на месте.</w:t>
      </w:r>
    </w:p>
    <w:p w:rsidR="00372539" w:rsidRPr="004A5A6E" w:rsidRDefault="00372539" w:rsidP="00372539">
      <w:pPr>
        <w:rPr>
          <w:highlight w:val="none"/>
        </w:rPr>
      </w:pPr>
    </w:p>
    <w:p w:rsidR="00372539" w:rsidRPr="004A5A6E" w:rsidRDefault="00372539" w:rsidP="00372539">
      <w:pPr>
        <w:rPr>
          <w:highlight w:val="none"/>
        </w:rPr>
      </w:pPr>
      <w:r w:rsidRPr="004A5A6E">
        <w:rPr>
          <w:highlight w:val="none"/>
        </w:rPr>
        <w:t>Предварительное время отправлений автобуса:</w:t>
      </w:r>
    </w:p>
    <w:p w:rsidR="00372539" w:rsidRPr="004A5A6E" w:rsidRDefault="00372539" w:rsidP="00372539">
      <w:pPr>
        <w:ind w:left="720" w:firstLine="0"/>
        <w:rPr>
          <w:highlight w:val="none"/>
        </w:rPr>
      </w:pPr>
      <w:r w:rsidRPr="004A5A6E">
        <w:rPr>
          <w:highlight w:val="none"/>
        </w:rPr>
        <w:t>Дата</w:t>
      </w:r>
      <w:r w:rsidRPr="004A5A6E">
        <w:rPr>
          <w:highlight w:val="none"/>
        </w:rPr>
        <w:tab/>
      </w:r>
      <w:r w:rsidRPr="004A5A6E">
        <w:rPr>
          <w:highlight w:val="none"/>
        </w:rPr>
        <w:tab/>
      </w:r>
      <w:r w:rsidRPr="004A5A6E">
        <w:rPr>
          <w:highlight w:val="none"/>
        </w:rPr>
        <w:tab/>
        <w:t>из Гродно</w:t>
      </w:r>
      <w:r w:rsidRPr="004A5A6E">
        <w:rPr>
          <w:highlight w:val="none"/>
        </w:rPr>
        <w:tab/>
      </w:r>
      <w:r w:rsidRPr="004A5A6E">
        <w:rPr>
          <w:highlight w:val="none"/>
        </w:rPr>
        <w:tab/>
        <w:t>в Гродно</w:t>
      </w:r>
    </w:p>
    <w:p w:rsidR="00372539" w:rsidRPr="004A5A6E" w:rsidRDefault="00372539" w:rsidP="00372539">
      <w:pPr>
        <w:ind w:left="720" w:firstLine="0"/>
        <w:rPr>
          <w:highlight w:val="none"/>
        </w:rPr>
      </w:pPr>
      <w:r w:rsidRPr="004A5A6E">
        <w:rPr>
          <w:highlight w:val="none"/>
        </w:rPr>
        <w:t>12.09 (сб)</w:t>
      </w:r>
      <w:r w:rsidRPr="004A5A6E">
        <w:rPr>
          <w:highlight w:val="none"/>
        </w:rPr>
        <w:tab/>
      </w:r>
      <w:r w:rsidRPr="004A5A6E">
        <w:rPr>
          <w:highlight w:val="none"/>
        </w:rPr>
        <w:tab/>
        <w:t>12:00</w:t>
      </w:r>
      <w:r w:rsidRPr="004A5A6E">
        <w:rPr>
          <w:highlight w:val="none"/>
        </w:rPr>
        <w:tab/>
      </w:r>
      <w:r w:rsidRPr="004A5A6E">
        <w:rPr>
          <w:highlight w:val="none"/>
        </w:rPr>
        <w:tab/>
      </w:r>
      <w:r w:rsidRPr="004A5A6E">
        <w:rPr>
          <w:highlight w:val="none"/>
        </w:rPr>
        <w:tab/>
        <w:t>17:00</w:t>
      </w:r>
    </w:p>
    <w:p w:rsidR="00372539" w:rsidRPr="004A5A6E" w:rsidRDefault="00372539" w:rsidP="00372539">
      <w:pPr>
        <w:ind w:left="720" w:firstLine="0"/>
        <w:rPr>
          <w:highlight w:val="none"/>
        </w:rPr>
      </w:pPr>
      <w:r w:rsidRPr="004A5A6E">
        <w:rPr>
          <w:highlight w:val="none"/>
        </w:rPr>
        <w:t>13.09 (вс)</w:t>
      </w:r>
      <w:r w:rsidRPr="004A5A6E">
        <w:rPr>
          <w:highlight w:val="none"/>
        </w:rPr>
        <w:tab/>
      </w:r>
      <w:r w:rsidRPr="004A5A6E">
        <w:rPr>
          <w:highlight w:val="none"/>
        </w:rPr>
        <w:tab/>
        <w:t>08:00</w:t>
      </w:r>
      <w:r w:rsidRPr="004A5A6E">
        <w:rPr>
          <w:highlight w:val="none"/>
        </w:rPr>
        <w:tab/>
      </w:r>
      <w:r w:rsidRPr="004A5A6E">
        <w:rPr>
          <w:highlight w:val="none"/>
        </w:rPr>
        <w:tab/>
      </w:r>
      <w:r w:rsidRPr="004A5A6E">
        <w:rPr>
          <w:highlight w:val="none"/>
        </w:rPr>
        <w:tab/>
        <w:t>14:30</w:t>
      </w:r>
    </w:p>
    <w:p w:rsidR="00372539" w:rsidRPr="00141603" w:rsidRDefault="00372539" w:rsidP="00372539">
      <w:pPr>
        <w:ind w:left="720" w:firstLine="0"/>
        <w:rPr>
          <w:highlight w:val="none"/>
        </w:rPr>
      </w:pPr>
    </w:p>
    <w:p w:rsidR="00372539" w:rsidRDefault="00372539" w:rsidP="00372539">
      <w:pPr>
        <w:rPr>
          <w:rFonts w:cs="Tahoma"/>
          <w:color w:val="auto"/>
          <w:sz w:val="28"/>
          <w:highlight w:val="none"/>
        </w:rPr>
      </w:pPr>
      <w:r w:rsidRPr="00141603">
        <w:rPr>
          <w:highlight w:val="none"/>
        </w:rPr>
        <w:t>Также спортсмены могут доехать личным или общественным транспортом.</w:t>
      </w:r>
      <w:bookmarkStart w:id="13" w:name="h.blo5alpiercc" w:colFirst="0" w:colLast="0"/>
      <w:bookmarkStart w:id="14" w:name="h.oe6wfneno2pz" w:colFirst="0" w:colLast="0"/>
      <w:bookmarkStart w:id="15" w:name="h.6bjwhryvgahn" w:colFirst="0" w:colLast="0"/>
      <w:bookmarkEnd w:id="13"/>
      <w:bookmarkEnd w:id="14"/>
      <w:bookmarkEnd w:id="15"/>
    </w:p>
    <w:p w:rsidR="008B6F77" w:rsidRDefault="008B6F77" w:rsidP="008B6F77">
      <w:pPr>
        <w:pStyle w:val="Heading1"/>
      </w:pPr>
      <w:r>
        <w:t>ПИТАНИЕ</w:t>
      </w:r>
    </w:p>
    <w:p w:rsidR="008B6F77" w:rsidRPr="008B6F77" w:rsidRDefault="008B6F77" w:rsidP="008B6F77">
      <w:r w:rsidRPr="008B6F77">
        <w:t>Расходы по питанию несут сами участники соревнований.</w:t>
      </w:r>
    </w:p>
    <w:p w:rsidR="00E573C6" w:rsidRDefault="00E573C6" w:rsidP="00E573C6">
      <w:pPr>
        <w:pStyle w:val="Heading1"/>
        <w:rPr>
          <w:highlight w:val="none"/>
        </w:rPr>
      </w:pPr>
      <w:r>
        <w:rPr>
          <w:highlight w:val="none"/>
        </w:rPr>
        <w:br w:type="page"/>
      </w:r>
    </w:p>
    <w:p w:rsidR="00E573C6" w:rsidRDefault="00E573C6" w:rsidP="00E573C6">
      <w:pPr>
        <w:pStyle w:val="Heading1"/>
        <w:rPr>
          <w:highlight w:val="none"/>
        </w:rPr>
      </w:pPr>
      <w:r>
        <w:rPr>
          <w:highlight w:val="none"/>
        </w:rPr>
        <w:lastRenderedPageBreak/>
        <w:t>ЗАЯВКА</w:t>
      </w:r>
    </w:p>
    <w:p w:rsidR="00E573C6" w:rsidRPr="00E573C6" w:rsidRDefault="00E573C6" w:rsidP="00E573C6">
      <w:pPr>
        <w:rPr>
          <w:highlight w:val="none"/>
        </w:rPr>
      </w:pPr>
      <w:r w:rsidRPr="00E573C6">
        <w:rPr>
          <w:highlight w:val="none"/>
        </w:rPr>
        <w:t xml:space="preserve">Техническая заявка после 06.09.2015 возможна только при наличии вакансий. </w:t>
      </w:r>
    </w:p>
    <w:p w:rsidR="00E573C6" w:rsidRPr="00715F04" w:rsidRDefault="00E573C6" w:rsidP="00E573C6">
      <w:pPr>
        <w:rPr>
          <w:szCs w:val="28"/>
          <w:highlight w:val="none"/>
        </w:rPr>
      </w:pPr>
      <w:r w:rsidRPr="00E573C6">
        <w:rPr>
          <w:highlight w:val="none"/>
        </w:rPr>
        <w:t xml:space="preserve">Состав эстафетных команд необходимо сформировать и прислать </w:t>
      </w:r>
      <w:r w:rsidRPr="00E573C6">
        <w:rPr>
          <w:szCs w:val="28"/>
          <w:highlight w:val="none"/>
        </w:rPr>
        <w:t>в свободной</w:t>
      </w:r>
      <w:r w:rsidRPr="00715F04">
        <w:rPr>
          <w:szCs w:val="28"/>
          <w:highlight w:val="none"/>
        </w:rPr>
        <w:t xml:space="preserve"> форме</w:t>
      </w:r>
      <w:r w:rsidRPr="00715F04">
        <w:rPr>
          <w:highlight w:val="none"/>
        </w:rPr>
        <w:t xml:space="preserve"> на e-</w:t>
      </w:r>
      <w:r w:rsidRPr="00715F04">
        <w:rPr>
          <w:szCs w:val="28"/>
          <w:highlight w:val="none"/>
        </w:rPr>
        <w:t xml:space="preserve">mail: </w:t>
      </w:r>
      <w:hyperlink r:id="rId30" w:history="1">
        <w:r w:rsidRPr="00715F04">
          <w:rPr>
            <w:rStyle w:val="Hyperlink"/>
            <w:sz w:val="28"/>
          </w:rPr>
          <w:t>kronan@tut.by</w:t>
        </w:r>
      </w:hyperlink>
      <w:r w:rsidRPr="00715F04">
        <w:rPr>
          <w:szCs w:val="28"/>
          <w:highlight w:val="none"/>
        </w:rPr>
        <w:t xml:space="preserve"> не позднее 06.09.2015</w:t>
      </w:r>
    </w:p>
    <w:p w:rsidR="00E573C6" w:rsidRDefault="00E573C6" w:rsidP="00E573C6">
      <w:pPr>
        <w:rPr>
          <w:highlight w:val="none"/>
        </w:rPr>
      </w:pPr>
      <w:r w:rsidRPr="00E573C6">
        <w:rPr>
          <w:highlight w:val="none"/>
        </w:rPr>
        <w:t>Именную заявку, заверенную врачом, сдают при прохождении мандатной комиссии.</w:t>
      </w:r>
    </w:p>
    <w:p w:rsidR="00D50CBC" w:rsidRPr="00EB1B19" w:rsidRDefault="00B575B2" w:rsidP="00E573C6">
      <w:pPr>
        <w:pStyle w:val="Heading1"/>
        <w:rPr>
          <w:sz w:val="27"/>
          <w:szCs w:val="27"/>
          <w:highlight w:val="none"/>
        </w:rPr>
      </w:pPr>
      <w:r w:rsidRPr="00E573C6">
        <w:rPr>
          <w:highlight w:val="none"/>
        </w:rPr>
        <w:t xml:space="preserve"> </w:t>
      </w:r>
      <w:bookmarkStart w:id="16" w:name="h.85vo8lubrxt6" w:colFirst="0" w:colLast="0"/>
      <w:bookmarkEnd w:id="16"/>
      <w:r w:rsidR="00D50CBC" w:rsidRPr="00EB1B19">
        <w:rPr>
          <w:highlight w:val="none"/>
        </w:rPr>
        <w:t>ЦЕЛЕВОЕ ФИНАНСИРОВАНИЕ</w:t>
      </w:r>
    </w:p>
    <w:p w:rsidR="00D50CBC" w:rsidRPr="00EB1B19" w:rsidRDefault="00D50CBC" w:rsidP="00E573C6">
      <w:pPr>
        <w:ind w:firstLine="0"/>
        <w:jc w:val="center"/>
        <w:rPr>
          <w:highlight w:val="none"/>
          <w:shd w:val="clear" w:color="auto" w:fill="FFFFFF"/>
        </w:rPr>
      </w:pPr>
      <w:r w:rsidRPr="00EB1B19">
        <w:rPr>
          <w:highlight w:val="none"/>
        </w:rPr>
        <w:t>(</w:t>
      </w:r>
      <w:r w:rsidR="00C21351">
        <w:rPr>
          <w:highlight w:val="none"/>
        </w:rPr>
        <w:t>СТАРТОВЫЕ</w:t>
      </w:r>
      <w:r w:rsidRPr="00EB1B19">
        <w:rPr>
          <w:highlight w:val="none"/>
        </w:rPr>
        <w:t xml:space="preserve"> ВЗНОСЫ)</w:t>
      </w:r>
    </w:p>
    <w:p w:rsidR="00D50CBC" w:rsidRDefault="00D50CBC" w:rsidP="00E573C6">
      <w:pPr>
        <w:rPr>
          <w:highlight w:val="none"/>
        </w:rPr>
      </w:pPr>
      <w:r w:rsidRPr="00EB1B19">
        <w:rPr>
          <w:highlight w:val="none"/>
        </w:rPr>
        <w:t xml:space="preserve">Все </w:t>
      </w:r>
      <w:r w:rsidR="001A2783">
        <w:rPr>
          <w:highlight w:val="none"/>
        </w:rPr>
        <w:t>суммы</w:t>
      </w:r>
      <w:r w:rsidRPr="00EB1B19">
        <w:rPr>
          <w:highlight w:val="none"/>
        </w:rPr>
        <w:t xml:space="preserve"> указаны в белорусских рублях – BYR. Перевод в другую валюту осуществляется по курсу НБРБ на момент оплаты.</w:t>
      </w:r>
    </w:p>
    <w:p w:rsidR="00127383" w:rsidRPr="00127383" w:rsidRDefault="00127383" w:rsidP="0051352E">
      <w:pPr>
        <w:spacing w:before="0"/>
        <w:ind w:left="709" w:right="566" w:firstLine="0"/>
        <w:contextualSpacing w:val="0"/>
        <w:rPr>
          <w:rFonts w:cs="Tahoma"/>
          <w:color w:val="auto"/>
          <w:sz w:val="24"/>
          <w:szCs w:val="24"/>
          <w:highlight w:val="none"/>
        </w:rPr>
      </w:pPr>
    </w:p>
    <w:tbl>
      <w:tblPr>
        <w:tblW w:w="103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35"/>
        <w:gridCol w:w="1568"/>
        <w:gridCol w:w="1672"/>
        <w:gridCol w:w="1501"/>
        <w:gridCol w:w="1672"/>
        <w:gridCol w:w="1800"/>
      </w:tblGrid>
      <w:tr w:rsidR="001853A9" w:rsidRPr="00CB08D4" w:rsidTr="00E573C6">
        <w:trPr>
          <w:cantSplit/>
          <w:trHeight w:val="154"/>
          <w:jc w:val="center"/>
        </w:trPr>
        <w:tc>
          <w:tcPr>
            <w:tcW w:w="2135" w:type="dxa"/>
            <w:vMerge w:val="restart"/>
            <w:shd w:val="clear" w:color="auto" w:fill="auto"/>
          </w:tcPr>
          <w:p w:rsidR="001853A9" w:rsidRPr="0069214D" w:rsidRDefault="001853A9" w:rsidP="0051352E">
            <w:pPr>
              <w:spacing w:before="0"/>
              <w:ind w:firstLine="0"/>
              <w:contextualSpacing w:val="0"/>
              <w:jc w:val="center"/>
              <w:rPr>
                <w:rFonts w:cs="Tahoma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4741" w:type="dxa"/>
            <w:gridSpan w:val="3"/>
            <w:shd w:val="clear" w:color="auto" w:fill="auto"/>
          </w:tcPr>
          <w:p w:rsidR="001853A9" w:rsidRPr="00CB08D4" w:rsidRDefault="001853A9" w:rsidP="0051352E">
            <w:pPr>
              <w:spacing w:before="0"/>
              <w:ind w:firstLine="0"/>
              <w:contextualSpacing w:val="0"/>
              <w:jc w:val="center"/>
              <w:rPr>
                <w:noProof/>
                <w:sz w:val="24"/>
                <w:szCs w:val="24"/>
                <w:highlight w:val="none"/>
              </w:rPr>
            </w:pP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Длинная</w:t>
            </w:r>
          </w:p>
        </w:tc>
        <w:tc>
          <w:tcPr>
            <w:tcW w:w="3472" w:type="dxa"/>
            <w:gridSpan w:val="2"/>
            <w:shd w:val="clear" w:color="auto" w:fill="auto"/>
          </w:tcPr>
          <w:p w:rsidR="001853A9" w:rsidRPr="00CB08D4" w:rsidRDefault="001853A9" w:rsidP="0051352E">
            <w:pPr>
              <w:spacing w:before="0"/>
              <w:ind w:firstLine="0"/>
              <w:contextualSpacing w:val="0"/>
              <w:jc w:val="center"/>
              <w:rPr>
                <w:b/>
                <w:noProof/>
                <w:color w:val="auto"/>
                <w:sz w:val="24"/>
                <w:szCs w:val="24"/>
                <w:highlight w:val="none"/>
              </w:rPr>
            </w:pP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Эстафета</w:t>
            </w:r>
          </w:p>
        </w:tc>
      </w:tr>
      <w:tr w:rsidR="001853A9" w:rsidRPr="00CB08D4" w:rsidTr="00E573C6">
        <w:trPr>
          <w:cantSplit/>
          <w:trHeight w:val="285"/>
          <w:jc w:val="center"/>
        </w:trPr>
        <w:tc>
          <w:tcPr>
            <w:tcW w:w="2135" w:type="dxa"/>
            <w:vMerge/>
            <w:shd w:val="clear" w:color="auto" w:fill="auto"/>
          </w:tcPr>
          <w:p w:rsidR="001853A9" w:rsidRPr="00CB08D4" w:rsidRDefault="001853A9" w:rsidP="0051352E">
            <w:pPr>
              <w:spacing w:before="0"/>
              <w:ind w:firstLine="0"/>
              <w:contextualSpacing w:val="0"/>
              <w:jc w:val="left"/>
              <w:rPr>
                <w:rFonts w:cs="Tahoma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1853A9" w:rsidRPr="00C956AA" w:rsidRDefault="001853A9" w:rsidP="00E573C6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</w:pP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М</w:t>
            </w:r>
            <w:r w:rsidR="00E573C6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 xml:space="preserve">/Ж </w:t>
            </w:r>
            <w:r w:rsidR="00E573C6">
              <w:rPr>
                <w:rFonts w:cs="Tahoma"/>
                <w:b/>
                <w:color w:val="auto"/>
                <w:sz w:val="24"/>
                <w:szCs w:val="24"/>
                <w:highlight w:val="none"/>
                <w:lang w:val="en-US"/>
              </w:rPr>
              <w:t>E</w:t>
            </w:r>
            <w:r w:rsidR="00E573C6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 xml:space="preserve">, </w:t>
            </w:r>
            <w:r w:rsidR="00127383">
              <w:rPr>
                <w:rFonts w:cs="Tahoma"/>
                <w:b/>
                <w:color w:val="auto"/>
                <w:sz w:val="24"/>
                <w:szCs w:val="24"/>
                <w:highlight w:val="none"/>
                <w:lang w:val="en-US"/>
              </w:rPr>
              <w:t>A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1853A9" w:rsidRPr="00CB08D4" w:rsidRDefault="001853A9" w:rsidP="00E573C6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</w:pP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М</w:t>
            </w:r>
            <w:r w:rsidR="00E573C6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/</w:t>
            </w: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Ж</w:t>
            </w:r>
            <w:r w:rsidR="00E573C6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В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1853A9" w:rsidRPr="00127383" w:rsidRDefault="00127383" w:rsidP="00E573C6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2"/>
                <w:highlight w:val="none"/>
                <w:lang w:val="en-US"/>
              </w:rPr>
            </w:pP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O</w:t>
            </w:r>
            <w:r>
              <w:rPr>
                <w:rFonts w:cs="Tahoma"/>
                <w:b/>
                <w:color w:val="auto"/>
                <w:sz w:val="24"/>
                <w:szCs w:val="24"/>
                <w:highlight w:val="none"/>
                <w:lang w:val="en-US"/>
              </w:rPr>
              <w:t>pen</w:t>
            </w: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 xml:space="preserve"> 1,</w:t>
            </w:r>
            <w:r w:rsidR="00E573C6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 xml:space="preserve"> 2, 3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1853A9" w:rsidRPr="00E573C6" w:rsidRDefault="00E573C6" w:rsidP="00E573C6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</w:pP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М</w:t>
            </w: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 xml:space="preserve">/Ж </w:t>
            </w:r>
            <w:r>
              <w:rPr>
                <w:rFonts w:cs="Tahoma"/>
                <w:b/>
                <w:color w:val="auto"/>
                <w:sz w:val="24"/>
                <w:szCs w:val="24"/>
                <w:highlight w:val="none"/>
                <w:lang w:val="en-US"/>
              </w:rPr>
              <w:t>E</w:t>
            </w: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, В</w:t>
            </w:r>
          </w:p>
        </w:tc>
        <w:tc>
          <w:tcPr>
            <w:tcW w:w="1800" w:type="dxa"/>
            <w:vAlign w:val="center"/>
          </w:tcPr>
          <w:p w:rsidR="001853A9" w:rsidRPr="00127383" w:rsidRDefault="00127383" w:rsidP="00E573C6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O</w:t>
            </w:r>
            <w:r>
              <w:rPr>
                <w:rFonts w:cs="Tahoma"/>
                <w:b/>
                <w:color w:val="auto"/>
                <w:sz w:val="24"/>
                <w:szCs w:val="24"/>
                <w:highlight w:val="none"/>
                <w:lang w:val="en-US"/>
              </w:rPr>
              <w:t>pen</w:t>
            </w:r>
          </w:p>
        </w:tc>
      </w:tr>
      <w:tr w:rsidR="001853A9" w:rsidRPr="00CB08D4" w:rsidTr="00127383">
        <w:trPr>
          <w:trHeight w:val="653"/>
          <w:jc w:val="center"/>
        </w:trPr>
        <w:tc>
          <w:tcPr>
            <w:tcW w:w="2135" w:type="dxa"/>
            <w:shd w:val="clear" w:color="auto" w:fill="auto"/>
          </w:tcPr>
          <w:p w:rsidR="001853A9" w:rsidRPr="00CB08D4" w:rsidRDefault="001853A9" w:rsidP="0051352E">
            <w:pPr>
              <w:spacing w:before="0"/>
              <w:ind w:firstLine="0"/>
              <w:contextualSpacing w:val="0"/>
              <w:jc w:val="left"/>
              <w:rPr>
                <w:rFonts w:cs="Tahoma"/>
                <w:b/>
                <w:bCs/>
                <w:color w:val="auto"/>
                <w:sz w:val="24"/>
                <w:szCs w:val="24"/>
                <w:highlight w:val="none"/>
              </w:rPr>
            </w:pPr>
            <w:r w:rsidRPr="00CB08D4">
              <w:rPr>
                <w:rFonts w:cs="Tahoma"/>
                <w:b/>
                <w:bCs/>
                <w:color w:val="auto"/>
                <w:sz w:val="24"/>
                <w:szCs w:val="24"/>
                <w:highlight w:val="none"/>
              </w:rPr>
              <w:t>заявка</w:t>
            </w:r>
          </w:p>
          <w:p w:rsidR="001853A9" w:rsidRDefault="001853A9" w:rsidP="0051352E">
            <w:pPr>
              <w:spacing w:before="0"/>
              <w:ind w:firstLine="0"/>
              <w:contextualSpacing w:val="0"/>
              <w:jc w:val="left"/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</w:pPr>
            <w:r w:rsidRPr="00CB08D4">
              <w:rPr>
                <w:rFonts w:cs="Tahoma"/>
                <w:b/>
                <w:bCs/>
                <w:color w:val="auto"/>
                <w:sz w:val="24"/>
                <w:szCs w:val="24"/>
                <w:highlight w:val="none"/>
              </w:rPr>
              <w:t xml:space="preserve">до </w:t>
            </w: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06</w:t>
            </w: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.0</w:t>
            </w: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9</w:t>
            </w: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.2015</w:t>
            </w:r>
          </w:p>
          <w:p w:rsidR="001853A9" w:rsidRPr="00CB08D4" w:rsidRDefault="001853A9" w:rsidP="0051352E">
            <w:pPr>
              <w:spacing w:before="0"/>
              <w:ind w:firstLine="0"/>
              <w:contextualSpacing w:val="0"/>
              <w:jc w:val="left"/>
              <w:rPr>
                <w:rFonts w:cs="Tahoma"/>
                <w:b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(включительно)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1853A9" w:rsidRPr="00127383" w:rsidRDefault="001853A9" w:rsidP="0051352E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8"/>
                <w:szCs w:val="24"/>
                <w:highlight w:val="none"/>
              </w:rPr>
            </w:pPr>
            <w:r w:rsidRPr="00127383">
              <w:rPr>
                <w:rFonts w:cs="Tahoma"/>
                <w:b/>
                <w:color w:val="auto"/>
                <w:sz w:val="28"/>
                <w:szCs w:val="24"/>
                <w:highlight w:val="none"/>
              </w:rPr>
              <w:t>75 000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1853A9" w:rsidRPr="00127383" w:rsidRDefault="001853A9" w:rsidP="0051352E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8"/>
                <w:szCs w:val="24"/>
                <w:highlight w:val="none"/>
              </w:rPr>
            </w:pPr>
            <w:r w:rsidRPr="00127383">
              <w:rPr>
                <w:rFonts w:cs="Tahoma"/>
                <w:b/>
                <w:color w:val="auto"/>
                <w:sz w:val="28"/>
                <w:szCs w:val="24"/>
                <w:highlight w:val="none"/>
              </w:rPr>
              <w:t>60</w:t>
            </w:r>
            <w:r w:rsidR="007403A3" w:rsidRPr="00127383">
              <w:rPr>
                <w:rFonts w:cs="Tahoma"/>
                <w:b/>
                <w:color w:val="auto"/>
                <w:sz w:val="28"/>
                <w:szCs w:val="24"/>
                <w:highlight w:val="none"/>
              </w:rPr>
              <w:t xml:space="preserve"> 000</w:t>
            </w:r>
          </w:p>
        </w:tc>
        <w:tc>
          <w:tcPr>
            <w:tcW w:w="1501" w:type="dxa"/>
            <w:vMerge w:val="restart"/>
            <w:shd w:val="clear" w:color="auto" w:fill="auto"/>
            <w:vAlign w:val="center"/>
          </w:tcPr>
          <w:p w:rsidR="001853A9" w:rsidRPr="00127383" w:rsidRDefault="001853A9" w:rsidP="0051352E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8"/>
                <w:szCs w:val="24"/>
                <w:highlight w:val="none"/>
              </w:rPr>
            </w:pPr>
            <w:r w:rsidRPr="00127383">
              <w:rPr>
                <w:rFonts w:cs="Tahoma"/>
                <w:b/>
                <w:color w:val="auto"/>
                <w:sz w:val="28"/>
                <w:szCs w:val="24"/>
                <w:highlight w:val="none"/>
              </w:rPr>
              <w:t>50 000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1853A9" w:rsidRPr="00127383" w:rsidRDefault="001853A9" w:rsidP="0051352E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8"/>
                <w:szCs w:val="24"/>
                <w:highlight w:val="none"/>
              </w:rPr>
            </w:pPr>
            <w:r w:rsidRPr="00127383">
              <w:rPr>
                <w:rFonts w:cs="Tahoma"/>
                <w:b/>
                <w:color w:val="auto"/>
                <w:sz w:val="28"/>
                <w:szCs w:val="24"/>
                <w:highlight w:val="none"/>
              </w:rPr>
              <w:t>75</w:t>
            </w:r>
            <w:r w:rsidR="007403A3" w:rsidRPr="00127383">
              <w:rPr>
                <w:rFonts w:cs="Tahoma"/>
                <w:b/>
                <w:color w:val="auto"/>
                <w:sz w:val="28"/>
                <w:szCs w:val="24"/>
                <w:highlight w:val="none"/>
              </w:rPr>
              <w:t xml:space="preserve"> 00</w:t>
            </w:r>
            <w:r w:rsidRPr="00127383">
              <w:rPr>
                <w:rFonts w:cs="Tahoma"/>
                <w:b/>
                <w:color w:val="auto"/>
                <w:sz w:val="28"/>
                <w:szCs w:val="24"/>
                <w:highlight w:val="none"/>
              </w:rPr>
              <w:t>0</w:t>
            </w:r>
          </w:p>
        </w:tc>
        <w:tc>
          <w:tcPr>
            <w:tcW w:w="1800" w:type="dxa"/>
            <w:vMerge w:val="restart"/>
            <w:vAlign w:val="center"/>
          </w:tcPr>
          <w:p w:rsidR="001853A9" w:rsidRPr="00127383" w:rsidRDefault="001853A9" w:rsidP="0051352E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8"/>
                <w:szCs w:val="28"/>
                <w:highlight w:val="none"/>
              </w:rPr>
            </w:pPr>
            <w:r w:rsidRPr="00127383">
              <w:rPr>
                <w:rFonts w:cs="Tahoma"/>
                <w:b/>
                <w:color w:val="auto"/>
                <w:sz w:val="28"/>
                <w:szCs w:val="28"/>
                <w:highlight w:val="none"/>
              </w:rPr>
              <w:t>50000</w:t>
            </w:r>
          </w:p>
        </w:tc>
      </w:tr>
      <w:tr w:rsidR="001853A9" w:rsidRPr="00CB08D4" w:rsidTr="007403A3">
        <w:trPr>
          <w:trHeight w:val="844"/>
          <w:jc w:val="center"/>
        </w:trPr>
        <w:tc>
          <w:tcPr>
            <w:tcW w:w="2135" w:type="dxa"/>
            <w:shd w:val="clear" w:color="auto" w:fill="auto"/>
          </w:tcPr>
          <w:p w:rsidR="001853A9" w:rsidRPr="00CB08D4" w:rsidRDefault="001853A9" w:rsidP="0051352E">
            <w:pPr>
              <w:spacing w:before="0"/>
              <w:ind w:firstLine="0"/>
              <w:contextualSpacing w:val="0"/>
              <w:jc w:val="left"/>
              <w:rPr>
                <w:rFonts w:cs="Tahoma"/>
                <w:bCs/>
                <w:color w:val="auto"/>
                <w:sz w:val="24"/>
                <w:szCs w:val="24"/>
                <w:highlight w:val="none"/>
              </w:rPr>
            </w:pPr>
            <w:r w:rsidRPr="00CB08D4">
              <w:rPr>
                <w:rFonts w:cs="Tahoma"/>
                <w:bCs/>
                <w:color w:val="auto"/>
                <w:sz w:val="24"/>
                <w:szCs w:val="24"/>
                <w:highlight w:val="none"/>
              </w:rPr>
              <w:t>заявка</w:t>
            </w:r>
          </w:p>
          <w:p w:rsidR="001853A9" w:rsidRPr="00FD612B" w:rsidRDefault="001853A9" w:rsidP="0051352E">
            <w:pPr>
              <w:spacing w:before="0"/>
              <w:ind w:firstLine="0"/>
              <w:contextualSpacing w:val="0"/>
              <w:jc w:val="left"/>
              <w:rPr>
                <w:rFonts w:cs="Tahoma"/>
                <w:b/>
                <w:bCs/>
                <w:color w:val="auto"/>
                <w:sz w:val="24"/>
                <w:szCs w:val="24"/>
                <w:highlight w:val="none"/>
              </w:rPr>
            </w:pPr>
            <w:r w:rsidRPr="00FD612B">
              <w:rPr>
                <w:rFonts w:cs="Tahoma"/>
                <w:b/>
                <w:bCs/>
                <w:color w:val="auto"/>
                <w:sz w:val="24"/>
                <w:szCs w:val="24"/>
                <w:highlight w:val="none"/>
              </w:rPr>
              <w:t>после 06.09.2015</w:t>
            </w:r>
          </w:p>
          <w:p w:rsidR="001853A9" w:rsidRPr="00CB08D4" w:rsidRDefault="001853A9" w:rsidP="0051352E">
            <w:pPr>
              <w:spacing w:before="0"/>
              <w:ind w:firstLine="0"/>
              <w:contextualSpacing w:val="0"/>
              <w:jc w:val="left"/>
              <w:rPr>
                <w:rFonts w:cs="Tahoma"/>
                <w:color w:val="FF0000"/>
                <w:sz w:val="24"/>
                <w:szCs w:val="24"/>
                <w:highlight w:val="none"/>
                <w:shd w:val="clear" w:color="auto" w:fill="FFFFFF"/>
              </w:rPr>
            </w:pPr>
            <w:r w:rsidRPr="00CB08D4">
              <w:rPr>
                <w:rFonts w:cs="Tahoma"/>
                <w:color w:val="FF0000"/>
                <w:sz w:val="24"/>
                <w:szCs w:val="24"/>
                <w:highlight w:val="none"/>
              </w:rPr>
              <w:t>при</w:t>
            </w:r>
            <w:r>
              <w:rPr>
                <w:rFonts w:cs="Tahoma"/>
                <w:color w:val="FF0000"/>
                <w:sz w:val="24"/>
                <w:szCs w:val="24"/>
                <w:highlight w:val="none"/>
              </w:rPr>
              <w:t xml:space="preserve"> наличии</w:t>
            </w:r>
            <w:r w:rsidRPr="00CB08D4">
              <w:rPr>
                <w:rFonts w:cs="Tahoma"/>
                <w:color w:val="FF0000"/>
                <w:sz w:val="24"/>
                <w:szCs w:val="24"/>
                <w:highlight w:val="none"/>
              </w:rPr>
              <w:t xml:space="preserve"> вакансий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1853A9" w:rsidRPr="00344E3A" w:rsidRDefault="001853A9" w:rsidP="0051352E">
            <w:pPr>
              <w:spacing w:before="0"/>
              <w:ind w:firstLine="0"/>
              <w:contextualSpacing w:val="0"/>
              <w:jc w:val="center"/>
              <w:rPr>
                <w:rFonts w:cs="Tahoma"/>
                <w:color w:val="auto"/>
                <w:sz w:val="28"/>
                <w:szCs w:val="24"/>
                <w:highlight w:val="none"/>
                <w:shd w:val="clear" w:color="auto" w:fill="FFFFFF"/>
                <w:lang w:val="en-US"/>
              </w:rPr>
            </w:pPr>
            <w:r w:rsidRPr="00344E3A">
              <w:rPr>
                <w:rFonts w:cs="Tahoma"/>
                <w:color w:val="auto"/>
                <w:sz w:val="28"/>
                <w:szCs w:val="24"/>
                <w:highlight w:val="none"/>
              </w:rPr>
              <w:t>15</w:t>
            </w:r>
            <w:r w:rsidRPr="00344E3A">
              <w:rPr>
                <w:rFonts w:cs="Tahoma"/>
                <w:color w:val="auto"/>
                <w:sz w:val="28"/>
                <w:szCs w:val="24"/>
                <w:highlight w:val="none"/>
                <w:lang w:val="en-US"/>
              </w:rPr>
              <w:t>0 000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1853A9" w:rsidRPr="00344E3A" w:rsidRDefault="001853A9" w:rsidP="0051352E">
            <w:pPr>
              <w:spacing w:before="0"/>
              <w:ind w:firstLine="0"/>
              <w:contextualSpacing w:val="0"/>
              <w:jc w:val="center"/>
              <w:rPr>
                <w:rFonts w:cs="Tahoma"/>
                <w:color w:val="auto"/>
                <w:sz w:val="28"/>
                <w:szCs w:val="24"/>
                <w:highlight w:val="none"/>
                <w:shd w:val="clear" w:color="auto" w:fill="FFFFFF"/>
                <w:lang w:val="en-US"/>
              </w:rPr>
            </w:pPr>
            <w:r w:rsidRPr="00344E3A">
              <w:rPr>
                <w:rFonts w:cs="Tahoma"/>
                <w:color w:val="auto"/>
                <w:sz w:val="28"/>
                <w:szCs w:val="24"/>
                <w:highlight w:val="none"/>
              </w:rPr>
              <w:t>12</w:t>
            </w:r>
            <w:r w:rsidRPr="00344E3A">
              <w:rPr>
                <w:rFonts w:cs="Tahoma"/>
                <w:color w:val="auto"/>
                <w:sz w:val="28"/>
                <w:szCs w:val="24"/>
                <w:highlight w:val="none"/>
                <w:lang w:val="en-US"/>
              </w:rPr>
              <w:t>0 000</w:t>
            </w:r>
          </w:p>
        </w:tc>
        <w:tc>
          <w:tcPr>
            <w:tcW w:w="1501" w:type="dxa"/>
            <w:vMerge/>
            <w:shd w:val="clear" w:color="auto" w:fill="auto"/>
          </w:tcPr>
          <w:p w:rsidR="001853A9" w:rsidRPr="00344E3A" w:rsidRDefault="001853A9" w:rsidP="0051352E">
            <w:pPr>
              <w:spacing w:before="0"/>
              <w:ind w:firstLine="0"/>
              <w:contextualSpacing w:val="0"/>
              <w:jc w:val="center"/>
              <w:rPr>
                <w:rFonts w:cs="Tahoma"/>
                <w:color w:val="auto"/>
                <w:sz w:val="28"/>
                <w:szCs w:val="24"/>
                <w:highlight w:val="none"/>
                <w:shd w:val="clear" w:color="auto" w:fill="FFFFFF"/>
                <w:lang w:val="en-US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1853A9" w:rsidRPr="00344E3A" w:rsidRDefault="001853A9" w:rsidP="0051352E">
            <w:pPr>
              <w:spacing w:before="0"/>
              <w:ind w:firstLine="0"/>
              <w:contextualSpacing w:val="0"/>
              <w:jc w:val="center"/>
              <w:rPr>
                <w:rFonts w:cs="Tahoma"/>
                <w:color w:val="auto"/>
                <w:sz w:val="28"/>
                <w:szCs w:val="24"/>
                <w:highlight w:val="none"/>
                <w:shd w:val="clear" w:color="auto" w:fill="FFFFFF"/>
                <w:lang w:val="en-US"/>
              </w:rPr>
            </w:pPr>
            <w:r w:rsidRPr="00344E3A">
              <w:rPr>
                <w:rFonts w:cs="Tahoma"/>
                <w:color w:val="auto"/>
                <w:sz w:val="28"/>
                <w:szCs w:val="24"/>
                <w:highlight w:val="none"/>
                <w:lang w:val="en-US"/>
              </w:rPr>
              <w:t>150 000</w:t>
            </w:r>
          </w:p>
        </w:tc>
        <w:tc>
          <w:tcPr>
            <w:tcW w:w="1800" w:type="dxa"/>
            <w:vMerge/>
          </w:tcPr>
          <w:p w:rsidR="001853A9" w:rsidRDefault="001853A9" w:rsidP="0051352E">
            <w:pPr>
              <w:spacing w:before="0"/>
              <w:ind w:firstLine="0"/>
              <w:contextualSpacing w:val="0"/>
              <w:jc w:val="center"/>
              <w:rPr>
                <w:rFonts w:cs="Tahoma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</w:tr>
      <w:tr w:rsidR="001853A9" w:rsidRPr="00CB08D4" w:rsidTr="007403A3">
        <w:trPr>
          <w:trHeight w:val="658"/>
          <w:jc w:val="center"/>
        </w:trPr>
        <w:tc>
          <w:tcPr>
            <w:tcW w:w="2135" w:type="dxa"/>
            <w:shd w:val="clear" w:color="auto" w:fill="auto"/>
            <w:vAlign w:val="center"/>
          </w:tcPr>
          <w:p w:rsidR="001853A9" w:rsidRPr="00CB08D4" w:rsidRDefault="001853A9" w:rsidP="0051352E">
            <w:pPr>
              <w:spacing w:before="0"/>
              <w:ind w:firstLine="0"/>
              <w:contextualSpacing w:val="0"/>
              <w:jc w:val="left"/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</w:pP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Аренда SI-чипа</w:t>
            </w:r>
          </w:p>
          <w:p w:rsidR="001853A9" w:rsidRPr="00CB08D4" w:rsidRDefault="001853A9" w:rsidP="0051352E">
            <w:pPr>
              <w:spacing w:before="0"/>
              <w:ind w:firstLine="0"/>
              <w:contextualSpacing w:val="0"/>
              <w:jc w:val="left"/>
              <w:rPr>
                <w:rFonts w:cs="Tahoma"/>
                <w:b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(на все дни)</w:t>
            </w:r>
          </w:p>
        </w:tc>
        <w:tc>
          <w:tcPr>
            <w:tcW w:w="8213" w:type="dxa"/>
            <w:gridSpan w:val="5"/>
            <w:shd w:val="clear" w:color="auto" w:fill="auto"/>
            <w:vAlign w:val="center"/>
          </w:tcPr>
          <w:p w:rsidR="001853A9" w:rsidRPr="00CB08D4" w:rsidRDefault="001853A9" w:rsidP="0051352E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</w:pP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1</w:t>
            </w: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  <w:lang w:val="en-US"/>
              </w:rPr>
              <w:t>0 000</w:t>
            </w:r>
          </w:p>
        </w:tc>
      </w:tr>
    </w:tbl>
    <w:p w:rsidR="001A1C54" w:rsidRPr="00127383" w:rsidRDefault="001A1C54" w:rsidP="0051352E">
      <w:pPr>
        <w:spacing w:before="0"/>
        <w:ind w:firstLine="0"/>
        <w:contextualSpacing w:val="0"/>
        <w:jc w:val="center"/>
        <w:rPr>
          <w:rFonts w:cs="Tahoma"/>
          <w:sz w:val="24"/>
          <w:szCs w:val="24"/>
          <w:highlight w:val="none"/>
        </w:rPr>
      </w:pPr>
    </w:p>
    <w:p w:rsidR="00E94E66" w:rsidRDefault="00E94E66" w:rsidP="00E573C6">
      <w:pPr>
        <w:rPr>
          <w:highlight w:val="none"/>
        </w:rPr>
      </w:pPr>
      <w:r>
        <w:rPr>
          <w:highlight w:val="none"/>
        </w:rPr>
        <w:t>С</w:t>
      </w:r>
      <w:r w:rsidRPr="00E94E66">
        <w:rPr>
          <w:highlight w:val="none"/>
        </w:rPr>
        <w:t xml:space="preserve">портсмены г.Гродно и Гродненской области (при условии подачи заявки до </w:t>
      </w:r>
      <w:r w:rsidR="00C956AA">
        <w:rPr>
          <w:highlight w:val="none"/>
        </w:rPr>
        <w:t>06</w:t>
      </w:r>
      <w:r w:rsidRPr="00E94E66">
        <w:rPr>
          <w:highlight w:val="none"/>
        </w:rPr>
        <w:t>.0</w:t>
      </w:r>
      <w:r w:rsidR="00C956AA">
        <w:rPr>
          <w:highlight w:val="none"/>
        </w:rPr>
        <w:t>9</w:t>
      </w:r>
      <w:r w:rsidRPr="00E94E66">
        <w:rPr>
          <w:highlight w:val="none"/>
        </w:rPr>
        <w:t>.2015г.)</w:t>
      </w:r>
      <w:r>
        <w:rPr>
          <w:highlight w:val="none"/>
        </w:rPr>
        <w:t xml:space="preserve"> участвуют</w:t>
      </w:r>
      <w:r w:rsidR="00E573C6">
        <w:rPr>
          <w:highlight w:val="none"/>
        </w:rPr>
        <w:t xml:space="preserve"> бесплатно</w:t>
      </w:r>
      <w:r>
        <w:rPr>
          <w:highlight w:val="none"/>
        </w:rPr>
        <w:t xml:space="preserve">, а также освобождаются от уплаты аренды </w:t>
      </w:r>
      <w:r>
        <w:rPr>
          <w:highlight w:val="none"/>
          <w:lang w:val="en-US"/>
        </w:rPr>
        <w:t>SI</w:t>
      </w:r>
      <w:r w:rsidRPr="00E94E66">
        <w:rPr>
          <w:highlight w:val="none"/>
        </w:rPr>
        <w:t>-</w:t>
      </w:r>
      <w:r>
        <w:rPr>
          <w:highlight w:val="none"/>
        </w:rPr>
        <w:t>чипа.</w:t>
      </w:r>
    </w:p>
    <w:p w:rsidR="00127383" w:rsidRPr="00127383" w:rsidRDefault="00127383" w:rsidP="00DE3CAD">
      <w:pPr>
        <w:spacing w:before="0"/>
        <w:ind w:right="566" w:firstLine="709"/>
        <w:contextualSpacing w:val="0"/>
        <w:rPr>
          <w:rFonts w:cs="Tahoma"/>
          <w:color w:val="auto"/>
          <w:sz w:val="24"/>
          <w:szCs w:val="24"/>
          <w:highlight w:val="none"/>
        </w:rPr>
      </w:pPr>
    </w:p>
    <w:p w:rsidR="0057004D" w:rsidRPr="00E573C6" w:rsidRDefault="0057004D" w:rsidP="00E573C6">
      <w:pPr>
        <w:rPr>
          <w:color w:val="FF0000"/>
          <w:highlight w:val="none"/>
        </w:rPr>
      </w:pPr>
      <w:r w:rsidRPr="00E573C6">
        <w:rPr>
          <w:color w:val="FF0000"/>
          <w:highlight w:val="none"/>
        </w:rPr>
        <w:t>Стартовый взнос и стоимость аренды чипа необходимо перечислить на лицевой счет до</w:t>
      </w:r>
      <w:r w:rsidR="00C956AA" w:rsidRPr="00E573C6">
        <w:rPr>
          <w:color w:val="FF0000"/>
          <w:highlight w:val="none"/>
        </w:rPr>
        <w:t>07</w:t>
      </w:r>
      <w:r w:rsidRPr="00E573C6">
        <w:rPr>
          <w:color w:val="FF0000"/>
          <w:highlight w:val="none"/>
        </w:rPr>
        <w:t>.0</w:t>
      </w:r>
      <w:r w:rsidR="00C956AA" w:rsidRPr="00E573C6">
        <w:rPr>
          <w:color w:val="FF0000"/>
          <w:highlight w:val="none"/>
        </w:rPr>
        <w:t>9</w:t>
      </w:r>
      <w:r w:rsidRPr="00E573C6">
        <w:rPr>
          <w:color w:val="FF0000"/>
          <w:highlight w:val="none"/>
        </w:rPr>
        <w:t>.2015г</w:t>
      </w:r>
      <w:r w:rsidR="00BC3832" w:rsidRPr="00E573C6">
        <w:rPr>
          <w:color w:val="FF0000"/>
          <w:highlight w:val="none"/>
        </w:rPr>
        <w:t xml:space="preserve"> (включительно)</w:t>
      </w:r>
      <w:r w:rsidRPr="00E573C6">
        <w:rPr>
          <w:color w:val="FF0000"/>
          <w:highlight w:val="none"/>
        </w:rPr>
        <w:t>.</w:t>
      </w:r>
    </w:p>
    <w:p w:rsidR="0057004D" w:rsidRPr="00E573C6" w:rsidRDefault="0057004D" w:rsidP="00E573C6">
      <w:pPr>
        <w:rPr>
          <w:color w:val="FF0000"/>
          <w:highlight w:val="none"/>
        </w:rPr>
      </w:pPr>
      <w:r w:rsidRPr="00E573C6">
        <w:rPr>
          <w:color w:val="FF0000"/>
          <w:highlight w:val="none"/>
        </w:rPr>
        <w:t>Для иностранных участников допускается оплата наличными во время соревнований. Размер взноса при этом определяется по дате заявки.</w:t>
      </w:r>
    </w:p>
    <w:p w:rsidR="0057004D" w:rsidRPr="00E573C6" w:rsidRDefault="0057004D" w:rsidP="00E573C6">
      <w:pPr>
        <w:rPr>
          <w:color w:val="FF0000"/>
          <w:highlight w:val="none"/>
          <w:u w:val="single"/>
        </w:rPr>
      </w:pPr>
      <w:r w:rsidRPr="00E573C6">
        <w:rPr>
          <w:color w:val="FF0000"/>
          <w:highlight w:val="none"/>
          <w:u w:val="single"/>
        </w:rPr>
        <w:t>За неприехавших участников стартовый взнос не возвращается.</w:t>
      </w:r>
    </w:p>
    <w:p w:rsidR="0057004D" w:rsidRPr="00127383" w:rsidRDefault="0057004D" w:rsidP="00DE3CAD">
      <w:pPr>
        <w:spacing w:before="0"/>
        <w:ind w:right="566" w:firstLine="0"/>
        <w:contextualSpacing w:val="0"/>
        <w:rPr>
          <w:rFonts w:cs="Tahoma"/>
          <w:color w:val="auto"/>
          <w:sz w:val="24"/>
          <w:szCs w:val="24"/>
          <w:highlight w:val="none"/>
        </w:rPr>
      </w:pPr>
    </w:p>
    <w:p w:rsidR="0057004D" w:rsidRDefault="0057004D" w:rsidP="00DE3CAD">
      <w:pPr>
        <w:spacing w:before="0"/>
        <w:ind w:right="567" w:firstLine="0"/>
        <w:contextualSpacing w:val="0"/>
        <w:rPr>
          <w:rFonts w:cs="Tahoma"/>
          <w:b/>
          <w:color w:val="auto"/>
          <w:sz w:val="28"/>
          <w:highlight w:val="none"/>
        </w:rPr>
      </w:pPr>
      <w:r w:rsidRPr="001A2783">
        <w:rPr>
          <w:rFonts w:cs="Tahoma"/>
          <w:b/>
          <w:color w:val="auto"/>
          <w:sz w:val="28"/>
          <w:highlight w:val="none"/>
        </w:rPr>
        <w:t xml:space="preserve">Лицевой счет для перечисления </w:t>
      </w:r>
      <w:r>
        <w:rPr>
          <w:rFonts w:cs="Tahoma"/>
          <w:b/>
          <w:color w:val="auto"/>
          <w:sz w:val="28"/>
          <w:highlight w:val="none"/>
        </w:rPr>
        <w:t>стартового</w:t>
      </w:r>
      <w:r w:rsidRPr="001A2783">
        <w:rPr>
          <w:rFonts w:cs="Tahoma"/>
          <w:b/>
          <w:color w:val="auto"/>
          <w:sz w:val="28"/>
          <w:highlight w:val="none"/>
        </w:rPr>
        <w:t xml:space="preserve"> взноса</w:t>
      </w:r>
      <w:r>
        <w:rPr>
          <w:rFonts w:cs="Tahoma"/>
          <w:b/>
          <w:color w:val="auto"/>
          <w:sz w:val="28"/>
          <w:highlight w:val="none"/>
        </w:rPr>
        <w:t xml:space="preserve"> и аренды чипа</w:t>
      </w:r>
      <w:r w:rsidRPr="001A2783">
        <w:rPr>
          <w:rFonts w:cs="Tahoma"/>
          <w:b/>
          <w:color w:val="auto"/>
          <w:sz w:val="28"/>
          <w:highlight w:val="none"/>
        </w:rPr>
        <w:t>:</w:t>
      </w:r>
    </w:p>
    <w:p w:rsidR="00127383" w:rsidRPr="00FC6CE8" w:rsidRDefault="00E6057B" w:rsidP="00DE3CAD">
      <w:pPr>
        <w:spacing w:before="0"/>
        <w:ind w:right="566"/>
        <w:contextualSpacing w:val="0"/>
        <w:rPr>
          <w:rFonts w:cs="Tahoma"/>
          <w:color w:val="auto"/>
          <w:sz w:val="24"/>
          <w:szCs w:val="24"/>
          <w:highlight w:val="none"/>
          <w:u w:val="single"/>
        </w:rPr>
      </w:pPr>
      <w:bookmarkStart w:id="17" w:name="h.dgfvz9ftjmyz" w:colFirst="0" w:colLast="0"/>
      <w:bookmarkStart w:id="18" w:name="_GoBack"/>
      <w:bookmarkEnd w:id="17"/>
      <w:r>
        <w:rPr>
          <w:rFonts w:cs="Tahoma"/>
          <w:b/>
          <w:noProof/>
          <w:color w:val="auto"/>
          <w:sz w:val="28"/>
          <w:highlight w:val="none"/>
          <w:lang w:val="en-US" w:eastAsia="en-US"/>
        </w:rPr>
        <w:pict>
          <v:rect id="Прямоугольник 7" o:spid="_x0000_s1027" style="position:absolute;left:0;text-align:left;margin-left:13pt;margin-top:8.65pt;width:507.35pt;height:123.3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R5u1AIAANEFAAAOAAAAZHJzL2Uyb0RvYy54bWysVM1u1DAQviPxDpbvNMl2t6VRs9WqVRHS&#10;qq1oUc+u4zQRjsfY3j9OSL0i8Qg8BBfET58h+0aMnWT7Q8UBkYNlZ2a+8fd5ZvYPlrUkc2FsBSqj&#10;yVZMiVAc8kpdZ/TtxfGLl5RYx1TOJCiR0ZWw9GD8/Nn+QqdiACXIXBiCIMqmC53R0jmdRpHlpaiZ&#10;3QItFBoLMDVzeDTXUW7YAtFrGQ3ieCdagMm1AS6sxb9HrZGOA35RCO5Oi8IKR2RG8W4urCasV36N&#10;xvssvTZMlxXvrsH+4RY1qxQm3UAdMcfIzFR/QNUVN2ChcFsc6giKouIicEA2SfyIzXnJtAhcUByr&#10;NzLZ/wfLT+ZnhlR5RvGhFKvxiZov64/rz83P5nZ903xtbpsf60/Nr+Zb853ser0W2qYYdq7PjGds&#10;9RT4O4uG6IHFH2znsyxM7X2RL1kG8Vcb8cXSEY4/d4bD7e3hiBKOtmS0M9pLwvNELO3DtbHulYCa&#10;+E1GDb5uEJ3Np9b5C7C0d/HZFBxXUoYXloosEHUvHsUhwoKscm8NDHyxiUNpyJxhmbhl4mki2AMv&#10;j3zEbNk65bjrvKTqqLdsA2+3ksJDS/VGFCgv8hu0iR/mYpwL5ZLWVLJctOijGL/+En1EuFIA9MgF&#10;Xn6D3QH0ni1Ij91y6fx9qAh9sQnuFPlb8CYiZAblNsF1pcA8xUwiqy5z69+L1ErjVbqCfIXFZ6Dt&#10;Sqv5cYUiT5l1Z8xgG2LD4mhxp7gUEvABodtRUoL58NR/74/dgVZKFtjWGbXvZ8wISuRrhX2zlwyH&#10;fg6Ew3C0O8CDuW+5um9Rs/oQsCQSHGKah633d7LfFgbqS5xAE58VTUxxzJ1R7kx/OHTtuMEZxsVk&#10;Etyw9zVzU3WuuQf3qvryulheMqO76nbYGCfQjwCWPiry1tdHKpjMHBRV6IA7XTu9cW6EwulmnB9M&#10;98/B624Sj38DAAD//wMAUEsDBBQABgAIAAAAIQBrw/cp3wAAAAoBAAAPAAAAZHJzL2Rvd25yZXYu&#10;eG1sTI9BS8NAEIXvgv9hGcGb3bWUVGM2RQRBKoKN9uBtmh2TYHY2ZLdt/PdOT/b0mHnDm+8Vq8n3&#10;6kBj7AJbuJ0ZUMR1cB03Fj4/nm/uQMWE7LAPTBZ+KcKqvLwoMHfhyBs6VKlREsIxRwttSkOudaxb&#10;8hhnYSAW7zuMHpOMY6PdiEcJ972eG5Npjx3LhxYHemqp/qn23kKGL2kIX1u/3czfqur+df0+ubW1&#10;11fT4wOoRFP6P4YTvqBDKUy7sGcXVW9hnkmVJLoQPflmYZagdrJZmgx0WejzCuUfAAAA//8DAFBL&#10;AQItABQABgAIAAAAIQC2gziS/gAAAOEBAAATAAAAAAAAAAAAAAAAAAAAAABbQ29udGVudF9UeXBl&#10;c10ueG1sUEsBAi0AFAAGAAgAAAAhADj9If/WAAAAlAEAAAsAAAAAAAAAAAAAAAAALwEAAF9yZWxz&#10;Ly5yZWxzUEsBAi0AFAAGAAgAAAAhAAQFHm7UAgAA0QUAAA4AAAAAAAAAAAAAAAAALgIAAGRycy9l&#10;Mm9Eb2MueG1sUEsBAi0AFAAGAAgAAAAhAGvD9ynfAAAACgEAAA8AAAAAAAAAAAAAAAAALgUAAGRy&#10;cy9kb3ducmV2LnhtbFBLBQYAAAAABAAEAPMAAAA6BgAAAAA=&#10;" filled="f" strokecolor="black [3213]" strokeweight="1.5pt">
            <v:stroke dashstyle="dash"/>
            <v:path arrowok="t"/>
          </v:rect>
        </w:pict>
      </w:r>
      <w:bookmarkEnd w:id="18"/>
      <w:r w:rsidR="00BB34D6">
        <w:rPr>
          <w:rFonts w:cs="Tahoma"/>
          <w:b/>
          <w:noProof/>
          <w:color w:val="auto"/>
          <w:sz w:val="28"/>
          <w:highlight w:val="none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3.75pt;margin-top:15.85pt;width:20.65pt;height:16.05pt;rotation:90;z-index:25167052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9o9HwIAAPUDAAAOAAAAZHJzL2Uyb0RvYy54bWysU0uO1DAQ3SNxB8t7Ouk0GZqo06NhhkFI&#10;w0caOIDbcToWtsuyPZ0MO/ZcgTuwYMGOK/TciLLTP8EOkYVVsate1XtVtTgftCIb4bwEU9PpJKdE&#10;GA6NNOuafvxw/WROiQ/MNEyBETW9F56eLx8/WvS2EgV0oBrhCIIYX/W2pl0ItsoyzzuhmZ+AFQYf&#10;W3CaBfx166xxrEd0rbIiz8+yHlxjHXDhPd5ejY90mfDbVvDwrm29CETVFGsL6XTpXMUzWy5YtXbM&#10;dpLvymD/UIVm0mDSA9QVC4zcOfkXlJbcgYc2TDjoDNpWcpE4IJtp/geb245ZkbigON4eZPL/D5a/&#10;3bx3RDY1neXPKDFMY5O237bftz+2v7Y/H748fCVFVKm3vkLnW4vuYXgBA3Y7Mfb2BvgnTwxcdsys&#10;xYVz0HeCNVjlNEZmJ6Ejjo8gq/4NNJiM3QVIQEPrNHGALSqf5vFLtygRwVzYu/tDv8QQCMfL4qwo&#10;ypISjk9FPpvPypSPVREqdsM6H14J0CQaNXU4DgmUbW58iKUdXaK7gWupVBoJZUhf0+dlUaaAkxct&#10;A06skrqm87HMFBAZvzRNsgOTarQxgTI7CSLrkX8YVgM6Rl1W0NyjGIk2csRNwjo7cJ8p6XEqa2pw&#10;bShRrw3KGQd4b7i9sdobzHAMrGmgZDQvQxr0kdkFytzKRPqYd1cZzlbSYrcHcXhP/5PXcVuXvwEA&#10;AP//AwBQSwMEFAAGAAgAAAAhAAuIdFDdAAAABwEAAA8AAABkcnMvZG93bnJldi54bWxMjsFKxDAU&#10;RfeC/xCe4G4mbZDaqX0dRFEQZjGODrNNm2dabZLSpJ3698aVLi/3cu4pt4vp2Uyj75xFSNcJMLKN&#10;U53VCO9vT6scmA/SKtk7Swjf5GFbXV6UslDubF9pPgTNIsT6QiK0IQwF575pyUi/dgPZ2H240cgQ&#10;46i5GuU5wk3PRZJk3MjOxodWDvTQUvN1mAzCaXrUx1G/7LO53u926ad6ztOAeH213N8BC7SEvzH8&#10;6kd1qKJT7SarPOsRVmITlwjiNgUWe7ERwGqELL8BXpX8v3/1AwAA//8DAFBLAQItABQABgAIAAAA&#10;IQC2gziS/gAAAOEBAAATAAAAAAAAAAAAAAAAAAAAAABbQ29udGVudF9UeXBlc10ueG1sUEsBAi0A&#10;FAAGAAgAAAAhADj9If/WAAAAlAEAAAsAAAAAAAAAAAAAAAAALwEAAF9yZWxzLy5yZWxzUEsBAi0A&#10;FAAGAAgAAAAhAKBD2j0fAgAA9QMAAA4AAAAAAAAAAAAAAAAALgIAAGRycy9lMm9Eb2MueG1sUEsB&#10;Ai0AFAAGAAgAAAAhAAuIdFDdAAAABwEAAA8AAAAAAAAAAAAAAAAAeQQAAGRycy9kb3ducmV2Lnht&#10;bFBLBQYAAAAABAAEAPMAAACDBQAAAAA=&#10;" filled="f" stroked="f">
            <v:textbox inset="0,0,0,0">
              <w:txbxContent>
                <w:p w:rsidR="00A61E9B" w:rsidRPr="00CB08D4" w:rsidRDefault="00A61E9B" w:rsidP="00A61E9B">
                  <w:pPr>
                    <w:ind w:firstLine="0"/>
                    <w:rPr>
                      <w:highlight w:val="none"/>
                    </w:rPr>
                  </w:pPr>
                  <w:r w:rsidRPr="00CB08D4">
                    <w:rPr>
                      <w:rFonts w:cs="Tahoma"/>
                      <w:color w:val="auto"/>
                      <w:sz w:val="28"/>
                      <w:highlight w:val="none"/>
                    </w:rPr>
                    <w:sym w:font="Wingdings" w:char="F022"/>
                  </w:r>
                </w:p>
              </w:txbxContent>
            </v:textbox>
          </v:shape>
        </w:pict>
      </w:r>
    </w:p>
    <w:p w:rsidR="0057004D" w:rsidRPr="00EB1B19" w:rsidRDefault="0057004D" w:rsidP="00DE3CAD">
      <w:pPr>
        <w:spacing w:before="0"/>
        <w:ind w:right="566"/>
        <w:contextualSpacing w:val="0"/>
        <w:rPr>
          <w:rFonts w:cs="Tahoma"/>
          <w:color w:val="auto"/>
          <w:sz w:val="28"/>
          <w:highlight w:val="none"/>
        </w:rPr>
      </w:pPr>
      <w:r w:rsidRPr="00EB1B19">
        <w:rPr>
          <w:rFonts w:cs="Tahoma"/>
          <w:color w:val="auto"/>
          <w:sz w:val="28"/>
          <w:highlight w:val="none"/>
          <w:u w:val="single"/>
        </w:rPr>
        <w:t>Получатель:</w:t>
      </w:r>
      <w:r w:rsidRPr="00EB1B19">
        <w:rPr>
          <w:rFonts w:cs="Tahoma"/>
          <w:color w:val="auto"/>
          <w:sz w:val="28"/>
          <w:highlight w:val="none"/>
        </w:rPr>
        <w:t xml:space="preserve"> Гродненская областная федерация ОСО "БФО" </w:t>
      </w:r>
    </w:p>
    <w:p w:rsidR="0057004D" w:rsidRPr="00EB1B19" w:rsidRDefault="0057004D" w:rsidP="00DE3CAD">
      <w:pPr>
        <w:spacing w:before="0"/>
        <w:ind w:right="566"/>
        <w:contextualSpacing w:val="0"/>
        <w:rPr>
          <w:rFonts w:cs="Tahoma"/>
          <w:color w:val="auto"/>
          <w:sz w:val="27"/>
          <w:szCs w:val="27"/>
          <w:highlight w:val="none"/>
        </w:rPr>
      </w:pPr>
      <w:r w:rsidRPr="00EB1B19">
        <w:rPr>
          <w:rFonts w:cs="Tahoma"/>
          <w:color w:val="auto"/>
          <w:sz w:val="28"/>
          <w:highlight w:val="none"/>
        </w:rPr>
        <w:t>УНП 590374378</w:t>
      </w:r>
    </w:p>
    <w:p w:rsidR="0057004D" w:rsidRPr="00C4185B" w:rsidRDefault="0057004D" w:rsidP="00DE3CAD">
      <w:pPr>
        <w:spacing w:before="0"/>
        <w:ind w:right="566"/>
        <w:contextualSpacing w:val="0"/>
        <w:rPr>
          <w:rFonts w:cs="Tahoma"/>
          <w:color w:val="auto"/>
          <w:sz w:val="28"/>
          <w:highlight w:val="none"/>
        </w:rPr>
      </w:pPr>
      <w:r w:rsidRPr="00EB1B19">
        <w:rPr>
          <w:rFonts w:cs="Tahoma"/>
          <w:color w:val="auto"/>
          <w:sz w:val="28"/>
          <w:highlight w:val="none"/>
        </w:rPr>
        <w:t>ГОУ ОАО "АСБ Беларусбанк", Филиал №400, 230023 г.Гродно ул.Ожешко, 4</w:t>
      </w:r>
    </w:p>
    <w:p w:rsidR="0057004D" w:rsidRPr="00EB1B19" w:rsidRDefault="0057004D" w:rsidP="00DE3CAD">
      <w:pPr>
        <w:spacing w:before="0"/>
        <w:ind w:right="566"/>
        <w:contextualSpacing w:val="0"/>
        <w:rPr>
          <w:rFonts w:cs="Tahoma"/>
          <w:color w:val="auto"/>
          <w:sz w:val="27"/>
          <w:szCs w:val="27"/>
          <w:highlight w:val="none"/>
        </w:rPr>
      </w:pPr>
      <w:r w:rsidRPr="00EB1B19">
        <w:rPr>
          <w:rFonts w:cs="Tahoma"/>
          <w:color w:val="auto"/>
          <w:sz w:val="28"/>
          <w:highlight w:val="none"/>
        </w:rPr>
        <w:t>р/с 3015000046027, код 752</w:t>
      </w:r>
    </w:p>
    <w:p w:rsidR="0057004D" w:rsidRPr="00EB1B19" w:rsidRDefault="0057004D" w:rsidP="00DE3CAD">
      <w:pPr>
        <w:spacing w:before="0"/>
        <w:ind w:right="566"/>
        <w:contextualSpacing w:val="0"/>
        <w:rPr>
          <w:rFonts w:cs="Tahoma"/>
          <w:color w:val="auto"/>
          <w:sz w:val="28"/>
          <w:highlight w:val="none"/>
        </w:rPr>
      </w:pPr>
      <w:r w:rsidRPr="00EB1B19">
        <w:rPr>
          <w:rFonts w:cs="Tahoma"/>
          <w:bCs/>
          <w:color w:val="auto"/>
          <w:sz w:val="28"/>
          <w:highlight w:val="none"/>
          <w:u w:val="single"/>
        </w:rPr>
        <w:t>Цель платежа</w:t>
      </w:r>
      <w:r w:rsidRPr="00EB1B19">
        <w:rPr>
          <w:rFonts w:cs="Tahoma"/>
          <w:color w:val="auto"/>
          <w:sz w:val="28"/>
          <w:highlight w:val="none"/>
          <w:u w:val="single"/>
        </w:rPr>
        <w:t>:</w:t>
      </w:r>
      <w:r w:rsidR="00A61E9B">
        <w:rPr>
          <w:rFonts w:cs="Tahoma"/>
          <w:color w:val="auto"/>
          <w:sz w:val="28"/>
          <w:highlight w:val="none"/>
        </w:rPr>
        <w:t xml:space="preserve"> Целевое финансирование соревнований</w:t>
      </w:r>
      <w:r w:rsidRPr="00EB1B19">
        <w:rPr>
          <w:rFonts w:cs="Tahoma"/>
          <w:color w:val="auto"/>
          <w:sz w:val="28"/>
          <w:highlight w:val="none"/>
        </w:rPr>
        <w:t>.</w:t>
      </w:r>
    </w:p>
    <w:p w:rsidR="0057004D" w:rsidRDefault="0057004D" w:rsidP="009A788F">
      <w:pPr>
        <w:spacing w:before="0"/>
        <w:ind w:left="708" w:right="566" w:firstLine="12"/>
        <w:contextualSpacing w:val="0"/>
        <w:rPr>
          <w:rFonts w:cs="Tahoma"/>
          <w:i/>
          <w:color w:val="auto"/>
          <w:sz w:val="28"/>
          <w:highlight w:val="none"/>
        </w:rPr>
      </w:pPr>
      <w:r w:rsidRPr="00EB1B19">
        <w:rPr>
          <w:rFonts w:cs="Tahoma"/>
          <w:color w:val="auto"/>
          <w:sz w:val="28"/>
          <w:highlight w:val="none"/>
          <w:u w:val="single"/>
        </w:rPr>
        <w:t>Плательщик:</w:t>
      </w:r>
      <w:r w:rsidRPr="00EB1B19">
        <w:rPr>
          <w:rFonts w:cs="Tahoma"/>
          <w:i/>
          <w:color w:val="auto"/>
          <w:sz w:val="28"/>
          <w:highlight w:val="none"/>
        </w:rPr>
        <w:t>необходимо указать ФИО плательщика или название команды (при групповой оплате).</w:t>
      </w:r>
    </w:p>
    <w:p w:rsidR="0057004D" w:rsidRDefault="0057004D" w:rsidP="0051352E">
      <w:pPr>
        <w:spacing w:before="0"/>
        <w:ind w:firstLine="0"/>
        <w:contextualSpacing w:val="0"/>
        <w:jc w:val="left"/>
        <w:rPr>
          <w:rFonts w:cs="Tahoma"/>
          <w:b/>
          <w:sz w:val="32"/>
          <w:highlight w:val="none"/>
        </w:rPr>
      </w:pPr>
      <w:r>
        <w:rPr>
          <w:rFonts w:cs="Tahoma"/>
          <w:highlight w:val="none"/>
        </w:rPr>
        <w:br w:type="page"/>
      </w:r>
    </w:p>
    <w:p w:rsidR="008E0C62" w:rsidRDefault="008E0C62" w:rsidP="0015254B">
      <w:pPr>
        <w:pStyle w:val="Heading1"/>
        <w:rPr>
          <w:highlight w:val="none"/>
        </w:rPr>
      </w:pPr>
      <w:r w:rsidRPr="007403A3">
        <w:rPr>
          <w:highlight w:val="none"/>
        </w:rPr>
        <w:lastRenderedPageBreak/>
        <w:t>ПОДВЕДЕНИЕ ИТОГОВ И НАГРАЖДЕНИЕ</w:t>
      </w:r>
    </w:p>
    <w:p w:rsidR="008E0C62" w:rsidRPr="007403A3" w:rsidRDefault="008E0C62" w:rsidP="0015254B">
      <w:pPr>
        <w:rPr>
          <w:highlight w:val="none"/>
        </w:rPr>
      </w:pPr>
      <w:r w:rsidRPr="007403A3">
        <w:rPr>
          <w:highlight w:val="none"/>
        </w:rPr>
        <w:t>Победители и призеры в каждом виде программы награждаются дипломами соответствующих степеней, медалями.</w:t>
      </w:r>
    </w:p>
    <w:p w:rsidR="008E0C62" w:rsidRPr="007403A3" w:rsidRDefault="008E0C62" w:rsidP="0015254B">
      <w:pPr>
        <w:rPr>
          <w:highlight w:val="none"/>
        </w:rPr>
      </w:pPr>
      <w:r w:rsidRPr="007403A3">
        <w:rPr>
          <w:highlight w:val="none"/>
        </w:rPr>
        <w:t>Общекомандный зачет – по 3-м лучшим результатам у мужчин и женщин на длинной дистанции и по одной лучшей команде среди мужчин и женщин в эстафете.</w:t>
      </w:r>
    </w:p>
    <w:p w:rsidR="008E0C62" w:rsidRDefault="008E0C62" w:rsidP="0015254B">
      <w:pPr>
        <w:rPr>
          <w:highlight w:val="none"/>
        </w:rPr>
      </w:pPr>
      <w:r w:rsidRPr="007403A3">
        <w:rPr>
          <w:highlight w:val="none"/>
        </w:rPr>
        <w:t>Общекомандные результаты подводятся по сумме очков, согласно таблице №1.При равенстве очков преимущество отдается команде, имеющей большее число первых мест и т.д.</w:t>
      </w:r>
    </w:p>
    <w:p w:rsidR="008E0C62" w:rsidRPr="00715F04" w:rsidRDefault="008E0C62" w:rsidP="0015254B">
      <w:pPr>
        <w:pStyle w:val="Heading1"/>
        <w:rPr>
          <w:highlight w:val="none"/>
        </w:rPr>
      </w:pPr>
      <w:r w:rsidRPr="00715F04">
        <w:rPr>
          <w:highlight w:val="none"/>
        </w:rPr>
        <w:t xml:space="preserve">ТАБЛИЦА ПОДСЧЕТА ОБЩЕКОМАНДНЫХ РЕЗУЛЬТАТОВ </w:t>
      </w:r>
    </w:p>
    <w:tbl>
      <w:tblPr>
        <w:tblW w:w="1089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8"/>
        <w:gridCol w:w="651"/>
        <w:gridCol w:w="651"/>
        <w:gridCol w:w="651"/>
        <w:gridCol w:w="650"/>
        <w:gridCol w:w="650"/>
        <w:gridCol w:w="650"/>
        <w:gridCol w:w="650"/>
        <w:gridCol w:w="650"/>
        <w:gridCol w:w="650"/>
        <w:gridCol w:w="650"/>
        <w:gridCol w:w="650"/>
        <w:gridCol w:w="782"/>
      </w:tblGrid>
      <w:tr w:rsidR="008E0C62" w:rsidRPr="00715F04" w:rsidTr="00715F04">
        <w:trPr>
          <w:jc w:val="center"/>
        </w:trPr>
        <w:tc>
          <w:tcPr>
            <w:tcW w:w="2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b/>
                <w:bCs/>
                <w:color w:val="333333"/>
                <w:sz w:val="24"/>
                <w:szCs w:val="24"/>
                <w:highlight w:val="none"/>
              </w:rPr>
              <w:t>Место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b/>
                <w:bCs/>
                <w:color w:val="333333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b/>
                <w:bCs/>
                <w:color w:val="333333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b/>
                <w:bCs/>
                <w:color w:val="333333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b/>
                <w:bCs/>
                <w:color w:val="333333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b/>
                <w:bCs/>
                <w:color w:val="333333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b/>
                <w:bCs/>
                <w:color w:val="333333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b/>
                <w:bCs/>
                <w:color w:val="333333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b/>
                <w:bCs/>
                <w:color w:val="333333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b/>
                <w:bCs/>
                <w:color w:val="333333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b/>
                <w:bCs/>
                <w:color w:val="333333"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b/>
                <w:bCs/>
                <w:color w:val="333333"/>
                <w:sz w:val="24"/>
                <w:szCs w:val="24"/>
                <w:highlight w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b/>
                <w:bCs/>
                <w:color w:val="333333"/>
                <w:sz w:val="24"/>
                <w:szCs w:val="24"/>
                <w:highlight w:val="none"/>
              </w:rPr>
              <w:t>12…</w:t>
            </w:r>
          </w:p>
        </w:tc>
      </w:tr>
      <w:tr w:rsidR="008E0C62" w:rsidRPr="00715F04" w:rsidTr="00715F04">
        <w:trPr>
          <w:jc w:val="center"/>
        </w:trPr>
        <w:tc>
          <w:tcPr>
            <w:tcW w:w="2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Очки (лично) Группа 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78</w:t>
            </w:r>
            <w:r w:rsidRPr="00715F04">
              <w:rPr>
                <w:rFonts w:cs="Arial"/>
                <w:b/>
                <w:bCs/>
                <w:color w:val="333333"/>
                <w:sz w:val="24"/>
                <w:szCs w:val="24"/>
                <w:highlight w:val="none"/>
              </w:rPr>
              <w:t>…</w:t>
            </w:r>
          </w:p>
        </w:tc>
      </w:tr>
      <w:tr w:rsidR="008E0C62" w:rsidRPr="00715F04" w:rsidTr="00715F04">
        <w:trPr>
          <w:jc w:val="center"/>
        </w:trPr>
        <w:tc>
          <w:tcPr>
            <w:tcW w:w="2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Очки (лично) Группа 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48</w:t>
            </w:r>
            <w:r w:rsidRPr="00715F04">
              <w:rPr>
                <w:rFonts w:cs="Arial"/>
                <w:b/>
                <w:bCs/>
                <w:color w:val="333333"/>
                <w:sz w:val="24"/>
                <w:szCs w:val="24"/>
                <w:highlight w:val="none"/>
              </w:rPr>
              <w:t>…</w:t>
            </w:r>
          </w:p>
        </w:tc>
      </w:tr>
      <w:tr w:rsidR="008E0C62" w:rsidRPr="00715F04" w:rsidTr="00715F04">
        <w:trPr>
          <w:jc w:val="center"/>
        </w:trPr>
        <w:tc>
          <w:tcPr>
            <w:tcW w:w="2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Очки (лично) Группа 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28</w:t>
            </w:r>
            <w:r w:rsidRPr="00715F04">
              <w:rPr>
                <w:rFonts w:cs="Arial"/>
                <w:b/>
                <w:bCs/>
                <w:color w:val="333333"/>
                <w:sz w:val="24"/>
                <w:szCs w:val="24"/>
                <w:highlight w:val="none"/>
              </w:rPr>
              <w:t>…</w:t>
            </w:r>
          </w:p>
        </w:tc>
      </w:tr>
      <w:tr w:rsidR="008E0C62" w:rsidRPr="00715F04" w:rsidTr="00715F04">
        <w:trPr>
          <w:jc w:val="center"/>
        </w:trPr>
        <w:tc>
          <w:tcPr>
            <w:tcW w:w="2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Очки (эстафета) Группа 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291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267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249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237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228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219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210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201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192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183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174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165</w:t>
            </w:r>
            <w:r w:rsidRPr="00715F04">
              <w:rPr>
                <w:rFonts w:cs="Arial"/>
                <w:b/>
                <w:bCs/>
                <w:color w:val="333333"/>
                <w:sz w:val="24"/>
                <w:szCs w:val="24"/>
                <w:highlight w:val="none"/>
              </w:rPr>
              <w:t>..</w:t>
            </w:r>
          </w:p>
        </w:tc>
      </w:tr>
      <w:tr w:rsidR="008E0C62" w:rsidRPr="00715F04" w:rsidTr="00715F04">
        <w:trPr>
          <w:jc w:val="center"/>
        </w:trPr>
        <w:tc>
          <w:tcPr>
            <w:tcW w:w="2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Очки (эстафета) Группа 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141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117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E248A" w:rsidRPr="00715F04" w:rsidRDefault="008E0C62" w:rsidP="0051352E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333333"/>
                <w:sz w:val="24"/>
                <w:szCs w:val="24"/>
                <w:highlight w:val="none"/>
              </w:rPr>
            </w:pPr>
            <w:r w:rsidRPr="00715F04">
              <w:rPr>
                <w:rFonts w:cs="Arial"/>
                <w:color w:val="333333"/>
                <w:sz w:val="24"/>
                <w:szCs w:val="24"/>
                <w:highlight w:val="none"/>
              </w:rPr>
              <w:t>15...</w:t>
            </w:r>
          </w:p>
        </w:tc>
      </w:tr>
    </w:tbl>
    <w:p w:rsidR="0051352E" w:rsidRDefault="0051352E" w:rsidP="0051352E">
      <w:pPr>
        <w:spacing w:before="0"/>
        <w:ind w:firstLine="0"/>
        <w:contextualSpacing w:val="0"/>
        <w:jc w:val="left"/>
        <w:rPr>
          <w:rFonts w:cs="Tahoma"/>
          <w:color w:val="auto"/>
          <w:sz w:val="28"/>
          <w:highlight w:val="none"/>
        </w:rPr>
      </w:pPr>
    </w:p>
    <w:sectPr w:rsidR="0051352E" w:rsidSect="00E6057B">
      <w:headerReference w:type="default" r:id="rId31"/>
      <w:footerReference w:type="default" r:id="rId32"/>
      <w:type w:val="continuous"/>
      <w:pgSz w:w="11906" w:h="16838" w:code="9"/>
      <w:pgMar w:top="0" w:right="566" w:bottom="0" w:left="567" w:header="0" w:footer="0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4D6" w:rsidRDefault="00BB34D6" w:rsidP="00DB4DA0">
      <w:r>
        <w:separator/>
      </w:r>
    </w:p>
  </w:endnote>
  <w:endnote w:type="continuationSeparator" w:id="0">
    <w:p w:rsidR="00BB34D6" w:rsidRDefault="00BB34D6" w:rsidP="00DB4DA0">
      <w:r>
        <w:continuationSeparator/>
      </w:r>
    </w:p>
  </w:endnote>
  <w:endnote w:type="continuationNotice" w:id="1">
    <w:p w:rsidR="00BB34D6" w:rsidRDefault="00BB34D6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201" w:rsidRDefault="002B4201" w:rsidP="0044015D">
    <w:pPr>
      <w:pStyle w:val="Footer"/>
      <w:rPr>
        <w:color w:val="FFFFFF" w:themeColor="background1"/>
        <w:highlight w:val="none"/>
      </w:rPr>
    </w:pPr>
    <w:r>
      <w:rPr>
        <w:color w:val="FFFFFF" w:themeColor="background1"/>
        <w:highlight w:val="none"/>
      </w:rPr>
      <w:t>Бюллетень 3</w:t>
    </w:r>
  </w:p>
  <w:p w:rsidR="0044015D" w:rsidRPr="0044015D" w:rsidRDefault="002B4201" w:rsidP="0044015D">
    <w:pPr>
      <w:pStyle w:val="Footer"/>
      <w:rPr>
        <w:color w:val="FFFFFF" w:themeColor="background1"/>
        <w:highlight w:val="none"/>
      </w:rPr>
    </w:pPr>
    <w:r>
      <w:rPr>
        <w:color w:val="FFFFFF" w:themeColor="background1"/>
        <w:highlight w:val="none"/>
      </w:rPr>
      <w:t xml:space="preserve">Страница </w:t>
    </w:r>
    <w:r w:rsidR="00E6057B" w:rsidRPr="00E6057B">
      <w:rPr>
        <w:color w:val="FFFFFF" w:themeColor="background1"/>
        <w:highlight w:val="none"/>
      </w:rPr>
      <w:fldChar w:fldCharType="begin"/>
    </w:r>
    <w:r w:rsidR="00E6057B" w:rsidRPr="00E6057B">
      <w:rPr>
        <w:color w:val="FFFFFF" w:themeColor="background1"/>
        <w:highlight w:val="none"/>
      </w:rPr>
      <w:instrText xml:space="preserve"> PAGE   \* MERGEFORMAT </w:instrText>
    </w:r>
    <w:r w:rsidR="00E6057B" w:rsidRPr="00E6057B">
      <w:rPr>
        <w:color w:val="FFFFFF" w:themeColor="background1"/>
        <w:highlight w:val="none"/>
      </w:rPr>
      <w:fldChar w:fldCharType="separate"/>
    </w:r>
    <w:r w:rsidR="00E6057B">
      <w:rPr>
        <w:noProof/>
        <w:color w:val="FFFFFF" w:themeColor="background1"/>
        <w:highlight w:val="none"/>
      </w:rPr>
      <w:t>3</w:t>
    </w:r>
    <w:r w:rsidR="00E6057B" w:rsidRPr="00E6057B">
      <w:rPr>
        <w:noProof/>
        <w:color w:val="FFFFFF" w:themeColor="background1"/>
        <w:highlight w:val="none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57B" w:rsidRDefault="00E6057B" w:rsidP="0044015D">
    <w:pPr>
      <w:pStyle w:val="Footer"/>
      <w:rPr>
        <w:color w:val="FFFFFF" w:themeColor="background1"/>
        <w:highlight w:val="none"/>
      </w:rPr>
    </w:pPr>
    <w:r>
      <w:rPr>
        <w:color w:val="FFFFFF" w:themeColor="background1"/>
        <w:highlight w:val="none"/>
      </w:rPr>
      <w:t>Бюллетень 3</w:t>
    </w:r>
  </w:p>
  <w:p w:rsidR="00E6057B" w:rsidRPr="0044015D" w:rsidRDefault="00E6057B" w:rsidP="0044015D">
    <w:pPr>
      <w:pStyle w:val="Footer"/>
      <w:rPr>
        <w:color w:val="FFFFFF" w:themeColor="background1"/>
        <w:highlight w:val="none"/>
      </w:rPr>
    </w:pPr>
    <w:r>
      <w:rPr>
        <w:color w:val="FFFFFF" w:themeColor="background1"/>
        <w:highlight w:val="none"/>
      </w:rPr>
      <w:t xml:space="preserve">Страница </w:t>
    </w:r>
    <w:r w:rsidRPr="00E6057B">
      <w:rPr>
        <w:color w:val="FFFFFF" w:themeColor="background1"/>
        <w:highlight w:val="none"/>
      </w:rPr>
      <w:fldChar w:fldCharType="begin"/>
    </w:r>
    <w:r w:rsidRPr="00E6057B">
      <w:rPr>
        <w:color w:val="FFFFFF" w:themeColor="background1"/>
        <w:highlight w:val="none"/>
      </w:rPr>
      <w:instrText xml:space="preserve"> PAGE   \* MERGEFORMAT </w:instrText>
    </w:r>
    <w:r w:rsidRPr="00E6057B">
      <w:rPr>
        <w:color w:val="FFFFFF" w:themeColor="background1"/>
        <w:highlight w:val="none"/>
      </w:rPr>
      <w:fldChar w:fldCharType="separate"/>
    </w:r>
    <w:r>
      <w:rPr>
        <w:noProof/>
        <w:color w:val="FFFFFF" w:themeColor="background1"/>
        <w:highlight w:val="none"/>
      </w:rPr>
      <w:t>9</w:t>
    </w:r>
    <w:r w:rsidRPr="00E6057B">
      <w:rPr>
        <w:noProof/>
        <w:color w:val="FFFFFF" w:themeColor="background1"/>
        <w:highlight w:val="non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4D6" w:rsidRDefault="00BB34D6" w:rsidP="00DB4DA0">
      <w:r>
        <w:separator/>
      </w:r>
    </w:p>
  </w:footnote>
  <w:footnote w:type="continuationSeparator" w:id="0">
    <w:p w:rsidR="00BB34D6" w:rsidRDefault="00BB34D6" w:rsidP="00DB4DA0">
      <w:r>
        <w:continuationSeparator/>
      </w:r>
    </w:p>
  </w:footnote>
  <w:footnote w:type="continuationNotice" w:id="1">
    <w:p w:rsidR="00BB34D6" w:rsidRDefault="00BB34D6">
      <w:pPr>
        <w:spacing w:before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4A8" w:rsidRDefault="00BB34D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317315" o:spid="_x0000_s2054" type="#_x0000_t75" style="position:absolute;left:0;text-align:left;margin-left:0;margin-top:0;width:595.2pt;height:837.1pt;z-index:-251657216;mso-position-horizontal:center;mso-position-horizontal-relative:margin;mso-position-vertical:center;mso-position-vertical-relative:margin" o:allowincell="f">
          <v:imagedata r:id="rId1" o:title="А-4 с Васей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1008431"/>
      <w:docPartObj>
        <w:docPartGallery w:val="Watermarks"/>
        <w:docPartUnique/>
      </w:docPartObj>
    </w:sdtPr>
    <w:sdtEndPr/>
    <w:sdtContent>
      <w:p w:rsidR="002914A8" w:rsidRDefault="00BB34D6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14317316" o:spid="_x0000_s2055" type="#_x0000_t75" style="position:absolute;left:0;text-align:left;margin-left:-28.1pt;margin-top:-16.3pt;width:595.2pt;height:837.1pt;z-index:-251656192;mso-position-horizontal-relative:margin;mso-position-vertical-relative:margin" o:allowincell="f">
              <v:imagedata r:id="rId1" o:title="А-4 с Васей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4A8" w:rsidRDefault="00BB34D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317314" o:spid="_x0000_s2053" type="#_x0000_t75" style="position:absolute;left:0;text-align:left;margin-left:0;margin-top:0;width:595.2pt;height:837.1pt;z-index:-251658240;mso-position-horizontal:center;mso-position-horizontal-relative:margin;mso-position-vertical:center;mso-position-vertical-relative:margin" o:allowincell="f">
          <v:imagedata r:id="rId1" o:title="А-4 с Васей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6367032"/>
      <w:docPartObj>
        <w:docPartGallery w:val="Watermarks"/>
        <w:docPartUnique/>
      </w:docPartObj>
    </w:sdtPr>
    <w:sdtEndPr/>
    <w:sdtContent>
      <w:p w:rsidR="00112ACE" w:rsidRDefault="00BB34D6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6" type="#_x0000_t75" style="position:absolute;left:0;text-align:left;margin-left:-28.1pt;margin-top:-16.3pt;width:595.2pt;height:837.1pt;z-index:-251654144;mso-position-horizontal-relative:margin;mso-position-vertical-relative:margin" o:allowincell="f">
              <v:imagedata r:id="rId1" o:title="А-4 с Васей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2.7pt;height:112.05pt" o:bullet="t">
        <v:imagedata r:id="rId1" o:title="150px-Orienteering_symbol"/>
      </v:shape>
    </w:pict>
  </w:numPicBullet>
  <w:abstractNum w:abstractNumId="0">
    <w:nsid w:val="036B536F"/>
    <w:multiLevelType w:val="hybridMultilevel"/>
    <w:tmpl w:val="104800D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15BA32F5"/>
    <w:multiLevelType w:val="hybridMultilevel"/>
    <w:tmpl w:val="CB7E5A80"/>
    <w:lvl w:ilvl="0" w:tplc="5044B012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3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7" w:hanging="360"/>
      </w:pPr>
      <w:rPr>
        <w:rFonts w:ascii="Wingdings" w:hAnsi="Wingdings" w:hint="default"/>
      </w:rPr>
    </w:lvl>
  </w:abstractNum>
  <w:abstractNum w:abstractNumId="2">
    <w:nsid w:val="282E270A"/>
    <w:multiLevelType w:val="hybridMultilevel"/>
    <w:tmpl w:val="0C14BC82"/>
    <w:lvl w:ilvl="0" w:tplc="7D8247EE">
      <w:start w:val="1"/>
      <w:numFmt w:val="bullet"/>
      <w:lvlText w:val=""/>
      <w:lvlPicBulletId w:val="0"/>
      <w:lvlJc w:val="left"/>
      <w:pPr>
        <w:ind w:left="200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>
    <w:nsid w:val="2BBB579A"/>
    <w:multiLevelType w:val="multilevel"/>
    <w:tmpl w:val="0FEE6374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</w:abstractNum>
  <w:abstractNum w:abstractNumId="4">
    <w:nsid w:val="3994105F"/>
    <w:multiLevelType w:val="hybridMultilevel"/>
    <w:tmpl w:val="637C1C72"/>
    <w:lvl w:ilvl="0" w:tplc="04190001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7" w:hanging="360"/>
      </w:pPr>
      <w:rPr>
        <w:rFonts w:ascii="Wingdings" w:hAnsi="Wingdings" w:hint="default"/>
      </w:rPr>
    </w:lvl>
  </w:abstractNum>
  <w:abstractNum w:abstractNumId="5">
    <w:nsid w:val="399A00A7"/>
    <w:multiLevelType w:val="multilevel"/>
    <w:tmpl w:val="5D969634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</w:abstractNum>
  <w:abstractNum w:abstractNumId="6">
    <w:nsid w:val="44E66759"/>
    <w:multiLevelType w:val="hybridMultilevel"/>
    <w:tmpl w:val="05107E76"/>
    <w:lvl w:ilvl="0" w:tplc="04190001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7" w:hanging="360"/>
      </w:pPr>
      <w:rPr>
        <w:rFonts w:ascii="Wingdings" w:hAnsi="Wingdings" w:hint="default"/>
      </w:rPr>
    </w:lvl>
  </w:abstractNum>
  <w:abstractNum w:abstractNumId="7">
    <w:nsid w:val="44F643AC"/>
    <w:multiLevelType w:val="hybridMultilevel"/>
    <w:tmpl w:val="D8A28022"/>
    <w:lvl w:ilvl="0" w:tplc="17069244">
      <w:start w:val="1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79278C"/>
    <w:multiLevelType w:val="hybridMultilevel"/>
    <w:tmpl w:val="B518D5B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">
    <w:nsid w:val="588541BB"/>
    <w:multiLevelType w:val="multilevel"/>
    <w:tmpl w:val="D6F8983C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</w:abstractNum>
  <w:abstractNum w:abstractNumId="10">
    <w:nsid w:val="6378450C"/>
    <w:multiLevelType w:val="multilevel"/>
    <w:tmpl w:val="59B021AE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highlight w:val="white"/>
        <w:u w:val="none"/>
        <w:vertAlign w:val="baseline"/>
      </w:rPr>
    </w:lvl>
  </w:abstractNum>
  <w:abstractNum w:abstractNumId="11">
    <w:nsid w:val="65676AC1"/>
    <w:multiLevelType w:val="hybridMultilevel"/>
    <w:tmpl w:val="29343538"/>
    <w:lvl w:ilvl="0" w:tplc="0C96549E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"/>
  </w:num>
  <w:num w:numId="8">
    <w:abstractNumId w:val="11"/>
  </w:num>
  <w:num w:numId="9">
    <w:abstractNumId w:val="4"/>
  </w:num>
  <w:num w:numId="10">
    <w:abstractNumId w:val="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2A297B"/>
    <w:rsid w:val="00001595"/>
    <w:rsid w:val="000035C9"/>
    <w:rsid w:val="00003B63"/>
    <w:rsid w:val="00016BDE"/>
    <w:rsid w:val="00022801"/>
    <w:rsid w:val="00035150"/>
    <w:rsid w:val="00045151"/>
    <w:rsid w:val="000541F2"/>
    <w:rsid w:val="00075EEB"/>
    <w:rsid w:val="00080905"/>
    <w:rsid w:val="000815BC"/>
    <w:rsid w:val="000A2BF1"/>
    <w:rsid w:val="000A5729"/>
    <w:rsid w:val="000B67A1"/>
    <w:rsid w:val="000E1B86"/>
    <w:rsid w:val="000F43AA"/>
    <w:rsid w:val="00112ACE"/>
    <w:rsid w:val="00117020"/>
    <w:rsid w:val="001271E7"/>
    <w:rsid w:val="00127383"/>
    <w:rsid w:val="00131F28"/>
    <w:rsid w:val="001407BE"/>
    <w:rsid w:val="0014156D"/>
    <w:rsid w:val="00141603"/>
    <w:rsid w:val="001444D5"/>
    <w:rsid w:val="0014664A"/>
    <w:rsid w:val="0015254B"/>
    <w:rsid w:val="00165388"/>
    <w:rsid w:val="00165A6A"/>
    <w:rsid w:val="001853A9"/>
    <w:rsid w:val="001A1C54"/>
    <w:rsid w:val="001A2783"/>
    <w:rsid w:val="001A3456"/>
    <w:rsid w:val="001A4B59"/>
    <w:rsid w:val="001B790B"/>
    <w:rsid w:val="001D05F2"/>
    <w:rsid w:val="001E010A"/>
    <w:rsid w:val="001F5C54"/>
    <w:rsid w:val="001F5DBC"/>
    <w:rsid w:val="002265EB"/>
    <w:rsid w:val="002321ED"/>
    <w:rsid w:val="002371F5"/>
    <w:rsid w:val="00244A6F"/>
    <w:rsid w:val="00253CC6"/>
    <w:rsid w:val="002548D8"/>
    <w:rsid w:val="002914A8"/>
    <w:rsid w:val="002931AF"/>
    <w:rsid w:val="002A130B"/>
    <w:rsid w:val="002A297B"/>
    <w:rsid w:val="002B4201"/>
    <w:rsid w:val="002B756D"/>
    <w:rsid w:val="002C0775"/>
    <w:rsid w:val="002C1FCA"/>
    <w:rsid w:val="002E3A56"/>
    <w:rsid w:val="00316AC4"/>
    <w:rsid w:val="00323317"/>
    <w:rsid w:val="00323722"/>
    <w:rsid w:val="00323BE3"/>
    <w:rsid w:val="00332BBE"/>
    <w:rsid w:val="00344E3A"/>
    <w:rsid w:val="003452DD"/>
    <w:rsid w:val="00372539"/>
    <w:rsid w:val="00375E56"/>
    <w:rsid w:val="004020D6"/>
    <w:rsid w:val="00425587"/>
    <w:rsid w:val="00433A54"/>
    <w:rsid w:val="0044015D"/>
    <w:rsid w:val="00454DC4"/>
    <w:rsid w:val="00464ADF"/>
    <w:rsid w:val="00470797"/>
    <w:rsid w:val="00471ACE"/>
    <w:rsid w:val="004720A9"/>
    <w:rsid w:val="004922F4"/>
    <w:rsid w:val="004A5A6E"/>
    <w:rsid w:val="004B0222"/>
    <w:rsid w:val="004C20CC"/>
    <w:rsid w:val="004C42C3"/>
    <w:rsid w:val="004C79AB"/>
    <w:rsid w:val="004D563A"/>
    <w:rsid w:val="004E2507"/>
    <w:rsid w:val="004F1134"/>
    <w:rsid w:val="004F4AE4"/>
    <w:rsid w:val="004F6DB7"/>
    <w:rsid w:val="004F7A05"/>
    <w:rsid w:val="005121FA"/>
    <w:rsid w:val="0051352E"/>
    <w:rsid w:val="005330ED"/>
    <w:rsid w:val="005563B5"/>
    <w:rsid w:val="00560589"/>
    <w:rsid w:val="00564A6A"/>
    <w:rsid w:val="0057004D"/>
    <w:rsid w:val="00585649"/>
    <w:rsid w:val="0059339A"/>
    <w:rsid w:val="005A7AD8"/>
    <w:rsid w:val="005B289C"/>
    <w:rsid w:val="005C615E"/>
    <w:rsid w:val="005D0B6E"/>
    <w:rsid w:val="005F1129"/>
    <w:rsid w:val="0063475A"/>
    <w:rsid w:val="006451FB"/>
    <w:rsid w:val="00660D99"/>
    <w:rsid w:val="006664F1"/>
    <w:rsid w:val="0067755F"/>
    <w:rsid w:val="0069214D"/>
    <w:rsid w:val="006C67A5"/>
    <w:rsid w:val="006D121B"/>
    <w:rsid w:val="006E571C"/>
    <w:rsid w:val="00706113"/>
    <w:rsid w:val="00713F0C"/>
    <w:rsid w:val="00715F04"/>
    <w:rsid w:val="007309F5"/>
    <w:rsid w:val="00734455"/>
    <w:rsid w:val="007403A3"/>
    <w:rsid w:val="007477DA"/>
    <w:rsid w:val="00752F0C"/>
    <w:rsid w:val="00754D16"/>
    <w:rsid w:val="00757A69"/>
    <w:rsid w:val="00772D96"/>
    <w:rsid w:val="007B14CB"/>
    <w:rsid w:val="007B20CF"/>
    <w:rsid w:val="007B3271"/>
    <w:rsid w:val="007C0171"/>
    <w:rsid w:val="007C17F8"/>
    <w:rsid w:val="007D6EEB"/>
    <w:rsid w:val="007F3642"/>
    <w:rsid w:val="0081123E"/>
    <w:rsid w:val="00821EDA"/>
    <w:rsid w:val="00823D7D"/>
    <w:rsid w:val="00827BEF"/>
    <w:rsid w:val="00875E47"/>
    <w:rsid w:val="00894959"/>
    <w:rsid w:val="008A0CC8"/>
    <w:rsid w:val="008B42B5"/>
    <w:rsid w:val="008B6F77"/>
    <w:rsid w:val="008C6B70"/>
    <w:rsid w:val="008C7543"/>
    <w:rsid w:val="008D1F30"/>
    <w:rsid w:val="008E0C62"/>
    <w:rsid w:val="008F59B4"/>
    <w:rsid w:val="00913086"/>
    <w:rsid w:val="00921125"/>
    <w:rsid w:val="00934020"/>
    <w:rsid w:val="00934A69"/>
    <w:rsid w:val="0094312E"/>
    <w:rsid w:val="00953AAD"/>
    <w:rsid w:val="009611C3"/>
    <w:rsid w:val="009674DD"/>
    <w:rsid w:val="009909A6"/>
    <w:rsid w:val="00995360"/>
    <w:rsid w:val="009A2804"/>
    <w:rsid w:val="009A3B72"/>
    <w:rsid w:val="009A4B78"/>
    <w:rsid w:val="009A788F"/>
    <w:rsid w:val="009D44FF"/>
    <w:rsid w:val="009E5632"/>
    <w:rsid w:val="009F0564"/>
    <w:rsid w:val="00A04C61"/>
    <w:rsid w:val="00A16360"/>
    <w:rsid w:val="00A22F04"/>
    <w:rsid w:val="00A32DCE"/>
    <w:rsid w:val="00A35435"/>
    <w:rsid w:val="00A4680A"/>
    <w:rsid w:val="00A51180"/>
    <w:rsid w:val="00A549C1"/>
    <w:rsid w:val="00A61E9B"/>
    <w:rsid w:val="00A647BE"/>
    <w:rsid w:val="00A718A2"/>
    <w:rsid w:val="00A95633"/>
    <w:rsid w:val="00AA1B56"/>
    <w:rsid w:val="00AA7B22"/>
    <w:rsid w:val="00AC0C70"/>
    <w:rsid w:val="00AD1D74"/>
    <w:rsid w:val="00AF06E8"/>
    <w:rsid w:val="00B07824"/>
    <w:rsid w:val="00B07E05"/>
    <w:rsid w:val="00B243EA"/>
    <w:rsid w:val="00B26879"/>
    <w:rsid w:val="00B317BC"/>
    <w:rsid w:val="00B575B2"/>
    <w:rsid w:val="00B6535F"/>
    <w:rsid w:val="00B67605"/>
    <w:rsid w:val="00B7256F"/>
    <w:rsid w:val="00B932E7"/>
    <w:rsid w:val="00B958FD"/>
    <w:rsid w:val="00B97405"/>
    <w:rsid w:val="00BB2FFB"/>
    <w:rsid w:val="00BB34D6"/>
    <w:rsid w:val="00BC3832"/>
    <w:rsid w:val="00BD5F04"/>
    <w:rsid w:val="00BE0D6E"/>
    <w:rsid w:val="00BF4255"/>
    <w:rsid w:val="00C0728E"/>
    <w:rsid w:val="00C16A6F"/>
    <w:rsid w:val="00C172D6"/>
    <w:rsid w:val="00C21351"/>
    <w:rsid w:val="00C2315D"/>
    <w:rsid w:val="00C3518A"/>
    <w:rsid w:val="00C4185B"/>
    <w:rsid w:val="00C4622A"/>
    <w:rsid w:val="00C557C0"/>
    <w:rsid w:val="00C563BE"/>
    <w:rsid w:val="00C61BAD"/>
    <w:rsid w:val="00C750CA"/>
    <w:rsid w:val="00C81ACC"/>
    <w:rsid w:val="00C86302"/>
    <w:rsid w:val="00C956AA"/>
    <w:rsid w:val="00CA4C6E"/>
    <w:rsid w:val="00CB08D4"/>
    <w:rsid w:val="00CC738E"/>
    <w:rsid w:val="00CD4CC8"/>
    <w:rsid w:val="00CE048B"/>
    <w:rsid w:val="00CE05E7"/>
    <w:rsid w:val="00CE1895"/>
    <w:rsid w:val="00D07E77"/>
    <w:rsid w:val="00D11417"/>
    <w:rsid w:val="00D20B53"/>
    <w:rsid w:val="00D229FF"/>
    <w:rsid w:val="00D4177E"/>
    <w:rsid w:val="00D45600"/>
    <w:rsid w:val="00D50CBC"/>
    <w:rsid w:val="00D5119F"/>
    <w:rsid w:val="00D642A7"/>
    <w:rsid w:val="00D750B7"/>
    <w:rsid w:val="00D815AA"/>
    <w:rsid w:val="00D90430"/>
    <w:rsid w:val="00D93A98"/>
    <w:rsid w:val="00D96B0A"/>
    <w:rsid w:val="00DB3A6A"/>
    <w:rsid w:val="00DB4B74"/>
    <w:rsid w:val="00DB4DA0"/>
    <w:rsid w:val="00DD1ED2"/>
    <w:rsid w:val="00DE2ACE"/>
    <w:rsid w:val="00DE3CAD"/>
    <w:rsid w:val="00DE4B2D"/>
    <w:rsid w:val="00DE788F"/>
    <w:rsid w:val="00DF4B11"/>
    <w:rsid w:val="00E031A8"/>
    <w:rsid w:val="00E15E22"/>
    <w:rsid w:val="00E238B9"/>
    <w:rsid w:val="00E2579D"/>
    <w:rsid w:val="00E358CC"/>
    <w:rsid w:val="00E4041F"/>
    <w:rsid w:val="00E573C6"/>
    <w:rsid w:val="00E6057B"/>
    <w:rsid w:val="00E71285"/>
    <w:rsid w:val="00E74E26"/>
    <w:rsid w:val="00E77C8D"/>
    <w:rsid w:val="00E92C78"/>
    <w:rsid w:val="00E94E66"/>
    <w:rsid w:val="00EB1B19"/>
    <w:rsid w:val="00EB228A"/>
    <w:rsid w:val="00EC0568"/>
    <w:rsid w:val="00EC2B42"/>
    <w:rsid w:val="00EC5BB8"/>
    <w:rsid w:val="00EE00E5"/>
    <w:rsid w:val="00EE4E88"/>
    <w:rsid w:val="00F128E4"/>
    <w:rsid w:val="00F137C7"/>
    <w:rsid w:val="00F361FF"/>
    <w:rsid w:val="00F37992"/>
    <w:rsid w:val="00F40FFB"/>
    <w:rsid w:val="00F46813"/>
    <w:rsid w:val="00F54B8F"/>
    <w:rsid w:val="00F60863"/>
    <w:rsid w:val="00F64763"/>
    <w:rsid w:val="00F65A42"/>
    <w:rsid w:val="00F7012A"/>
    <w:rsid w:val="00F73E6A"/>
    <w:rsid w:val="00F740A3"/>
    <w:rsid w:val="00FA66A9"/>
    <w:rsid w:val="00FB05E8"/>
    <w:rsid w:val="00FC6CE8"/>
    <w:rsid w:val="00FD4B18"/>
    <w:rsid w:val="00FD6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573C6"/>
    <w:pPr>
      <w:spacing w:before="120" w:after="0" w:line="240" w:lineRule="auto"/>
      <w:ind w:firstLine="720"/>
      <w:contextualSpacing/>
      <w:jc w:val="both"/>
    </w:pPr>
    <w:rPr>
      <w:rFonts w:asciiTheme="majorHAnsi" w:eastAsia="Times New Roman" w:hAnsiTheme="majorHAnsi" w:cs="Times New Roman"/>
      <w:color w:val="000000"/>
      <w:sz w:val="26"/>
      <w:highlight w:val="white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788F"/>
    <w:pPr>
      <w:keepNext/>
      <w:keepLines/>
      <w:spacing w:before="360" w:after="240"/>
      <w:ind w:firstLine="0"/>
      <w:jc w:val="center"/>
      <w:outlineLvl w:val="0"/>
    </w:pPr>
    <w:rPr>
      <w:rFonts w:eastAsiaTheme="majorEastAsia" w:cstheme="majorBidi"/>
      <w:b/>
      <w:bCs/>
      <w:color w:val="auto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507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430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4DA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4DA0"/>
  </w:style>
  <w:style w:type="paragraph" w:styleId="Footer">
    <w:name w:val="footer"/>
    <w:basedOn w:val="Normal"/>
    <w:link w:val="FooterChar"/>
    <w:uiPriority w:val="99"/>
    <w:unhideWhenUsed/>
    <w:rsid w:val="0044015D"/>
    <w:pPr>
      <w:tabs>
        <w:tab w:val="center" w:pos="4677"/>
        <w:tab w:val="right" w:pos="9355"/>
      </w:tabs>
      <w:spacing w:before="0"/>
      <w:ind w:firstLine="0"/>
      <w:jc w:val="right"/>
    </w:pPr>
    <w:rPr>
      <w:rFonts w:ascii="Cambria" w:hAnsi="Cambria"/>
      <w:color w:val="auto"/>
      <w:sz w:val="72"/>
    </w:rPr>
  </w:style>
  <w:style w:type="character" w:customStyle="1" w:styleId="FooterChar">
    <w:name w:val="Footer Char"/>
    <w:basedOn w:val="DefaultParagraphFont"/>
    <w:link w:val="Footer"/>
    <w:uiPriority w:val="99"/>
    <w:rsid w:val="0044015D"/>
    <w:rPr>
      <w:rFonts w:ascii="Cambria" w:eastAsia="Times New Roman" w:hAnsi="Cambria" w:cs="Times New Roman"/>
      <w:sz w:val="72"/>
      <w:highlight w:val="white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5B289C"/>
    <w:pPr>
      <w:spacing w:before="240" w:line="360" w:lineRule="auto"/>
      <w:ind w:firstLine="0"/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uiPriority w:val="99"/>
    <w:rsid w:val="005B289C"/>
    <w:rPr>
      <w:rFonts w:asciiTheme="majorHAnsi" w:eastAsia="Times New Roman" w:hAnsiTheme="majorHAnsi" w:cs="Times New Roman"/>
      <w:b/>
      <w:color w:val="000000"/>
      <w:sz w:val="32"/>
      <w:highlight w:val="white"/>
      <w:lang w:eastAsia="ru-RU"/>
    </w:rPr>
  </w:style>
  <w:style w:type="character" w:styleId="Hyperlink">
    <w:name w:val="Hyperlink"/>
    <w:basedOn w:val="DefaultParagraphFont"/>
    <w:uiPriority w:val="99"/>
    <w:unhideWhenUsed/>
    <w:rsid w:val="005B289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89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89C"/>
    <w:rPr>
      <w:rFonts w:ascii="Tahoma" w:eastAsia="Times New Roman" w:hAnsi="Tahoma" w:cs="Tahoma"/>
      <w:color w:val="000000"/>
      <w:sz w:val="16"/>
      <w:szCs w:val="16"/>
      <w:highlight w:val="white"/>
      <w:lang w:eastAsia="ru-RU"/>
    </w:rPr>
  </w:style>
  <w:style w:type="paragraph" w:styleId="ListParagraph">
    <w:name w:val="List Paragraph"/>
    <w:basedOn w:val="Normal"/>
    <w:uiPriority w:val="34"/>
    <w:qFormat/>
    <w:rsid w:val="00D50CBC"/>
    <w:pPr>
      <w:ind w:left="720"/>
    </w:pPr>
  </w:style>
  <w:style w:type="character" w:customStyle="1" w:styleId="Heading5Char">
    <w:name w:val="Heading 5 Char"/>
    <w:basedOn w:val="DefaultParagraphFont"/>
    <w:link w:val="Heading5"/>
    <w:uiPriority w:val="99"/>
    <w:semiHidden/>
    <w:rsid w:val="00D90430"/>
    <w:rPr>
      <w:rFonts w:asciiTheme="majorHAnsi" w:eastAsiaTheme="majorEastAsia" w:hAnsiTheme="majorHAnsi" w:cstheme="majorBidi"/>
      <w:color w:val="243F60" w:themeColor="accent1" w:themeShade="7F"/>
      <w:sz w:val="26"/>
      <w:highlight w:val="white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5563B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549C1"/>
    <w:pPr>
      <w:spacing w:after="0" w:line="240" w:lineRule="auto"/>
    </w:pPr>
    <w:rPr>
      <w:rFonts w:asciiTheme="majorHAnsi" w:eastAsia="Times New Roman" w:hAnsiTheme="majorHAnsi" w:cs="Times New Roman"/>
      <w:color w:val="000000"/>
      <w:sz w:val="26"/>
      <w:highlight w:val="white"/>
      <w:lang w:eastAsia="ru-RU"/>
    </w:rPr>
  </w:style>
  <w:style w:type="paragraph" w:styleId="NoSpacing">
    <w:name w:val="No Spacing"/>
    <w:uiPriority w:val="1"/>
    <w:qFormat/>
    <w:rsid w:val="00EB228A"/>
    <w:pPr>
      <w:spacing w:after="0" w:line="240" w:lineRule="auto"/>
      <w:ind w:firstLine="720"/>
      <w:contextualSpacing/>
      <w:jc w:val="both"/>
    </w:pPr>
    <w:rPr>
      <w:rFonts w:asciiTheme="majorHAnsi" w:eastAsia="Times New Roman" w:hAnsiTheme="majorHAnsi" w:cs="Times New Roman"/>
      <w:color w:val="000000"/>
      <w:sz w:val="26"/>
      <w:highlight w:val="white"/>
      <w:lang w:eastAsia="ru-RU"/>
    </w:rPr>
  </w:style>
  <w:style w:type="table" w:styleId="TableGrid">
    <w:name w:val="Table Grid"/>
    <w:basedOn w:val="TableNormal"/>
    <w:uiPriority w:val="59"/>
    <w:rsid w:val="00EB2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330ED"/>
  </w:style>
  <w:style w:type="character" w:styleId="Emphasis">
    <w:name w:val="Emphasis"/>
    <w:basedOn w:val="DefaultParagraphFont"/>
    <w:uiPriority w:val="20"/>
    <w:qFormat/>
    <w:rsid w:val="005330E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A788F"/>
    <w:rPr>
      <w:rFonts w:asciiTheme="majorHAnsi" w:eastAsiaTheme="majorEastAsia" w:hAnsiTheme="majorHAnsi" w:cstheme="majorBidi"/>
      <w:b/>
      <w:bCs/>
      <w:sz w:val="32"/>
      <w:szCs w:val="28"/>
      <w:highlight w:val="white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2507"/>
    <w:rPr>
      <w:rFonts w:asciiTheme="majorHAnsi" w:eastAsiaTheme="majorEastAsia" w:hAnsiTheme="majorHAnsi" w:cstheme="majorBidi"/>
      <w:b/>
      <w:bCs/>
      <w:color w:val="4F81BD" w:themeColor="accent1"/>
      <w:sz w:val="26"/>
      <w:highlight w:val="white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E2507"/>
    <w:pPr>
      <w:spacing w:before="100" w:beforeAutospacing="1" w:after="100" w:afterAutospacing="1"/>
      <w:ind w:firstLine="0"/>
      <w:contextualSpacing w:val="0"/>
      <w:jc w:val="left"/>
    </w:pPr>
    <w:rPr>
      <w:rFonts w:ascii="Times New Roman" w:hAnsi="Times New Roman"/>
      <w:color w:val="auto"/>
      <w:sz w:val="24"/>
      <w:szCs w:val="24"/>
      <w:highlight w:val="none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31F28"/>
    <w:pPr>
      <w:spacing w:before="120" w:after="0" w:line="240" w:lineRule="auto"/>
      <w:ind w:firstLine="720"/>
      <w:contextualSpacing/>
      <w:jc w:val="both"/>
    </w:pPr>
    <w:rPr>
      <w:rFonts w:asciiTheme="majorHAnsi" w:eastAsia="Times New Roman" w:hAnsiTheme="majorHAnsi" w:cs="Times New Roman"/>
      <w:color w:val="000000"/>
      <w:sz w:val="26"/>
      <w:highlight w:val="white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788F"/>
    <w:pPr>
      <w:keepNext/>
      <w:keepLines/>
      <w:spacing w:before="360" w:after="240"/>
      <w:ind w:firstLine="0"/>
      <w:jc w:val="center"/>
      <w:outlineLvl w:val="0"/>
    </w:pPr>
    <w:rPr>
      <w:rFonts w:eastAsiaTheme="majorEastAsia" w:cstheme="majorBidi"/>
      <w:b/>
      <w:bCs/>
      <w:color w:val="auto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507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430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4DA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4DA0"/>
  </w:style>
  <w:style w:type="paragraph" w:styleId="Footer">
    <w:name w:val="footer"/>
    <w:basedOn w:val="Normal"/>
    <w:link w:val="FooterChar"/>
    <w:uiPriority w:val="99"/>
    <w:unhideWhenUsed/>
    <w:rsid w:val="001407BE"/>
    <w:pPr>
      <w:tabs>
        <w:tab w:val="center" w:pos="4677"/>
        <w:tab w:val="right" w:pos="9355"/>
      </w:tabs>
      <w:spacing w:before="0"/>
      <w:ind w:firstLine="0"/>
      <w:jc w:val="right"/>
    </w:pPr>
    <w:rPr>
      <w:rFonts w:ascii="Cambria" w:hAnsi="Cambria"/>
      <w:color w:val="FFFFFF" w:themeColor="background1"/>
      <w:sz w:val="72"/>
    </w:rPr>
  </w:style>
  <w:style w:type="character" w:customStyle="1" w:styleId="FooterChar">
    <w:name w:val="Footer Char"/>
    <w:basedOn w:val="DefaultParagraphFont"/>
    <w:link w:val="Footer"/>
    <w:uiPriority w:val="99"/>
    <w:rsid w:val="001407BE"/>
    <w:rPr>
      <w:rFonts w:ascii="Cambria" w:eastAsia="Times New Roman" w:hAnsi="Cambria" w:cs="Times New Roman"/>
      <w:color w:val="FFFFFF" w:themeColor="background1"/>
      <w:sz w:val="72"/>
      <w:highlight w:val="white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5B289C"/>
    <w:pPr>
      <w:spacing w:before="240" w:line="360" w:lineRule="auto"/>
      <w:ind w:firstLine="0"/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uiPriority w:val="99"/>
    <w:rsid w:val="005B289C"/>
    <w:rPr>
      <w:rFonts w:asciiTheme="majorHAnsi" w:eastAsia="Times New Roman" w:hAnsiTheme="majorHAnsi" w:cs="Times New Roman"/>
      <w:b/>
      <w:color w:val="000000"/>
      <w:sz w:val="32"/>
      <w:highlight w:val="white"/>
      <w:lang w:eastAsia="ru-RU"/>
    </w:rPr>
  </w:style>
  <w:style w:type="character" w:styleId="Hyperlink">
    <w:name w:val="Hyperlink"/>
    <w:basedOn w:val="DefaultParagraphFont"/>
    <w:uiPriority w:val="99"/>
    <w:unhideWhenUsed/>
    <w:rsid w:val="005B289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89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89C"/>
    <w:rPr>
      <w:rFonts w:ascii="Tahoma" w:eastAsia="Times New Roman" w:hAnsi="Tahoma" w:cs="Tahoma"/>
      <w:color w:val="000000"/>
      <w:sz w:val="16"/>
      <w:szCs w:val="16"/>
      <w:highlight w:val="white"/>
      <w:lang w:eastAsia="ru-RU"/>
    </w:rPr>
  </w:style>
  <w:style w:type="paragraph" w:styleId="ListParagraph">
    <w:name w:val="List Paragraph"/>
    <w:basedOn w:val="Normal"/>
    <w:uiPriority w:val="34"/>
    <w:qFormat/>
    <w:rsid w:val="00D50CBC"/>
    <w:pPr>
      <w:ind w:left="720"/>
    </w:pPr>
  </w:style>
  <w:style w:type="character" w:customStyle="1" w:styleId="Heading5Char">
    <w:name w:val="Heading 5 Char"/>
    <w:basedOn w:val="DefaultParagraphFont"/>
    <w:link w:val="Heading5"/>
    <w:uiPriority w:val="99"/>
    <w:semiHidden/>
    <w:rsid w:val="00D90430"/>
    <w:rPr>
      <w:rFonts w:asciiTheme="majorHAnsi" w:eastAsiaTheme="majorEastAsia" w:hAnsiTheme="majorHAnsi" w:cstheme="majorBidi"/>
      <w:color w:val="243F60" w:themeColor="accent1" w:themeShade="7F"/>
      <w:sz w:val="26"/>
      <w:highlight w:val="white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5563B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549C1"/>
    <w:pPr>
      <w:spacing w:after="0" w:line="240" w:lineRule="auto"/>
    </w:pPr>
    <w:rPr>
      <w:rFonts w:asciiTheme="majorHAnsi" w:eastAsia="Times New Roman" w:hAnsiTheme="majorHAnsi" w:cs="Times New Roman"/>
      <w:color w:val="000000"/>
      <w:sz w:val="26"/>
      <w:highlight w:val="white"/>
      <w:lang w:eastAsia="ru-RU"/>
    </w:rPr>
  </w:style>
  <w:style w:type="paragraph" w:styleId="NoSpacing">
    <w:name w:val="No Spacing"/>
    <w:uiPriority w:val="1"/>
    <w:qFormat/>
    <w:rsid w:val="00EB228A"/>
    <w:pPr>
      <w:spacing w:after="0" w:line="240" w:lineRule="auto"/>
      <w:ind w:firstLine="720"/>
      <w:contextualSpacing/>
      <w:jc w:val="both"/>
    </w:pPr>
    <w:rPr>
      <w:rFonts w:asciiTheme="majorHAnsi" w:eastAsia="Times New Roman" w:hAnsiTheme="majorHAnsi" w:cs="Times New Roman"/>
      <w:color w:val="000000"/>
      <w:sz w:val="26"/>
      <w:highlight w:val="white"/>
      <w:lang w:eastAsia="ru-RU"/>
    </w:rPr>
  </w:style>
  <w:style w:type="table" w:styleId="TableGrid">
    <w:name w:val="Table Grid"/>
    <w:basedOn w:val="TableNormal"/>
    <w:uiPriority w:val="59"/>
    <w:rsid w:val="00EB2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330ED"/>
  </w:style>
  <w:style w:type="character" w:styleId="Emphasis">
    <w:name w:val="Emphasis"/>
    <w:basedOn w:val="DefaultParagraphFont"/>
    <w:uiPriority w:val="20"/>
    <w:qFormat/>
    <w:rsid w:val="005330E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A788F"/>
    <w:rPr>
      <w:rFonts w:asciiTheme="majorHAnsi" w:eastAsiaTheme="majorEastAsia" w:hAnsiTheme="majorHAnsi" w:cstheme="majorBidi"/>
      <w:b/>
      <w:bCs/>
      <w:sz w:val="32"/>
      <w:szCs w:val="28"/>
      <w:highlight w:val="white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2507"/>
    <w:rPr>
      <w:rFonts w:asciiTheme="majorHAnsi" w:eastAsiaTheme="majorEastAsia" w:hAnsiTheme="majorHAnsi" w:cstheme="majorBidi"/>
      <w:b/>
      <w:bCs/>
      <w:color w:val="4F81BD" w:themeColor="accent1"/>
      <w:sz w:val="26"/>
      <w:highlight w:val="white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E2507"/>
    <w:pPr>
      <w:spacing w:before="100" w:beforeAutospacing="1" w:after="100" w:afterAutospacing="1"/>
      <w:ind w:firstLine="0"/>
      <w:contextualSpacing w:val="0"/>
      <w:jc w:val="left"/>
    </w:pPr>
    <w:rPr>
      <w:rFonts w:ascii="Times New Roman" w:hAnsi="Times New Roman"/>
      <w:color w:val="auto"/>
      <w:sz w:val="24"/>
      <w:szCs w:val="24"/>
      <w:highlight w:val="non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ronan@tut.by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0.gi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ed_91161@mail.ru" TargetMode="External"/><Relationship Id="rId17" Type="http://schemas.openxmlformats.org/officeDocument/2006/relationships/hyperlink" Target="http://kronanorient.grodno.net/" TargetMode="External"/><Relationship Id="rId25" Type="http://schemas.openxmlformats.org/officeDocument/2006/relationships/image" Target="media/image9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kronan@tut.by" TargetMode="External"/><Relationship Id="rId20" Type="http://schemas.openxmlformats.org/officeDocument/2006/relationships/header" Target="header2.xml"/><Relationship Id="rId29" Type="http://schemas.openxmlformats.org/officeDocument/2006/relationships/hyperlink" Target="http://www.booking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8.png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openstreetmap.org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hotel.by/" TargetMode="Externa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31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2.gif"/><Relationship Id="rId14" Type="http://schemas.openxmlformats.org/officeDocument/2006/relationships/hyperlink" Target="mailto:freid-7@tut.by" TargetMode="External"/><Relationship Id="rId22" Type="http://schemas.openxmlformats.org/officeDocument/2006/relationships/header" Target="header3.xml"/><Relationship Id="rId27" Type="http://schemas.openxmlformats.org/officeDocument/2006/relationships/hyperlink" Target="https://www.belarushotels.by/ru/" TargetMode="External"/><Relationship Id="rId30" Type="http://schemas.openxmlformats.org/officeDocument/2006/relationships/hyperlink" Target="mailto:kronan@tut.by" TargetMode="Externa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70634-FD2F-4101-B335-AF5292098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9</Pages>
  <Words>1388</Words>
  <Characters>7917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9287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Maryia Radkevich</cp:lastModifiedBy>
  <cp:revision>10</cp:revision>
  <cp:lastPrinted>2015-08-22T21:28:00Z</cp:lastPrinted>
  <dcterms:created xsi:type="dcterms:W3CDTF">2015-09-09T10:23:00Z</dcterms:created>
  <dcterms:modified xsi:type="dcterms:W3CDTF">2015-09-09T14:15:00Z</dcterms:modified>
</cp:coreProperties>
</file>