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61" w:rsidRPr="00FA55B1" w:rsidRDefault="004B4961" w:rsidP="004B4961">
      <w:pPr>
        <w:spacing w:after="160" w:line="280" w:lineRule="exact"/>
        <w:ind w:firstLine="1"/>
        <w:jc w:val="center"/>
        <w:rPr>
          <w:rFonts w:eastAsia="Calibri"/>
          <w:b/>
          <w:szCs w:val="26"/>
        </w:rPr>
      </w:pPr>
      <w:r w:rsidRPr="00FA55B1">
        <w:rPr>
          <w:rFonts w:eastAsia="Calibri"/>
          <w:szCs w:val="26"/>
        </w:rPr>
        <w:t>Общественная спортивная организация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spacing w:val="-8"/>
          <w:szCs w:val="26"/>
        </w:rPr>
        <w:t>«Белорусская федерация ориентирования»</w:t>
      </w:r>
      <w:r w:rsidRPr="00FA55B1">
        <w:rPr>
          <w:rFonts w:eastAsia="Calibri"/>
          <w:szCs w:val="26"/>
        </w:rPr>
        <w:br/>
      </w:r>
      <w:r w:rsidRPr="00FA55B1">
        <w:rPr>
          <w:rFonts w:eastAsia="Calibri"/>
          <w:b/>
          <w:szCs w:val="26"/>
        </w:rPr>
        <w:t>Минская городская федерация ориентирования</w:t>
      </w:r>
    </w:p>
    <w:p w:rsidR="004B4961" w:rsidRPr="00D23DDA" w:rsidRDefault="004B4961" w:rsidP="004B4961">
      <w:pPr>
        <w:spacing w:after="80" w:line="280" w:lineRule="exact"/>
        <w:ind w:firstLine="1"/>
        <w:jc w:val="center"/>
        <w:rPr>
          <w:rFonts w:eastAsia="Calibri"/>
          <w:caps/>
          <w:szCs w:val="26"/>
        </w:rPr>
      </w:pPr>
      <w:r>
        <w:rPr>
          <w:rFonts w:eastAsia="Calibri"/>
          <w:caps/>
          <w:szCs w:val="26"/>
        </w:rPr>
        <w:t>Бюллетень 1-2</w:t>
      </w:r>
    </w:p>
    <w:p w:rsidR="002E5E63" w:rsidRPr="002E5E63" w:rsidRDefault="002E5E63" w:rsidP="004B4961">
      <w:pPr>
        <w:spacing w:after="120"/>
        <w:ind w:firstLine="0"/>
        <w:jc w:val="center"/>
      </w:pPr>
      <w:r>
        <w:t>соревнований по спортивному ориентированию</w:t>
      </w:r>
      <w:r>
        <w:br/>
        <w:t>в поддержку юношеской сборной</w:t>
      </w:r>
      <w:r>
        <w:br/>
        <w:t>«</w:t>
      </w:r>
      <w:r>
        <w:rPr>
          <w:lang w:val="en-US"/>
        </w:rPr>
        <w:t>Mixed</w:t>
      </w:r>
      <w:r w:rsidRPr="002E5E63">
        <w:t xml:space="preserve"> </w:t>
      </w:r>
      <w:r>
        <w:rPr>
          <w:lang w:val="en-US"/>
        </w:rPr>
        <w:t>Sprint</w:t>
      </w:r>
      <w:r w:rsidRPr="002E5E63">
        <w:t xml:space="preserve"> </w:t>
      </w:r>
      <w:r>
        <w:rPr>
          <w:lang w:val="en-US"/>
        </w:rPr>
        <w:t>Relay</w:t>
      </w:r>
      <w:r>
        <w:t>»</w:t>
      </w:r>
    </w:p>
    <w:p w:rsidR="00A32C76" w:rsidRDefault="00A32C76" w:rsidP="00A32C76">
      <w:pPr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Дата и место проведения</w:t>
      </w:r>
    </w:p>
    <w:p w:rsidR="00A32C76" w:rsidRPr="00295943" w:rsidRDefault="002E5E63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3</w:t>
      </w:r>
      <w:r w:rsidR="00A32C76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октября 2015 года, г. Минск,</w:t>
      </w:r>
      <w:r w:rsidR="00A32C76"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Лошицкий</w:t>
      </w:r>
      <w:proofErr w:type="spellEnd"/>
      <w:r>
        <w:rPr>
          <w:rFonts w:cs="Times New Roman"/>
          <w:szCs w:val="26"/>
        </w:rPr>
        <w:t xml:space="preserve"> парк.</w:t>
      </w:r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Организаторы</w:t>
      </w:r>
    </w:p>
    <w:p w:rsidR="00A32C76" w:rsidRDefault="00A32C76" w:rsidP="00A32C76">
      <w:pPr>
        <w:rPr>
          <w:rFonts w:cs="Times New Roman"/>
          <w:szCs w:val="26"/>
        </w:rPr>
      </w:pPr>
      <w:r w:rsidRPr="00547D86">
        <w:rPr>
          <w:rFonts w:cs="Times New Roman"/>
          <w:szCs w:val="26"/>
        </w:rPr>
        <w:t>Минская городская феде</w:t>
      </w:r>
      <w:r>
        <w:rPr>
          <w:rFonts w:cs="Times New Roman"/>
          <w:szCs w:val="26"/>
        </w:rPr>
        <w:t>рация ориентирования ОСО «БФО»</w:t>
      </w:r>
      <w:r w:rsidR="002E5E63">
        <w:rPr>
          <w:rFonts w:cs="Times New Roman"/>
          <w:szCs w:val="26"/>
        </w:rPr>
        <w:t>, КСО «</w:t>
      </w:r>
      <w:proofErr w:type="spellStart"/>
      <w:r w:rsidR="002E5E63">
        <w:rPr>
          <w:rFonts w:cs="Times New Roman"/>
          <w:szCs w:val="26"/>
        </w:rPr>
        <w:t>Турлан</w:t>
      </w:r>
      <w:proofErr w:type="spellEnd"/>
      <w:r w:rsidR="002E5E63">
        <w:rPr>
          <w:rFonts w:cs="Times New Roman"/>
          <w:szCs w:val="26"/>
        </w:rPr>
        <w:t>»</w:t>
      </w:r>
    </w:p>
    <w:p w:rsidR="00A32C76" w:rsidRPr="00547D86" w:rsidRDefault="00A32C76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- Главный </w:t>
      </w:r>
      <w:r w:rsidRPr="00547D86">
        <w:rPr>
          <w:rFonts w:cs="Times New Roman"/>
          <w:szCs w:val="26"/>
        </w:rPr>
        <w:t xml:space="preserve">судья – </w:t>
      </w:r>
      <w:r w:rsidR="002E5E63">
        <w:rPr>
          <w:rFonts w:cs="Times New Roman"/>
          <w:szCs w:val="26"/>
        </w:rPr>
        <w:t>Назаренко Виталий Сергеевич</w:t>
      </w:r>
      <w:r>
        <w:rPr>
          <w:rFonts w:cs="Times New Roman"/>
          <w:szCs w:val="26"/>
        </w:rPr>
        <w:t xml:space="preserve">, </w:t>
      </w:r>
      <w:r w:rsidR="002E5E63" w:rsidRPr="002E5E63">
        <w:rPr>
          <w:rFonts w:cs="Times New Roman"/>
          <w:szCs w:val="26"/>
        </w:rPr>
        <w:t>kso.turlan@gmail.com</w:t>
      </w:r>
    </w:p>
    <w:p w:rsidR="00A32C76" w:rsidRDefault="00A32C76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-</w:t>
      </w:r>
      <w:r>
        <w:rPr>
          <w:rFonts w:cs="Times New Roman"/>
          <w:szCs w:val="26"/>
          <w:lang w:val="en-US"/>
        </w:rPr>
        <w:t> </w:t>
      </w:r>
      <w:r>
        <w:rPr>
          <w:rFonts w:cs="Times New Roman"/>
          <w:szCs w:val="26"/>
        </w:rPr>
        <w:t xml:space="preserve">Главный </w:t>
      </w:r>
      <w:r w:rsidRPr="00547D86">
        <w:rPr>
          <w:rFonts w:cs="Times New Roman"/>
          <w:szCs w:val="26"/>
        </w:rPr>
        <w:t xml:space="preserve">секретарь – </w:t>
      </w:r>
      <w:proofErr w:type="spellStart"/>
      <w:r w:rsidR="002E5E63">
        <w:rPr>
          <w:rFonts w:cs="Times New Roman"/>
          <w:szCs w:val="26"/>
        </w:rPr>
        <w:t>Цвирбут</w:t>
      </w:r>
      <w:proofErr w:type="spellEnd"/>
      <w:r w:rsidR="002E5E63">
        <w:rPr>
          <w:rFonts w:cs="Times New Roman"/>
          <w:szCs w:val="26"/>
        </w:rPr>
        <w:t xml:space="preserve"> Юлия </w:t>
      </w:r>
      <w:proofErr w:type="gramStart"/>
      <w:r w:rsidR="002E5E63">
        <w:rPr>
          <w:rFonts w:cs="Times New Roman"/>
          <w:szCs w:val="26"/>
        </w:rPr>
        <w:t>Валерьевна</w:t>
      </w:r>
      <w:r>
        <w:rPr>
          <w:rFonts w:cs="Times New Roman"/>
          <w:szCs w:val="26"/>
        </w:rPr>
        <w:t xml:space="preserve">, </w:t>
      </w:r>
      <w:r w:rsidR="00207F23" w:rsidRPr="00207F23">
        <w:rPr>
          <w:rFonts w:cs="Times New Roman"/>
          <w:szCs w:val="26"/>
        </w:rPr>
        <w:t> </w:t>
      </w:r>
      <w:hyperlink r:id="rId7" w:tgtFrame="_blank" w:history="1">
        <w:r w:rsidR="00207F23" w:rsidRPr="00207F23">
          <w:rPr>
            <w:rFonts w:cs="Times New Roman"/>
            <w:szCs w:val="26"/>
          </w:rPr>
          <w:t>jul.belorient@gmail.com</w:t>
        </w:r>
        <w:proofErr w:type="gramEnd"/>
      </w:hyperlink>
    </w:p>
    <w:p w:rsidR="00A32C76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Цели и задачи</w:t>
      </w:r>
    </w:p>
    <w:p w:rsidR="00A32C76" w:rsidRPr="00E151EF" w:rsidRDefault="002E5E63" w:rsidP="00A32C76">
      <w:pPr>
        <w:rPr>
          <w:rFonts w:cs="Times New Roman"/>
          <w:szCs w:val="26"/>
        </w:rPr>
      </w:pPr>
      <w:r>
        <w:rPr>
          <w:rFonts w:cs="Times New Roman"/>
          <w:szCs w:val="26"/>
        </w:rPr>
        <w:t>Поддержка развития детско-юношеского ориентирования в г. Минске и Беларуси, п</w:t>
      </w:r>
      <w:r w:rsidR="00A32C76" w:rsidRPr="00547D86">
        <w:rPr>
          <w:rFonts w:cs="Times New Roman"/>
          <w:szCs w:val="26"/>
        </w:rPr>
        <w:t>овышение уровня мастерства спортсменов и команд, развитие и популяризация спортивного ор</w:t>
      </w:r>
      <w:r w:rsidR="00A32C76">
        <w:rPr>
          <w:rFonts w:cs="Times New Roman"/>
          <w:szCs w:val="26"/>
        </w:rPr>
        <w:t>иентирования</w:t>
      </w:r>
      <w:r>
        <w:rPr>
          <w:rFonts w:cs="Times New Roman"/>
          <w:szCs w:val="26"/>
        </w:rPr>
        <w:t xml:space="preserve"> как активного и доступного вида спорта</w:t>
      </w:r>
      <w:r w:rsidR="00A32C76" w:rsidRPr="00547D86">
        <w:rPr>
          <w:rFonts w:cs="Times New Roman"/>
          <w:szCs w:val="26"/>
        </w:rPr>
        <w:t>, организация досуга населения.</w:t>
      </w:r>
    </w:p>
    <w:p w:rsidR="00A32C76" w:rsidRPr="00295943" w:rsidRDefault="00A32C76" w:rsidP="00A32C76">
      <w:pPr>
        <w:spacing w:before="240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Программа соревнований</w:t>
      </w:r>
    </w:p>
    <w:p w:rsidR="00A32C76" w:rsidRPr="008E6A1B" w:rsidRDefault="00C5521B" w:rsidP="00A32C76">
      <w:pPr>
        <w:tabs>
          <w:tab w:val="left" w:pos="2127"/>
        </w:tabs>
        <w:rPr>
          <w:rFonts w:eastAsia="Times New Roman"/>
          <w:b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3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</w:t>
      </w:r>
      <w:r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10</w:t>
      </w:r>
      <w:r w:rsidR="00A32C76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.2015</w:t>
      </w:r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 xml:space="preserve"> (</w:t>
      </w:r>
      <w:proofErr w:type="spellStart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сб</w:t>
      </w:r>
      <w:proofErr w:type="spellEnd"/>
      <w:r w:rsidR="00A32C76" w:rsidRPr="00D603A4">
        <w:rPr>
          <w:rFonts w:eastAsia="Times New Roman"/>
          <w:b/>
          <w:bCs/>
          <w:iCs/>
          <w:color w:val="000000"/>
          <w:szCs w:val="26"/>
          <w:shd w:val="clear" w:color="auto" w:fill="FFFFFF"/>
          <w:lang w:eastAsia="ru-RU"/>
        </w:rPr>
        <w:t>)</w:t>
      </w:r>
      <w:r w:rsidR="00A32C76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proofErr w:type="spellStart"/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>Лошицкий</w:t>
      </w:r>
      <w:proofErr w:type="spellEnd"/>
      <w:r>
        <w:rPr>
          <w:rFonts w:eastAsia="Times New Roman"/>
          <w:b/>
          <w:color w:val="000000"/>
          <w:szCs w:val="26"/>
          <w:shd w:val="clear" w:color="auto" w:fill="FFFFFF"/>
          <w:lang w:eastAsia="ru-RU"/>
        </w:rPr>
        <w:t xml:space="preserve"> парк</w:t>
      </w:r>
    </w:p>
    <w:p w:rsidR="00A32C76" w:rsidRPr="008E6A1B" w:rsidRDefault="00C5521B" w:rsidP="00C5521B">
      <w:pPr>
        <w:tabs>
          <w:tab w:val="left" w:pos="2127"/>
        </w:tabs>
        <w:ind w:left="2127" w:hanging="1418"/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>До 11</w:t>
      </w:r>
      <w:r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Регистрация участников в центре соревнований</w:t>
      </w:r>
    </w:p>
    <w:p w:rsidR="00A32C76" w:rsidRPr="008E6A1B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C5521B">
        <w:rPr>
          <w:rFonts w:eastAsia="Times New Roman"/>
          <w:color w:val="000000"/>
          <w:szCs w:val="26"/>
          <w:shd w:val="clear" w:color="auto" w:fill="FFFFFF"/>
          <w:lang w:eastAsia="ru-RU"/>
        </w:rPr>
        <w:t>11</w:t>
      </w:r>
      <w:r w:rsidR="00C552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3</w:t>
      </w:r>
      <w:r w:rsidRPr="00C552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Церемония открытия соревнований</w:t>
      </w:r>
    </w:p>
    <w:p w:rsidR="00A32C76" w:rsidRDefault="00A32C76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>1</w:t>
      </w:r>
      <w:r w:rsidR="00C5521B">
        <w:rPr>
          <w:rFonts w:eastAsia="Times New Roman"/>
          <w:color w:val="000000"/>
          <w:szCs w:val="26"/>
          <w:shd w:val="clear" w:color="auto" w:fill="FFFFFF"/>
          <w:lang w:eastAsia="ru-RU"/>
        </w:rPr>
        <w:t>2</w:t>
      </w:r>
      <w:r w:rsidR="00C552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</w:t>
      </w:r>
      <w:r w:rsidRPr="008E6A1B">
        <w:rPr>
          <w:rFonts w:eastAsia="Times New Roman"/>
          <w:color w:val="000000"/>
          <w:szCs w:val="26"/>
          <w:shd w:val="clear" w:color="auto" w:fill="FFFFFF"/>
          <w:lang w:eastAsia="ru-RU"/>
        </w:rPr>
        <w:tab/>
      </w:r>
      <w:r w:rsidR="00C5521B">
        <w:rPr>
          <w:rFonts w:eastAsia="Times New Roman"/>
          <w:color w:val="000000"/>
          <w:szCs w:val="26"/>
          <w:shd w:val="clear" w:color="auto" w:fill="FFFFFF"/>
          <w:lang w:eastAsia="ru-RU"/>
        </w:rPr>
        <w:t>Старт смешанной спринтерской эстафеты</w:t>
      </w:r>
    </w:p>
    <w:p w:rsidR="00C5521B" w:rsidRPr="00CB2415" w:rsidRDefault="00CB2415" w:rsidP="00A32C76">
      <w:pPr>
        <w:tabs>
          <w:tab w:val="left" w:pos="2127"/>
        </w:tabs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до </w:t>
      </w:r>
      <w:r w:rsidRPr="00CB2415">
        <w:rPr>
          <w:rFonts w:eastAsia="Times New Roman"/>
          <w:color w:val="000000"/>
          <w:szCs w:val="26"/>
          <w:shd w:val="clear" w:color="auto" w:fill="FFFFFF"/>
          <w:lang w:eastAsia="ru-RU"/>
        </w:rPr>
        <w:t>14</w:t>
      </w:r>
      <w:r w:rsidRPr="00CB2415">
        <w:rPr>
          <w:rFonts w:eastAsia="Times New Roman"/>
          <w:color w:val="000000"/>
          <w:szCs w:val="26"/>
          <w:shd w:val="clear" w:color="auto" w:fill="FFFFFF"/>
          <w:vertAlign w:val="superscript"/>
          <w:lang w:eastAsia="ru-RU"/>
        </w:rPr>
        <w:t>00</w:t>
      </w:r>
      <w:r>
        <w:rPr>
          <w:rFonts w:eastAsia="Times New Roman"/>
          <w:color w:val="000000"/>
          <w:szCs w:val="26"/>
          <w:shd w:val="clear" w:color="auto" w:fill="FFFFFF"/>
          <w:lang w:eastAsia="ru-RU"/>
        </w:rPr>
        <w:tab/>
        <w:t>Награждение участников. Церемония закрытия соревнований</w:t>
      </w:r>
    </w:p>
    <w:p w:rsidR="00A32C76" w:rsidRPr="00FB63B2" w:rsidRDefault="00A32C76" w:rsidP="00A32C76">
      <w:pPr>
        <w:spacing w:before="240"/>
        <w:rPr>
          <w:rFonts w:cs="Times New Roman"/>
          <w:b/>
          <w:szCs w:val="26"/>
        </w:rPr>
      </w:pPr>
      <w:bookmarkStart w:id="0" w:name="_GoBack"/>
      <w:bookmarkEnd w:id="0"/>
      <w:r>
        <w:rPr>
          <w:rFonts w:cs="Times New Roman"/>
          <w:b/>
          <w:szCs w:val="26"/>
        </w:rPr>
        <w:t>Участники</w:t>
      </w:r>
    </w:p>
    <w:p w:rsidR="00CB2415" w:rsidRPr="00C40073" w:rsidRDefault="00207F23" w:rsidP="00207F23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Спортсмены в составах сборных команд клубов, спортивных школ, физкультурных и прочих коллективов.</w:t>
      </w:r>
      <w:r w:rsidR="00CB2415" w:rsidRPr="00C40073">
        <w:rPr>
          <w:rFonts w:cs="Times New Roman"/>
          <w:szCs w:val="26"/>
        </w:rPr>
        <w:t xml:space="preserve"> Количество команд от одного </w:t>
      </w:r>
      <w:r w:rsidR="00C40073" w:rsidRPr="00C40073">
        <w:rPr>
          <w:rFonts w:cs="Times New Roman"/>
          <w:szCs w:val="26"/>
        </w:rPr>
        <w:t>коллектива</w:t>
      </w:r>
      <w:r w:rsidR="00CB2415" w:rsidRPr="00C40073">
        <w:rPr>
          <w:rFonts w:cs="Times New Roman"/>
          <w:szCs w:val="26"/>
        </w:rPr>
        <w:t xml:space="preserve"> не ограничено. Каждая команда состоит из 2-х мужчин и 2</w:t>
      </w:r>
      <w:r w:rsidR="00CB2415" w:rsidRPr="00C40073">
        <w:rPr>
          <w:rFonts w:cs="Times New Roman"/>
          <w:szCs w:val="26"/>
        </w:rPr>
        <w:noBreakHyphen/>
        <w:t xml:space="preserve">х женщин. </w:t>
      </w:r>
    </w:p>
    <w:p w:rsidR="00344070" w:rsidRPr="00C40073" w:rsidRDefault="00344070" w:rsidP="00CB2415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Организаторы имеют право установить максимальное допустимое количество участвующих команд.</w:t>
      </w:r>
    </w:p>
    <w:p w:rsidR="00CB2415" w:rsidRPr="00C40073" w:rsidRDefault="00CB2415" w:rsidP="00CB2415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Возраст участников – от 1999 г.р. и старше. Спортсмены младше 1999 г.р. могут быть допущены по решению главной судейской коллегии.</w:t>
      </w:r>
    </w:p>
    <w:p w:rsidR="00A32C76" w:rsidRPr="00C40073" w:rsidRDefault="00CB2415" w:rsidP="00CB2415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Порядок прохождения этапов эстафеты: Ж-М-М-Ж</w:t>
      </w:r>
    </w:p>
    <w:p w:rsidR="00A32C76" w:rsidRPr="00C40073" w:rsidRDefault="00A32C76" w:rsidP="00A32C76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Отметка</w:t>
      </w:r>
    </w:p>
    <w:p w:rsidR="00352E03" w:rsidRPr="00C40073" w:rsidRDefault="00352E03" w:rsidP="00352E03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 xml:space="preserve">На соревнованиях будет применяться электронная отметка </w:t>
      </w:r>
      <w:proofErr w:type="spellStart"/>
      <w:r w:rsidRPr="00C40073">
        <w:rPr>
          <w:rFonts w:cs="Times New Roman"/>
          <w:szCs w:val="26"/>
        </w:rPr>
        <w:t>SPORTident</w:t>
      </w:r>
      <w:proofErr w:type="spellEnd"/>
      <w:r w:rsidRPr="00C40073">
        <w:rPr>
          <w:rFonts w:cs="Times New Roman"/>
          <w:szCs w:val="26"/>
        </w:rPr>
        <w:t>.</w:t>
      </w:r>
    </w:p>
    <w:p w:rsidR="00D87497" w:rsidRPr="00C40073" w:rsidRDefault="00D87497" w:rsidP="00A32C76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Карта</w:t>
      </w:r>
    </w:p>
    <w:p w:rsidR="00D87497" w:rsidRPr="00C40073" w:rsidRDefault="00D87497" w:rsidP="00D87497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«</w:t>
      </w:r>
      <w:proofErr w:type="spellStart"/>
      <w:r w:rsidRPr="00C40073">
        <w:rPr>
          <w:rFonts w:cs="Times New Roman"/>
          <w:szCs w:val="26"/>
        </w:rPr>
        <w:t>Лошицкий</w:t>
      </w:r>
      <w:proofErr w:type="spellEnd"/>
      <w:r w:rsidRPr="00C40073">
        <w:rPr>
          <w:rFonts w:cs="Times New Roman"/>
          <w:szCs w:val="26"/>
        </w:rPr>
        <w:t xml:space="preserve"> парк», масштаб 1:5000, сечение 2,5м. Автор Пунько П.И., корректировка 2015г, ISSOM 2007.</w:t>
      </w:r>
    </w:p>
    <w:p w:rsidR="0021716C" w:rsidRPr="00C40073" w:rsidRDefault="0021716C" w:rsidP="0021716C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Параметры дистанций</w:t>
      </w:r>
    </w:p>
    <w:p w:rsidR="0021716C" w:rsidRPr="00C40073" w:rsidRDefault="0021716C" w:rsidP="0021716C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Предварительные параметры:</w:t>
      </w:r>
    </w:p>
    <w:p w:rsidR="0021716C" w:rsidRPr="00C40073" w:rsidRDefault="0021716C" w:rsidP="0021716C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Женские этапы 3,7-3,9 км</w:t>
      </w:r>
    </w:p>
    <w:p w:rsidR="0021716C" w:rsidRPr="00C40073" w:rsidRDefault="0021716C" w:rsidP="0021716C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Мужские этапы 4,1-4,3 км</w:t>
      </w:r>
    </w:p>
    <w:p w:rsidR="003240BA" w:rsidRPr="00C40073" w:rsidRDefault="003240BA" w:rsidP="00D87497">
      <w:pPr>
        <w:keepNext/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lastRenderedPageBreak/>
        <w:t>Старт</w:t>
      </w:r>
    </w:p>
    <w:p w:rsidR="003240BA" w:rsidRPr="00C40073" w:rsidRDefault="003240BA" w:rsidP="003240BA">
      <w:pPr>
        <w:keepNext/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Соревнования эстафетные. Общий старт для первых этапов всех команд. Старт последующего этапа по мере прибытия на финиш спортсмена предыдущего этапа той же команды.</w:t>
      </w:r>
    </w:p>
    <w:p w:rsidR="00A32C76" w:rsidRPr="00C40073" w:rsidRDefault="00A32C76" w:rsidP="00D87497">
      <w:pPr>
        <w:keepNext/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Меры безопасности.</w:t>
      </w:r>
    </w:p>
    <w:p w:rsidR="00A32C76" w:rsidRPr="00C40073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C40073">
        <w:rPr>
          <w:rFonts w:cs="Times New Roman"/>
          <w:szCs w:val="26"/>
        </w:rPr>
        <w:t xml:space="preserve">Соревнования пройдут </w:t>
      </w:r>
      <w:r w:rsidR="00A66EB9" w:rsidRPr="00C40073">
        <w:rPr>
          <w:rFonts w:cs="Times New Roman"/>
          <w:szCs w:val="26"/>
        </w:rPr>
        <w:t>на</w:t>
      </w:r>
      <w:r w:rsidRPr="00C40073">
        <w:rPr>
          <w:rFonts w:cs="Times New Roman"/>
          <w:szCs w:val="26"/>
        </w:rPr>
        <w:t xml:space="preserve"> </w:t>
      </w:r>
      <w:r w:rsidR="00A66EB9" w:rsidRPr="00C40073">
        <w:rPr>
          <w:rFonts w:cs="Times New Roman"/>
          <w:szCs w:val="26"/>
        </w:rPr>
        <w:t xml:space="preserve">территории </w:t>
      </w:r>
      <w:proofErr w:type="spellStart"/>
      <w:r w:rsidR="00A66EB9" w:rsidRPr="00C40073">
        <w:rPr>
          <w:rFonts w:cs="Times New Roman"/>
          <w:szCs w:val="26"/>
        </w:rPr>
        <w:t>Лошицкого</w:t>
      </w:r>
      <w:proofErr w:type="spellEnd"/>
      <w:r w:rsidR="00A66EB9" w:rsidRPr="00C40073">
        <w:rPr>
          <w:rFonts w:cs="Times New Roman"/>
          <w:szCs w:val="26"/>
        </w:rPr>
        <w:t xml:space="preserve"> парка</w:t>
      </w:r>
      <w:r w:rsidRPr="00C40073">
        <w:rPr>
          <w:rFonts w:cs="Times New Roman"/>
          <w:szCs w:val="26"/>
        </w:rPr>
        <w:t>, не будут предусматривать движения участников вдоль проезжей части и ее пересечения. Участники обязаны соблюдать правила дорожного движения, беречь окружающую среду, соблюдать правила и нормы пожарной безопасности.</w:t>
      </w:r>
    </w:p>
    <w:p w:rsidR="00A32C76" w:rsidRPr="00C40073" w:rsidRDefault="00A32C76" w:rsidP="00A32C76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Условия определения результатов</w:t>
      </w:r>
      <w:r w:rsidR="00CB2415" w:rsidRPr="00C40073">
        <w:rPr>
          <w:rFonts w:cs="Times New Roman"/>
          <w:b/>
          <w:szCs w:val="26"/>
        </w:rPr>
        <w:t>. Награждение</w:t>
      </w:r>
    </w:p>
    <w:p w:rsidR="00CB2415" w:rsidRPr="00C40073" w:rsidRDefault="00CB2415" w:rsidP="00CB2415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Результаты подводятся среди всех эстафетных команд, за исключением команд, участвующих вне конкурса, по лучшему времени согласно правилам соревнований по спортивному ориентированию.</w:t>
      </w:r>
    </w:p>
    <w:p w:rsidR="00CB2415" w:rsidRPr="00C40073" w:rsidRDefault="00CB2415" w:rsidP="00CB2415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Команда-победитель и команды</w:t>
      </w:r>
      <w:r w:rsidR="00F15FB9" w:rsidRPr="00C40073">
        <w:rPr>
          <w:rFonts w:cs="Times New Roman"/>
          <w:szCs w:val="26"/>
        </w:rPr>
        <w:t xml:space="preserve">-призеры награждаются медалями и </w:t>
      </w:r>
      <w:r w:rsidRPr="00C40073">
        <w:rPr>
          <w:rFonts w:cs="Times New Roman"/>
          <w:szCs w:val="26"/>
        </w:rPr>
        <w:t>дипломами.</w:t>
      </w:r>
    </w:p>
    <w:p w:rsidR="00A32C76" w:rsidRPr="00C40073" w:rsidRDefault="00A32C76" w:rsidP="00A32C76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 xml:space="preserve">Заявка </w:t>
      </w:r>
    </w:p>
    <w:p w:rsidR="00443EE9" w:rsidRPr="00C40073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Предварительная техническая заявка принимается </w:t>
      </w:r>
      <w:r w:rsidR="00207F23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с помощью системы регистрации на сайте Белорусской федерации ориентирования по адресу </w:t>
      </w:r>
      <w:hyperlink r:id="rId8" w:tgtFrame="_blank" w:history="1">
        <w:r w:rsidR="00207F23" w:rsidRPr="00C40073">
          <w:rPr>
            <w:rFonts w:eastAsia="Times New Roman"/>
            <w:color w:val="000000"/>
            <w:szCs w:val="26"/>
            <w:lang w:eastAsia="ru-RU"/>
          </w:rPr>
          <w:t>http://orient.by/</w:t>
        </w:r>
      </w:hyperlink>
      <w:r w:rsidR="00207F23" w:rsidRPr="00C40073">
        <w:rPr>
          <w:rFonts w:eastAsia="Times New Roman"/>
          <w:szCs w:val="26"/>
          <w:lang w:eastAsia="ru-RU"/>
        </w:rPr>
        <w:t xml:space="preserve"> </w:t>
      </w:r>
      <w:r w:rsidR="00207F23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до 23:59 27 сентября 2015г</w:t>
      </w:r>
      <w:r w:rsidR="00207F23" w:rsidRPr="00C4007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. </w:t>
      </w:r>
      <w:r w:rsidR="00D87497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Возможна как заявка целой команды, так и индивидуального спортсмена. В последнем случае команда из участников, заявленных лично, будет составлена организаторами. </w:t>
      </w:r>
    </w:p>
    <w:p w:rsidR="00A32C76" w:rsidRPr="00C40073" w:rsidRDefault="00A32C76" w:rsidP="00A32C76">
      <w:pPr>
        <w:rPr>
          <w:rFonts w:eastAsia="Times New Roman"/>
          <w:color w:val="000000"/>
          <w:szCs w:val="26"/>
          <w:shd w:val="clear" w:color="auto" w:fill="FFFFFF"/>
          <w:lang w:eastAsia="ru-RU"/>
        </w:rPr>
      </w:pPr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При невозможности подачи заявки через Интернет или при необходимости внесения изменения после указанного срока, заявку можно выполнить по электронной </w:t>
      </w:r>
      <w:proofErr w:type="gramStart"/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почт</w:t>
      </w:r>
      <w:r w:rsidR="00D87497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е </w:t>
      </w:r>
      <w:r w:rsidR="00207F23" w:rsidRPr="00C40073">
        <w:rPr>
          <w:rFonts w:eastAsia="Times New Roman"/>
          <w:color w:val="000000"/>
          <w:szCs w:val="26"/>
          <w:lang w:eastAsia="ru-RU"/>
        </w:rPr>
        <w:t> </w:t>
      </w:r>
      <w:hyperlink r:id="rId9" w:tgtFrame="_blank" w:history="1">
        <w:r w:rsidR="00207F23" w:rsidRPr="00C40073">
          <w:rPr>
            <w:rFonts w:eastAsia="Times New Roman"/>
            <w:color w:val="000000"/>
            <w:szCs w:val="26"/>
            <w:lang w:eastAsia="ru-RU"/>
          </w:rPr>
          <w:t>jul.belorient@gmail.com</w:t>
        </w:r>
        <w:proofErr w:type="gramEnd"/>
      </w:hyperlink>
      <w:r w:rsidR="00207F23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(</w:t>
      </w:r>
      <w:r w:rsidR="00D87497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Юлия</w:t>
      </w:r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 xml:space="preserve"> </w:t>
      </w:r>
      <w:proofErr w:type="spellStart"/>
      <w:r w:rsidR="00D87497"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Цвирбут</w:t>
      </w:r>
      <w:proofErr w:type="spellEnd"/>
      <w:r w:rsidRPr="00C40073">
        <w:rPr>
          <w:rFonts w:eastAsia="Times New Roman"/>
          <w:color w:val="000000"/>
          <w:szCs w:val="26"/>
          <w:shd w:val="clear" w:color="auto" w:fill="FFFFFF"/>
          <w:lang w:eastAsia="ru-RU"/>
        </w:rPr>
        <w:t>).</w:t>
      </w:r>
    </w:p>
    <w:p w:rsidR="00A32C76" w:rsidRPr="00C40073" w:rsidRDefault="00A32C76" w:rsidP="00A32C76">
      <w:pPr>
        <w:spacing w:before="24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Финансирование</w:t>
      </w:r>
    </w:p>
    <w:p w:rsidR="00A32C76" w:rsidRPr="00C40073" w:rsidRDefault="00A32C76" w:rsidP="00A32C76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 xml:space="preserve">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 Расходы по оплате работы </w:t>
      </w:r>
      <w:r w:rsidR="00D87497" w:rsidRPr="00C40073">
        <w:rPr>
          <w:rFonts w:cs="Times New Roman"/>
          <w:szCs w:val="26"/>
        </w:rPr>
        <w:t>врача</w:t>
      </w:r>
      <w:r w:rsidRPr="00C40073">
        <w:rPr>
          <w:rFonts w:cs="Times New Roman"/>
          <w:szCs w:val="26"/>
        </w:rPr>
        <w:t>,</w:t>
      </w:r>
      <w:r w:rsidRPr="00C40073">
        <w:t xml:space="preserve"> </w:t>
      </w:r>
      <w:r w:rsidRPr="00C40073">
        <w:rPr>
          <w:rFonts w:cs="Times New Roman"/>
          <w:szCs w:val="26"/>
        </w:rPr>
        <w:t xml:space="preserve">оплате услуг электронного хронометража, </w:t>
      </w:r>
      <w:r w:rsidR="00D87497" w:rsidRPr="00C40073">
        <w:rPr>
          <w:rFonts w:cs="Times New Roman"/>
          <w:szCs w:val="26"/>
        </w:rPr>
        <w:t xml:space="preserve">приобретению картографических материалов, </w:t>
      </w:r>
      <w:r w:rsidRPr="00C40073">
        <w:rPr>
          <w:rFonts w:cs="Times New Roman"/>
          <w:szCs w:val="26"/>
        </w:rPr>
        <w:t xml:space="preserve">награждению </w:t>
      </w:r>
      <w:r w:rsidR="00D87497" w:rsidRPr="00C40073">
        <w:rPr>
          <w:rFonts w:cs="Times New Roman"/>
          <w:szCs w:val="26"/>
        </w:rPr>
        <w:t>победителей и призеров</w:t>
      </w:r>
      <w:r w:rsidRPr="00C40073">
        <w:rPr>
          <w:rFonts w:cs="Times New Roman"/>
          <w:szCs w:val="26"/>
        </w:rPr>
        <w:t xml:space="preserve"> и прочие расходы по организации соревнований несет Минская городская федерация ориентирования ОСО «БФО».</w:t>
      </w:r>
    </w:p>
    <w:p w:rsidR="00A32C76" w:rsidRPr="00C40073" w:rsidRDefault="00A32C76" w:rsidP="00A32C76">
      <w:pPr>
        <w:spacing w:before="120"/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 xml:space="preserve">Для обеспечения проведения соревнований участники оплачивают целевой взнос на организацию соревнований Минской городской федерацией ориентирования ОСО «БФО». Размеры целевого взноса для участников, подавших техническую заявку, </w:t>
      </w:r>
      <w:r w:rsidR="00D87497" w:rsidRPr="00C40073">
        <w:rPr>
          <w:rFonts w:cs="Times New Roman"/>
          <w:szCs w:val="26"/>
        </w:rPr>
        <w:t>следующие</w:t>
      </w:r>
      <w:r w:rsidRPr="00C40073">
        <w:rPr>
          <w:rFonts w:cs="Times New Roman"/>
          <w:szCs w:val="26"/>
        </w:rPr>
        <w:t>:</w:t>
      </w:r>
    </w:p>
    <w:p w:rsidR="00D87497" w:rsidRPr="00C40073" w:rsidRDefault="00D87497" w:rsidP="00D87497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для полной сформированной команды – 300 000 рублей;</w:t>
      </w:r>
    </w:p>
    <w:p w:rsidR="00D87497" w:rsidRPr="00C40073" w:rsidRDefault="00D87497" w:rsidP="00D87497">
      <w:pPr>
        <w:spacing w:after="120"/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для индивидуально заявленных спортсменов – 80 000 рублей.</w:t>
      </w:r>
    </w:p>
    <w:p w:rsidR="00D87497" w:rsidRPr="00C40073" w:rsidRDefault="00D87497" w:rsidP="00D87497">
      <w:pPr>
        <w:spacing w:after="120"/>
        <w:rPr>
          <w:rFonts w:cs="Times New Roman"/>
          <w:b/>
          <w:szCs w:val="26"/>
        </w:rPr>
      </w:pPr>
      <w:r w:rsidRPr="00C40073">
        <w:rPr>
          <w:rFonts w:cs="Times New Roman"/>
          <w:b/>
          <w:szCs w:val="26"/>
        </w:rPr>
        <w:t>Все средства, полученные в виде взносов при проведении соревнований и не израсходованные на их обеспечение, будут направлены на поддержку работы и финансирование расходов Детско-юношеской комиссии ОСО «БФО».</w:t>
      </w:r>
    </w:p>
    <w:p w:rsidR="00A32C76" w:rsidRPr="00C40073" w:rsidRDefault="00A32C76" w:rsidP="00A32C76">
      <w:pPr>
        <w:spacing w:before="120"/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Целевой взнос можно оплатить при прохождении регистрации. Также возможно перечисление взноса по безналичному расчету. Реквизиты для оплаты:</w:t>
      </w:r>
    </w:p>
    <w:p w:rsidR="00A32C76" w:rsidRPr="00C40073" w:rsidRDefault="00A32C76" w:rsidP="00A32C76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Получатель: Минская городская федерация ориентирования ОСО "БФО"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C40073">
        <w:rPr>
          <w:rFonts w:cs="Times New Roman"/>
          <w:szCs w:val="26"/>
        </w:rPr>
        <w:t>УНП: 102379077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lastRenderedPageBreak/>
        <w:t>Банк получатель: ЦБУ № 507 ОАО "</w:t>
      </w:r>
      <w:proofErr w:type="spellStart"/>
      <w:r w:rsidRPr="00031947">
        <w:rPr>
          <w:rFonts w:cs="Times New Roman"/>
          <w:szCs w:val="26"/>
        </w:rPr>
        <w:t>Белинвестбанк</w:t>
      </w:r>
      <w:proofErr w:type="spellEnd"/>
      <w:r w:rsidRPr="00031947">
        <w:rPr>
          <w:rFonts w:cs="Times New Roman"/>
          <w:szCs w:val="26"/>
        </w:rPr>
        <w:t>", код 739</w:t>
      </w:r>
    </w:p>
    <w:p w:rsidR="00A32C76" w:rsidRPr="00031947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Расчетный счет: 3015347340018</w:t>
      </w:r>
    </w:p>
    <w:p w:rsidR="00A32C76" w:rsidRDefault="00A32C76" w:rsidP="00A32C76">
      <w:pPr>
        <w:rPr>
          <w:rFonts w:cs="Times New Roman"/>
          <w:szCs w:val="26"/>
        </w:rPr>
      </w:pPr>
      <w:r w:rsidRPr="00031947">
        <w:rPr>
          <w:rFonts w:cs="Times New Roman"/>
          <w:szCs w:val="26"/>
        </w:rPr>
        <w:t>Назначение платежа: Целевой взнос на организацию соревнований</w:t>
      </w:r>
    </w:p>
    <w:p w:rsidR="00A32C76" w:rsidRDefault="00A32C76" w:rsidP="00A32C76">
      <w:pPr>
        <w:spacing w:before="240"/>
        <w:ind w:firstLine="0"/>
        <w:jc w:val="center"/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</w:pP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Данное 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приглашение</w:t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является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br/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официальным </w:t>
      </w:r>
      <w:r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>вызовом</w:t>
      </w:r>
      <w:r w:rsidRPr="008E6A1B">
        <w:rPr>
          <w:rFonts w:eastAsia="Times New Roman"/>
          <w:b/>
          <w:bCs/>
          <w:color w:val="000000"/>
          <w:szCs w:val="26"/>
          <w:shd w:val="clear" w:color="auto" w:fill="FFFFFF"/>
          <w:lang w:eastAsia="ru-RU"/>
        </w:rPr>
        <w:t xml:space="preserve"> на соревнования!</w:t>
      </w:r>
    </w:p>
    <w:p w:rsidR="00B92008" w:rsidRPr="002C2000" w:rsidRDefault="00B92008" w:rsidP="00A32C76">
      <w:pPr>
        <w:rPr>
          <w:rFonts w:cs="Times New Roman"/>
          <w:szCs w:val="26"/>
        </w:rPr>
      </w:pPr>
    </w:p>
    <w:sectPr w:rsidR="00B92008" w:rsidRPr="002C2000" w:rsidSect="00FB63B2">
      <w:headerReference w:type="default" r:id="rId10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1E4" w:rsidRDefault="004031E4" w:rsidP="00F205E3">
      <w:r>
        <w:separator/>
      </w:r>
    </w:p>
  </w:endnote>
  <w:endnote w:type="continuationSeparator" w:id="0">
    <w:p w:rsidR="004031E4" w:rsidRDefault="004031E4" w:rsidP="00F2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1E4" w:rsidRDefault="004031E4" w:rsidP="00F205E3">
      <w:r>
        <w:separator/>
      </w:r>
    </w:p>
  </w:footnote>
  <w:footnote w:type="continuationSeparator" w:id="0">
    <w:p w:rsidR="004031E4" w:rsidRDefault="004031E4" w:rsidP="00F2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5119597"/>
      <w:docPartObj>
        <w:docPartGallery w:val="Page Numbers (Top of Page)"/>
        <w:docPartUnique/>
      </w:docPartObj>
    </w:sdtPr>
    <w:sdtEndPr/>
    <w:sdtContent>
      <w:p w:rsidR="00F205E3" w:rsidRDefault="00F205E3" w:rsidP="00F205E3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073">
          <w:rPr>
            <w:noProof/>
          </w:rPr>
          <w:t>2</w:t>
        </w:r>
        <w:r>
          <w:fldChar w:fldCharType="end"/>
        </w:r>
      </w:p>
    </w:sdtContent>
  </w:sdt>
  <w:p w:rsidR="00F205E3" w:rsidRDefault="00F205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C74B9"/>
    <w:multiLevelType w:val="hybridMultilevel"/>
    <w:tmpl w:val="4C9EB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24044CF"/>
    <w:multiLevelType w:val="hybridMultilevel"/>
    <w:tmpl w:val="15B414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A0128A"/>
    <w:multiLevelType w:val="hybridMultilevel"/>
    <w:tmpl w:val="2228DFB8"/>
    <w:lvl w:ilvl="0" w:tplc="9C5292A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7C"/>
    <w:rsid w:val="00031947"/>
    <w:rsid w:val="000409BC"/>
    <w:rsid w:val="00091CC4"/>
    <w:rsid w:val="000C008D"/>
    <w:rsid w:val="000D1DD5"/>
    <w:rsid w:val="000E7460"/>
    <w:rsid w:val="00150875"/>
    <w:rsid w:val="001B46D7"/>
    <w:rsid w:val="00203EAE"/>
    <w:rsid w:val="00207F23"/>
    <w:rsid w:val="0021716C"/>
    <w:rsid w:val="00295943"/>
    <w:rsid w:val="002C2000"/>
    <w:rsid w:val="002D6AA0"/>
    <w:rsid w:val="002E5E63"/>
    <w:rsid w:val="002E6B60"/>
    <w:rsid w:val="0031531D"/>
    <w:rsid w:val="003240BA"/>
    <w:rsid w:val="00344070"/>
    <w:rsid w:val="00352E03"/>
    <w:rsid w:val="00381605"/>
    <w:rsid w:val="0039104B"/>
    <w:rsid w:val="003B4043"/>
    <w:rsid w:val="003F13F4"/>
    <w:rsid w:val="004031E4"/>
    <w:rsid w:val="0043019A"/>
    <w:rsid w:val="00443EE9"/>
    <w:rsid w:val="00474296"/>
    <w:rsid w:val="004755DD"/>
    <w:rsid w:val="00484DA3"/>
    <w:rsid w:val="004B4961"/>
    <w:rsid w:val="004C53A3"/>
    <w:rsid w:val="004D188B"/>
    <w:rsid w:val="00541967"/>
    <w:rsid w:val="00547D86"/>
    <w:rsid w:val="00574BE4"/>
    <w:rsid w:val="00640F90"/>
    <w:rsid w:val="006B0102"/>
    <w:rsid w:val="006B1FDA"/>
    <w:rsid w:val="006B5BC6"/>
    <w:rsid w:val="006D0DB9"/>
    <w:rsid w:val="006D5C9C"/>
    <w:rsid w:val="006E050D"/>
    <w:rsid w:val="006F4916"/>
    <w:rsid w:val="00707443"/>
    <w:rsid w:val="00792816"/>
    <w:rsid w:val="007D2332"/>
    <w:rsid w:val="007D4ACA"/>
    <w:rsid w:val="0081004A"/>
    <w:rsid w:val="00834D38"/>
    <w:rsid w:val="0085479A"/>
    <w:rsid w:val="008625BE"/>
    <w:rsid w:val="008632EA"/>
    <w:rsid w:val="008A263B"/>
    <w:rsid w:val="008A7536"/>
    <w:rsid w:val="008D3549"/>
    <w:rsid w:val="008F3614"/>
    <w:rsid w:val="008F3CF9"/>
    <w:rsid w:val="009113FD"/>
    <w:rsid w:val="00916060"/>
    <w:rsid w:val="009D77EE"/>
    <w:rsid w:val="009E3F34"/>
    <w:rsid w:val="00A0007E"/>
    <w:rsid w:val="00A04952"/>
    <w:rsid w:val="00A32C76"/>
    <w:rsid w:val="00A35359"/>
    <w:rsid w:val="00A66EB9"/>
    <w:rsid w:val="00A91EC1"/>
    <w:rsid w:val="00AB737C"/>
    <w:rsid w:val="00AC2C7C"/>
    <w:rsid w:val="00AE5BB8"/>
    <w:rsid w:val="00B112EE"/>
    <w:rsid w:val="00B44EB8"/>
    <w:rsid w:val="00B52A84"/>
    <w:rsid w:val="00B52C43"/>
    <w:rsid w:val="00B92008"/>
    <w:rsid w:val="00BB08F4"/>
    <w:rsid w:val="00BC4D69"/>
    <w:rsid w:val="00C01B11"/>
    <w:rsid w:val="00C40073"/>
    <w:rsid w:val="00C5209A"/>
    <w:rsid w:val="00C5521B"/>
    <w:rsid w:val="00C95428"/>
    <w:rsid w:val="00C97EEC"/>
    <w:rsid w:val="00CB2415"/>
    <w:rsid w:val="00CB3519"/>
    <w:rsid w:val="00CD5FE7"/>
    <w:rsid w:val="00CF0298"/>
    <w:rsid w:val="00D21802"/>
    <w:rsid w:val="00D56CCB"/>
    <w:rsid w:val="00D87497"/>
    <w:rsid w:val="00DA1204"/>
    <w:rsid w:val="00E0399C"/>
    <w:rsid w:val="00E151EF"/>
    <w:rsid w:val="00E2560A"/>
    <w:rsid w:val="00E573AE"/>
    <w:rsid w:val="00E83541"/>
    <w:rsid w:val="00EA2887"/>
    <w:rsid w:val="00EE4A3C"/>
    <w:rsid w:val="00EF6093"/>
    <w:rsid w:val="00F15FB9"/>
    <w:rsid w:val="00F205E3"/>
    <w:rsid w:val="00F737D0"/>
    <w:rsid w:val="00F745C2"/>
    <w:rsid w:val="00F82C46"/>
    <w:rsid w:val="00F96D05"/>
    <w:rsid w:val="00FB63B2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4CFB-6130-4297-9F36-5BB4C814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08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54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05E3"/>
    <w:rPr>
      <w:rFonts w:ascii="Times New Roman" w:hAnsi="Times New Roman"/>
      <w:sz w:val="26"/>
    </w:rPr>
  </w:style>
  <w:style w:type="paragraph" w:styleId="a7">
    <w:name w:val="footer"/>
    <w:basedOn w:val="a"/>
    <w:link w:val="a8"/>
    <w:uiPriority w:val="99"/>
    <w:unhideWhenUsed/>
    <w:rsid w:val="00F205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05E3"/>
    <w:rPr>
      <w:rFonts w:ascii="Times New Roman" w:hAnsi="Times New Roman"/>
      <w:sz w:val="26"/>
    </w:rPr>
  </w:style>
  <w:style w:type="paragraph" w:styleId="a9">
    <w:name w:val="List Paragraph"/>
    <w:basedOn w:val="a"/>
    <w:uiPriority w:val="34"/>
    <w:qFormat/>
    <w:rsid w:val="006B5BC6"/>
    <w:pPr>
      <w:ind w:left="720"/>
      <w:contextualSpacing/>
    </w:pPr>
  </w:style>
  <w:style w:type="character" w:customStyle="1" w:styleId="apple-converted-space">
    <w:name w:val="apple-converted-space"/>
    <w:basedOn w:val="a0"/>
    <w:rsid w:val="00207F23"/>
  </w:style>
  <w:style w:type="paragraph" w:styleId="aa">
    <w:name w:val="Normal (Web)"/>
    <w:basedOn w:val="a"/>
    <w:uiPriority w:val="99"/>
    <w:semiHidden/>
    <w:unhideWhenUsed/>
    <w:rsid w:val="00352E0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ent.b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.belorien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ul.belorien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Лаппо</dc:creator>
  <cp:keywords/>
  <dc:description/>
  <cp:lastModifiedBy>finkontroler</cp:lastModifiedBy>
  <cp:revision>5</cp:revision>
  <cp:lastPrinted>2014-03-09T11:42:00Z</cp:lastPrinted>
  <dcterms:created xsi:type="dcterms:W3CDTF">2015-08-11T08:16:00Z</dcterms:created>
  <dcterms:modified xsi:type="dcterms:W3CDTF">2015-08-11T09:07:00Z</dcterms:modified>
</cp:coreProperties>
</file>