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AE" w:rsidRPr="00AA3344" w:rsidRDefault="00B404AE">
      <w:pPr>
        <w:pStyle w:val="Heading1"/>
        <w:spacing w:before="0" w:after="0"/>
        <w:jc w:val="center"/>
        <w:rPr>
          <w:rFonts w:ascii="Arial" w:hAnsi="Arial"/>
          <w:color w:val="333366"/>
          <w:sz w:val="20"/>
          <w:szCs w:val="20"/>
        </w:rPr>
      </w:pPr>
      <w:r w:rsidRPr="00AA3344">
        <w:rPr>
          <w:rFonts w:ascii="Arial" w:hAnsi="Arial"/>
          <w:color w:val="333366"/>
          <w:sz w:val="20"/>
          <w:szCs w:val="20"/>
        </w:rPr>
        <w:t>МИНИСТЕРСТВО СПОРТА И ТУРИЗМА РЕСПУБЛИКИ БЕЛАРУСЬ</w:t>
      </w:r>
    </w:p>
    <w:p w:rsidR="00B404AE" w:rsidRPr="00AA3344" w:rsidRDefault="00B404AE">
      <w:pPr>
        <w:pStyle w:val="BodyText"/>
        <w:spacing w:after="0"/>
        <w:jc w:val="center"/>
        <w:rPr>
          <w:rFonts w:ascii="Arial" w:hAnsi="Arial"/>
          <w:b/>
          <w:color w:val="333366"/>
          <w:sz w:val="20"/>
          <w:szCs w:val="20"/>
        </w:rPr>
      </w:pPr>
      <w:r w:rsidRPr="00AA3344">
        <w:rPr>
          <w:rFonts w:ascii="Arial" w:hAnsi="Arial"/>
          <w:b/>
          <w:color w:val="333366"/>
          <w:sz w:val="20"/>
          <w:szCs w:val="20"/>
        </w:rPr>
        <w:t>БЕЛОРУССКАЯ ФЕДЕРАЦИЯ ОРИЕНТИРОВАНИЯ</w:t>
      </w:r>
    </w:p>
    <w:p w:rsidR="00B404AE" w:rsidRPr="00AA3344" w:rsidRDefault="00B404AE">
      <w:pPr>
        <w:pStyle w:val="BodyText"/>
        <w:spacing w:after="0"/>
        <w:jc w:val="center"/>
        <w:rPr>
          <w:rFonts w:ascii="Arial" w:hAnsi="Arial"/>
          <w:b/>
          <w:color w:val="333366"/>
          <w:sz w:val="20"/>
          <w:szCs w:val="20"/>
        </w:rPr>
      </w:pPr>
    </w:p>
    <w:p w:rsidR="00B404AE" w:rsidRDefault="00B404AE">
      <w:pPr>
        <w:pStyle w:val="Heading1"/>
        <w:spacing w:before="0" w:after="0"/>
        <w:jc w:val="center"/>
        <w:rPr>
          <w:rFonts w:ascii="Arial" w:hAnsi="Arial"/>
          <w:color w:val="333366"/>
          <w:sz w:val="20"/>
          <w:szCs w:val="20"/>
        </w:rPr>
      </w:pPr>
      <w:r w:rsidRPr="00AA3344">
        <w:rPr>
          <w:rFonts w:ascii="Arial" w:hAnsi="Arial"/>
          <w:color w:val="333366"/>
          <w:sz w:val="20"/>
          <w:szCs w:val="20"/>
        </w:rPr>
        <w:t>ЧЕМПИОНАТ  БЕЛАРУСИ</w:t>
      </w:r>
      <w:bookmarkStart w:id="0" w:name="_GoBack"/>
      <w:bookmarkEnd w:id="0"/>
    </w:p>
    <w:p w:rsidR="00B404AE" w:rsidRPr="00AA3344" w:rsidRDefault="00B404AE" w:rsidP="00AA3344">
      <w:pPr>
        <w:pStyle w:val="BodyText"/>
        <w:jc w:val="center"/>
        <w:rPr>
          <w:rFonts w:ascii="Arial" w:hAnsi="Arial" w:cs="Arial"/>
          <w:b/>
          <w:color w:val="003366"/>
          <w:sz w:val="20"/>
          <w:szCs w:val="20"/>
        </w:rPr>
      </w:pPr>
      <w:r w:rsidRPr="00AA3344">
        <w:rPr>
          <w:rFonts w:ascii="Arial" w:hAnsi="Arial" w:cs="Arial"/>
          <w:b/>
          <w:color w:val="003366"/>
          <w:sz w:val="20"/>
          <w:szCs w:val="20"/>
        </w:rPr>
        <w:t>на средней и длинной дистанциях</w:t>
      </w:r>
    </w:p>
    <w:p w:rsidR="00B404AE" w:rsidRPr="00AA3344" w:rsidRDefault="00B404AE">
      <w:pPr>
        <w:pStyle w:val="BodyText"/>
        <w:spacing w:after="0"/>
        <w:jc w:val="center"/>
        <w:rPr>
          <w:rFonts w:ascii="Arial" w:hAnsi="Arial"/>
          <w:b/>
          <w:color w:val="333366"/>
          <w:sz w:val="20"/>
          <w:szCs w:val="20"/>
        </w:rPr>
      </w:pPr>
      <w:r w:rsidRPr="00AA3344">
        <w:rPr>
          <w:rFonts w:ascii="Arial" w:hAnsi="Arial"/>
          <w:b/>
          <w:color w:val="333366"/>
          <w:sz w:val="20"/>
          <w:szCs w:val="20"/>
        </w:rPr>
        <w:t xml:space="preserve">23-24 августа </w:t>
      </w:r>
      <w:smartTag w:uri="urn:schemas-microsoft-com:office:smarttags" w:element="metricconverter">
        <w:smartTagPr>
          <w:attr w:name="ProductID" w:val="2014 г"/>
        </w:smartTagPr>
        <w:r w:rsidRPr="00AA3344">
          <w:rPr>
            <w:rFonts w:ascii="Arial" w:hAnsi="Arial"/>
            <w:b/>
            <w:color w:val="333366"/>
            <w:sz w:val="20"/>
            <w:szCs w:val="20"/>
          </w:rPr>
          <w:t>2014 г</w:t>
        </w:r>
      </w:smartTag>
      <w:r w:rsidRPr="00AA3344">
        <w:rPr>
          <w:rFonts w:ascii="Arial" w:hAnsi="Arial"/>
          <w:b/>
          <w:color w:val="333366"/>
          <w:sz w:val="20"/>
          <w:szCs w:val="20"/>
        </w:rPr>
        <w:t>.</w:t>
      </w:r>
    </w:p>
    <w:p w:rsidR="00B404AE" w:rsidRDefault="00B404AE">
      <w:pPr>
        <w:pStyle w:val="BodyText"/>
        <w:spacing w:after="0"/>
        <w:jc w:val="center"/>
        <w:rPr>
          <w:rFonts w:ascii="Arial" w:hAnsi="Arial"/>
          <w:b/>
          <w:color w:val="333366"/>
          <w:sz w:val="20"/>
          <w:szCs w:val="20"/>
        </w:rPr>
      </w:pPr>
      <w:r w:rsidRPr="00AA3344">
        <w:rPr>
          <w:rFonts w:ascii="Arial" w:hAnsi="Arial"/>
          <w:b/>
          <w:color w:val="333366"/>
          <w:sz w:val="20"/>
          <w:szCs w:val="20"/>
        </w:rPr>
        <w:t>г. Полоцк.</w:t>
      </w:r>
    </w:p>
    <w:p w:rsidR="00B404AE" w:rsidRPr="00AA3344" w:rsidRDefault="00B404AE">
      <w:pPr>
        <w:pStyle w:val="BodyText"/>
        <w:spacing w:after="0"/>
        <w:jc w:val="center"/>
        <w:rPr>
          <w:rFonts w:ascii="Arial" w:hAnsi="Arial"/>
          <w:b/>
          <w:color w:val="333366"/>
          <w:sz w:val="20"/>
          <w:szCs w:val="20"/>
        </w:rPr>
      </w:pPr>
    </w:p>
    <w:p w:rsidR="00B404AE" w:rsidRPr="00AA3344" w:rsidRDefault="00B404AE">
      <w:pPr>
        <w:pStyle w:val="Heading1"/>
        <w:spacing w:before="0" w:after="0"/>
        <w:jc w:val="center"/>
        <w:rPr>
          <w:rFonts w:ascii="Arial" w:hAnsi="Arial"/>
          <w:color w:val="333366"/>
          <w:sz w:val="20"/>
          <w:szCs w:val="20"/>
        </w:rPr>
      </w:pPr>
      <w:r w:rsidRPr="00AA3344">
        <w:rPr>
          <w:rFonts w:ascii="Arial" w:hAnsi="Arial"/>
          <w:color w:val="333366"/>
          <w:sz w:val="20"/>
          <w:szCs w:val="20"/>
        </w:rPr>
        <w:br/>
        <w:t>ПРОТОКОЛ КОМАНДНЫХ РЕЗУЛЬТАТОВ</w:t>
      </w:r>
    </w:p>
    <w:p w:rsidR="00B404AE" w:rsidRPr="00AA3344" w:rsidRDefault="00B404AE">
      <w:pPr>
        <w:pStyle w:val="Heading2"/>
        <w:widowControl/>
        <w:numPr>
          <w:ilvl w:val="0"/>
          <w:numId w:val="0"/>
        </w:numPr>
        <w:rPr>
          <w:b w:val="0"/>
          <w:color w:val="000000"/>
          <w:sz w:val="20"/>
          <w:szCs w:val="20"/>
        </w:rPr>
      </w:pP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</w:pPr>
      <w:r w:rsidRPr="00572D49"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  <w:t>--------------------------------------------------------------------------------------------</w:t>
      </w: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</w:pPr>
      <w:r w:rsidRPr="00572D49"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  <w:t xml:space="preserve"> №    Команда                           День 1                  День 2          Сумма   Место</w:t>
      </w: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</w:pPr>
      <w:r w:rsidRPr="00572D49"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  <w:t>------------------------------------М-----------Ж-----------М----------Ж--------------------</w:t>
      </w: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</w:pPr>
      <w:r w:rsidRPr="00572D49"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  <w:t xml:space="preserve"> 1  Могилевская обл.            285   1     291   1     285   1    291   1       1152   1</w:t>
      </w: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</w:pPr>
      <w:r w:rsidRPr="00572D49"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  <w:t xml:space="preserve"> 2  Гродненская обл.            249   2     161   2     250   2    161   2       821    2</w:t>
      </w: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</w:pPr>
      <w:r w:rsidRPr="00572D49"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  <w:t xml:space="preserve"> 3  Минская обл.                87    3     0     3     0     3    0     3       87     3</w:t>
      </w: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</w:pPr>
      <w:r w:rsidRPr="00572D49"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  <w:t>--------------------------------------------------------------------------------------------</w:t>
      </w: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sz w:val="20"/>
          <w:szCs w:val="20"/>
          <w:lang w:eastAsia="ru-RU" w:bidi="ar-SA"/>
        </w:rPr>
      </w:pP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lang w:eastAsia="ru-RU" w:bidi="ar-SA"/>
        </w:rPr>
      </w:pPr>
      <w:r w:rsidRPr="00572D49">
        <w:rPr>
          <w:rFonts w:ascii="Courier New" w:hAnsi="Courier New" w:cs="Courier New"/>
          <w:b/>
          <w:color w:val="000000"/>
          <w:kern w:val="0"/>
          <w:lang w:eastAsia="ru-RU" w:bidi="ar-SA"/>
        </w:rPr>
        <w:t>Главный судья                                   Миронов П.</w:t>
      </w: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lang w:eastAsia="ru-RU" w:bidi="ar-SA"/>
        </w:rPr>
      </w:pPr>
    </w:p>
    <w:p w:rsidR="00B404AE" w:rsidRPr="00572D49" w:rsidRDefault="00B404AE" w:rsidP="00DD0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b/>
          <w:color w:val="000000"/>
          <w:kern w:val="0"/>
          <w:lang w:eastAsia="ru-RU" w:bidi="ar-SA"/>
        </w:rPr>
      </w:pPr>
      <w:r w:rsidRPr="00572D49">
        <w:rPr>
          <w:rFonts w:ascii="Courier New" w:hAnsi="Courier New" w:cs="Courier New"/>
          <w:b/>
          <w:color w:val="000000"/>
          <w:kern w:val="0"/>
          <w:lang w:eastAsia="ru-RU" w:bidi="ar-SA"/>
        </w:rPr>
        <w:t>Главный секретарь                               Михалкин Д.</w:t>
      </w:r>
    </w:p>
    <w:p w:rsidR="00B404AE" w:rsidRPr="00572D49" w:rsidRDefault="00B404AE">
      <w:pPr>
        <w:pStyle w:val="a0"/>
        <w:widowControl/>
        <w:rPr>
          <w:b/>
          <w:color w:val="000000"/>
          <w:sz w:val="24"/>
          <w:szCs w:val="24"/>
        </w:rPr>
      </w:pPr>
    </w:p>
    <w:sectPr w:rsidR="00B404AE" w:rsidRPr="00572D49" w:rsidSect="00A103DD">
      <w:pgSz w:w="16838" w:h="11906" w:orient="landscape"/>
      <w:pgMar w:top="1134" w:right="283" w:bottom="1134" w:left="73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67E"/>
    <w:rsid w:val="00170DF9"/>
    <w:rsid w:val="00294349"/>
    <w:rsid w:val="00377AED"/>
    <w:rsid w:val="00572D49"/>
    <w:rsid w:val="005F5EA4"/>
    <w:rsid w:val="008E48AB"/>
    <w:rsid w:val="008E7147"/>
    <w:rsid w:val="00A103DD"/>
    <w:rsid w:val="00AA3344"/>
    <w:rsid w:val="00B404AE"/>
    <w:rsid w:val="00D93DD3"/>
    <w:rsid w:val="00DD067E"/>
    <w:rsid w:val="00FB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D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a"/>
    <w:next w:val="BodyText"/>
    <w:link w:val="Heading1Char"/>
    <w:uiPriority w:val="99"/>
    <w:qFormat/>
    <w:rsid w:val="00A103DD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Heading2">
    <w:name w:val="heading 2"/>
    <w:basedOn w:val="a"/>
    <w:next w:val="BodyText"/>
    <w:link w:val="Heading2Char"/>
    <w:uiPriority w:val="99"/>
    <w:qFormat/>
    <w:rsid w:val="00A103D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Absatz-Standardschriftart">
    <w:name w:val="Absatz-Standardschriftart"/>
    <w:uiPriority w:val="99"/>
    <w:rsid w:val="00A103DD"/>
  </w:style>
  <w:style w:type="paragraph" w:customStyle="1" w:styleId="a">
    <w:name w:val="Заголовок"/>
    <w:basedOn w:val="Normal"/>
    <w:next w:val="BodyText"/>
    <w:uiPriority w:val="99"/>
    <w:rsid w:val="00A103DD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03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SimSun" w:cs="Mangal"/>
      <w:kern w:val="1"/>
      <w:sz w:val="21"/>
      <w:szCs w:val="21"/>
      <w:lang w:eastAsia="hi-IN" w:bidi="hi-IN"/>
    </w:rPr>
  </w:style>
  <w:style w:type="paragraph" w:styleId="List">
    <w:name w:val="List"/>
    <w:basedOn w:val="BodyText"/>
    <w:uiPriority w:val="99"/>
    <w:rsid w:val="00A103DD"/>
  </w:style>
  <w:style w:type="paragraph" w:customStyle="1" w:styleId="1">
    <w:name w:val="Название1"/>
    <w:basedOn w:val="Normal"/>
    <w:uiPriority w:val="99"/>
    <w:rsid w:val="00A103DD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uiPriority w:val="99"/>
    <w:rsid w:val="00A103DD"/>
    <w:pPr>
      <w:suppressLineNumbers/>
    </w:pPr>
  </w:style>
  <w:style w:type="paragraph" w:customStyle="1" w:styleId="a0">
    <w:name w:val="Текст в заданном формате"/>
    <w:basedOn w:val="Normal"/>
    <w:uiPriority w:val="99"/>
    <w:rsid w:val="00A103DD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DD06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D067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572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SimSun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145</Words>
  <Characters>827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Mihalkin</dc:creator>
  <cp:keywords/>
  <dc:description/>
  <cp:lastModifiedBy>Admin</cp:lastModifiedBy>
  <cp:revision>4</cp:revision>
  <cp:lastPrinted>2014-08-26T14:08:00Z</cp:lastPrinted>
  <dcterms:created xsi:type="dcterms:W3CDTF">2014-08-25T17:48:00Z</dcterms:created>
  <dcterms:modified xsi:type="dcterms:W3CDTF">2014-08-26T14:12:00Z</dcterms:modified>
</cp:coreProperties>
</file>