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A0" w:rsidRPr="000540A0" w:rsidRDefault="000540A0" w:rsidP="00054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БФО провела опрос-голосование по определению лучшего этапа Кубка Федерации (элита) в сезоне 201</w:t>
      </w:r>
      <w:r w:rsidR="002F63DC" w:rsidRP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2F63DC" w:rsidRP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опередил этап на Чемпионате Беларуси (длинная дистанция), который проходил в окрестностях </w:t>
      </w:r>
      <w:proofErr w:type="gramStart"/>
      <w:r w:rsidR="002F63DC" w:rsidRP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F63DC" w:rsidRP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Полоцка 4 сентября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опроса были приглашены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 спортсмена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3DC" w:rsidRP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Кубка,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вшие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этапах. </w:t>
      </w:r>
    </w:p>
    <w:p w:rsidR="000540A0" w:rsidRPr="000540A0" w:rsidRDefault="000540A0" w:rsidP="0005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опросе приняли участие </w:t>
      </w:r>
      <w:r w:rsidR="002F63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7570" w:rsidRPr="00D26D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540A0" w:rsidRPr="000540A0" w:rsidRDefault="000540A0" w:rsidP="0005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показывает отношение набранных этапом баллов к максимально возможному баллу. Баллы начисляются 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выставленных мест (последнее место — 0 баллов, предпоследнее — 1 балл и.т.д.).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 начисления баллов: этап оценило 3 спортсмена A, B и C. А поставил его на 1-е место из 8 своих этапов, 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3-е из 11, С на 3-е из 6. Этап получает 7 баллов от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, 8 от В и 3 от C — всего 18 баллов. Максимально этап мог набрать 22 балла (3 первых места). 18 / 22 = 0.818 = 81.8%.</w:t>
      </w:r>
    </w:p>
    <w:p w:rsidR="0015541B" w:rsidRPr="0015541B" w:rsidRDefault="0015541B" w:rsidP="0015541B">
      <w:pPr>
        <w:rPr>
          <w:b/>
        </w:rPr>
      </w:pP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Итог:</w:t>
      </w:r>
    </w:p>
    <w:p w:rsidR="00A86B74" w:rsidRPr="00A86B74" w:rsidRDefault="00A86B74" w:rsidP="00E168E0">
      <w:pPr>
        <w:contextualSpacing/>
        <w:rPr>
          <w:color w:val="FF0000"/>
        </w:rPr>
      </w:pPr>
      <w:r w:rsidRPr="00A86B74">
        <w:rPr>
          <w:color w:val="FF0000"/>
        </w:rPr>
        <w:t>1)</w:t>
      </w:r>
      <w:r w:rsidRPr="00A86B74">
        <w:rPr>
          <w:color w:val="FF0000"/>
        </w:rPr>
        <w:tab/>
        <w:t xml:space="preserve">Чемпионат Беларуси, </w:t>
      </w:r>
      <w:proofErr w:type="gramStart"/>
      <w:r w:rsidRPr="00A86B74">
        <w:rPr>
          <w:color w:val="FF0000"/>
        </w:rPr>
        <w:t>длинная</w:t>
      </w:r>
      <w:proofErr w:type="gramEnd"/>
      <w:r w:rsidRPr="00A86B74">
        <w:rPr>
          <w:color w:val="FF0000"/>
        </w:rPr>
        <w:t xml:space="preserve"> </w:t>
      </w:r>
      <w:r w:rsidRPr="00A86B74">
        <w:rPr>
          <w:color w:val="FF0000"/>
        </w:rPr>
        <w:tab/>
        <w:t>94.7%</w:t>
      </w:r>
    </w:p>
    <w:p w:rsidR="00A86B74" w:rsidRPr="00E168E0" w:rsidRDefault="00A86B74" w:rsidP="00E168E0">
      <w:pPr>
        <w:contextualSpacing/>
      </w:pPr>
      <w:r w:rsidRPr="00E168E0">
        <w:t>2)</w:t>
      </w:r>
      <w:r w:rsidRPr="00E168E0">
        <w:tab/>
        <w:t xml:space="preserve">Чемпионат Беларуси, </w:t>
      </w:r>
      <w:proofErr w:type="gramStart"/>
      <w:r w:rsidRPr="00E168E0">
        <w:t>средняя</w:t>
      </w:r>
      <w:proofErr w:type="gramEnd"/>
      <w:r w:rsidRPr="00E168E0">
        <w:tab/>
        <w:t>82.6%</w:t>
      </w:r>
    </w:p>
    <w:p w:rsidR="00A86B74" w:rsidRPr="00E168E0" w:rsidRDefault="00A86B74" w:rsidP="00E168E0">
      <w:pPr>
        <w:contextualSpacing/>
      </w:pPr>
      <w:r w:rsidRPr="00E168E0">
        <w:t>3)</w:t>
      </w:r>
      <w:r w:rsidRPr="00E168E0">
        <w:tab/>
        <w:t xml:space="preserve">Командный Чемпионат Беларуси, </w:t>
      </w:r>
      <w:proofErr w:type="gramStart"/>
      <w:r w:rsidRPr="00E168E0">
        <w:t>классическая</w:t>
      </w:r>
      <w:proofErr w:type="gramEnd"/>
      <w:r w:rsidRPr="00E168E0">
        <w:tab/>
        <w:t>58.2%</w:t>
      </w:r>
    </w:p>
    <w:p w:rsidR="00A86B74" w:rsidRPr="00E168E0" w:rsidRDefault="00A86B74" w:rsidP="00E168E0">
      <w:pPr>
        <w:contextualSpacing/>
      </w:pPr>
      <w:r w:rsidRPr="00E168E0">
        <w:t>4)</w:t>
      </w:r>
      <w:r w:rsidRPr="00E168E0">
        <w:tab/>
        <w:t xml:space="preserve"> Майская Многодневка 2016</w:t>
      </w:r>
      <w:r w:rsidRPr="00E168E0">
        <w:tab/>
        <w:t>50</w:t>
      </w:r>
      <w:r w:rsidR="00E168E0">
        <w:t>.0</w:t>
      </w:r>
      <w:r w:rsidRPr="00E168E0">
        <w:t>%</w:t>
      </w:r>
    </w:p>
    <w:p w:rsidR="00A86B74" w:rsidRPr="00E168E0" w:rsidRDefault="00A86B74" w:rsidP="00E168E0">
      <w:pPr>
        <w:contextualSpacing/>
      </w:pPr>
      <w:r w:rsidRPr="00E168E0">
        <w:t>5)</w:t>
      </w:r>
      <w:r w:rsidRPr="00E168E0">
        <w:tab/>
        <w:t xml:space="preserve">Открытый Кубок </w:t>
      </w:r>
      <w:proofErr w:type="gramStart"/>
      <w:r w:rsidRPr="00E168E0">
        <w:t>г</w:t>
      </w:r>
      <w:proofErr w:type="gramEnd"/>
      <w:r w:rsidRPr="00E168E0">
        <w:t>. Гродно-2016</w:t>
      </w:r>
      <w:r w:rsidRPr="00E168E0">
        <w:tab/>
        <w:t>48.7%</w:t>
      </w:r>
    </w:p>
    <w:p w:rsidR="00A86B74" w:rsidRPr="00E168E0" w:rsidRDefault="00A86B74" w:rsidP="00E168E0">
      <w:pPr>
        <w:contextualSpacing/>
      </w:pPr>
      <w:r w:rsidRPr="00E168E0">
        <w:t>6)</w:t>
      </w:r>
      <w:r w:rsidRPr="00E168E0">
        <w:tab/>
        <w:t xml:space="preserve">Открытый Кубок </w:t>
      </w:r>
      <w:proofErr w:type="gramStart"/>
      <w:r w:rsidRPr="00E168E0">
        <w:t>г</w:t>
      </w:r>
      <w:proofErr w:type="gramEnd"/>
      <w:r w:rsidRPr="00E168E0">
        <w:t>. Гродно-2016</w:t>
      </w:r>
      <w:r w:rsidRPr="00E168E0">
        <w:tab/>
        <w:t>48.4%</w:t>
      </w:r>
    </w:p>
    <w:p w:rsidR="00A86B74" w:rsidRPr="00E168E0" w:rsidRDefault="00A86B74" w:rsidP="00E168E0">
      <w:pPr>
        <w:contextualSpacing/>
      </w:pPr>
      <w:r w:rsidRPr="00E168E0">
        <w:t>7)</w:t>
      </w:r>
      <w:r w:rsidRPr="00E168E0">
        <w:tab/>
        <w:t xml:space="preserve">Памяти </w:t>
      </w:r>
      <w:proofErr w:type="spellStart"/>
      <w:r w:rsidRPr="00E168E0">
        <w:t>П.М.Машерова</w:t>
      </w:r>
      <w:proofErr w:type="spellEnd"/>
      <w:r w:rsidRPr="00E168E0">
        <w:tab/>
        <w:t>44.6%</w:t>
      </w:r>
    </w:p>
    <w:p w:rsidR="00A86B74" w:rsidRPr="00E168E0" w:rsidRDefault="00A86B74" w:rsidP="00E168E0">
      <w:pPr>
        <w:contextualSpacing/>
      </w:pPr>
      <w:r w:rsidRPr="00E168E0">
        <w:t>8)</w:t>
      </w:r>
      <w:r w:rsidRPr="00E168E0">
        <w:tab/>
        <w:t>Гран-при Беларусь – 2016</w:t>
      </w:r>
      <w:r w:rsidRPr="00E168E0">
        <w:tab/>
        <w:t>42.2%</w:t>
      </w:r>
    </w:p>
    <w:p w:rsidR="00A86B74" w:rsidRPr="00E168E0" w:rsidRDefault="00A86B74" w:rsidP="00E168E0">
      <w:pPr>
        <w:contextualSpacing/>
      </w:pPr>
      <w:r w:rsidRPr="00E168E0">
        <w:t>9)</w:t>
      </w:r>
      <w:r w:rsidRPr="00E168E0">
        <w:tab/>
        <w:t xml:space="preserve">Чемпионат Беларуси, </w:t>
      </w:r>
      <w:proofErr w:type="gramStart"/>
      <w:r w:rsidRPr="00E168E0">
        <w:t>удлиненная</w:t>
      </w:r>
      <w:proofErr w:type="gramEnd"/>
      <w:r w:rsidRPr="00E168E0">
        <w:tab/>
        <w:t>42.1%</w:t>
      </w:r>
    </w:p>
    <w:p w:rsidR="00A86B74" w:rsidRPr="00E168E0" w:rsidRDefault="00A86B74" w:rsidP="00E168E0">
      <w:pPr>
        <w:contextualSpacing/>
      </w:pPr>
      <w:r w:rsidRPr="00E168E0">
        <w:t>10)</w:t>
      </w:r>
      <w:r w:rsidRPr="00E168E0">
        <w:tab/>
        <w:t xml:space="preserve">Командный Чемпионат Беларуси, </w:t>
      </w:r>
      <w:proofErr w:type="gramStart"/>
      <w:r w:rsidRPr="00E168E0">
        <w:t>средняя</w:t>
      </w:r>
      <w:proofErr w:type="gramEnd"/>
      <w:r w:rsidRPr="00E168E0">
        <w:tab/>
        <w:t>39.4%</w:t>
      </w:r>
    </w:p>
    <w:p w:rsidR="00A86B74" w:rsidRPr="00E168E0" w:rsidRDefault="00A86B74" w:rsidP="00E168E0">
      <w:pPr>
        <w:contextualSpacing/>
      </w:pPr>
      <w:r w:rsidRPr="00E168E0">
        <w:t>11)</w:t>
      </w:r>
      <w:r w:rsidRPr="00E168E0">
        <w:tab/>
        <w:t>Кубок  «</w:t>
      </w:r>
      <w:proofErr w:type="spellStart"/>
      <w:r w:rsidRPr="00E168E0">
        <w:t>Мэта-Алькор</w:t>
      </w:r>
      <w:proofErr w:type="spellEnd"/>
      <w:r w:rsidRPr="00E168E0">
        <w:t>»</w:t>
      </w:r>
      <w:r w:rsidRPr="00E168E0">
        <w:tab/>
        <w:t>35.4%</w:t>
      </w:r>
    </w:p>
    <w:p w:rsidR="00A86B74" w:rsidRPr="00E168E0" w:rsidRDefault="00A86B74" w:rsidP="00E168E0">
      <w:pPr>
        <w:contextualSpacing/>
      </w:pPr>
      <w:r w:rsidRPr="00E168E0">
        <w:t>12)</w:t>
      </w:r>
      <w:r w:rsidRPr="00E168E0">
        <w:tab/>
        <w:t>Открытый кубок КО «БГУ»</w:t>
      </w:r>
      <w:r w:rsidRPr="00E168E0">
        <w:tab/>
        <w:t>35.3%</w:t>
      </w:r>
    </w:p>
    <w:p w:rsidR="00A86B74" w:rsidRPr="00E168E0" w:rsidRDefault="00A86B74" w:rsidP="00E168E0">
      <w:pPr>
        <w:contextualSpacing/>
      </w:pPr>
      <w:r w:rsidRPr="00E168E0">
        <w:t>13)</w:t>
      </w:r>
      <w:r w:rsidRPr="00E168E0">
        <w:tab/>
        <w:t>Кубок Беларуси среди клубов</w:t>
      </w:r>
      <w:r w:rsidRPr="00E168E0">
        <w:tab/>
        <w:t>31.1%</w:t>
      </w:r>
    </w:p>
    <w:p w:rsidR="00A86B74" w:rsidRPr="00E168E0" w:rsidRDefault="00A86B74" w:rsidP="00E168E0">
      <w:pPr>
        <w:contextualSpacing/>
      </w:pPr>
      <w:r w:rsidRPr="00E168E0">
        <w:t>14)</w:t>
      </w:r>
      <w:r w:rsidRPr="00E168E0">
        <w:tab/>
        <w:t>Брестский подснежник-2016</w:t>
      </w:r>
      <w:r w:rsidRPr="00E168E0">
        <w:tab/>
        <w:t>17.6%</w:t>
      </w:r>
    </w:p>
    <w:p w:rsidR="00A86B74" w:rsidRDefault="00A86B74" w:rsidP="00A86B74">
      <w:pPr>
        <w:rPr>
          <w:color w:val="FF0000"/>
        </w:rPr>
      </w:pPr>
    </w:p>
    <w:p w:rsidR="005D0007" w:rsidRPr="0015541B" w:rsidRDefault="005D0007" w:rsidP="00A86B74">
      <w:pPr>
        <w:rPr>
          <w:b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Мужчины</w:t>
      </w: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A86B74" w:rsidRPr="00A86B74" w:rsidRDefault="00A86B74" w:rsidP="00E168E0">
      <w:pPr>
        <w:spacing w:line="240" w:lineRule="atLeast"/>
        <w:contextualSpacing/>
        <w:rPr>
          <w:color w:val="C45911" w:themeColor="accent2" w:themeShade="BF"/>
          <w:spacing w:val="-20"/>
        </w:rPr>
      </w:pPr>
      <w:r w:rsidRPr="00A86B74">
        <w:rPr>
          <w:color w:val="C45911" w:themeColor="accent2" w:themeShade="BF"/>
          <w:spacing w:val="-20"/>
        </w:rPr>
        <w:t>1)</w:t>
      </w:r>
      <w:r w:rsidRPr="00A86B74">
        <w:rPr>
          <w:color w:val="C45911" w:themeColor="accent2" w:themeShade="BF"/>
          <w:spacing w:val="-20"/>
        </w:rPr>
        <w:tab/>
        <w:t xml:space="preserve">Чемпионат Беларуси, </w:t>
      </w:r>
      <w:proofErr w:type="gramStart"/>
      <w:r w:rsidRPr="00A86B74">
        <w:rPr>
          <w:color w:val="C45911" w:themeColor="accent2" w:themeShade="BF"/>
          <w:spacing w:val="-20"/>
        </w:rPr>
        <w:t>длинная</w:t>
      </w:r>
      <w:proofErr w:type="gramEnd"/>
      <w:r w:rsidRPr="00A86B74">
        <w:rPr>
          <w:color w:val="C45911" w:themeColor="accent2" w:themeShade="BF"/>
          <w:spacing w:val="-20"/>
        </w:rPr>
        <w:t xml:space="preserve"> </w:t>
      </w:r>
      <w:r w:rsidRPr="00A86B74">
        <w:rPr>
          <w:color w:val="C45911" w:themeColor="accent2" w:themeShade="BF"/>
          <w:spacing w:val="-20"/>
        </w:rPr>
        <w:tab/>
        <w:t>94.3%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2)</w:t>
      </w:r>
      <w:r w:rsidRPr="00E168E0">
        <w:rPr>
          <w:spacing w:val="-20"/>
        </w:rPr>
        <w:tab/>
        <w:t xml:space="preserve">Чемпионат Беларуси, </w:t>
      </w:r>
      <w:proofErr w:type="gramStart"/>
      <w:r w:rsidRPr="00E168E0">
        <w:rPr>
          <w:spacing w:val="-20"/>
        </w:rPr>
        <w:t>средняя</w:t>
      </w:r>
      <w:proofErr w:type="gramEnd"/>
      <w:r w:rsidRPr="00E168E0">
        <w:rPr>
          <w:spacing w:val="-20"/>
        </w:rPr>
        <w:tab/>
        <w:t>82.8%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3)</w:t>
      </w:r>
      <w:r w:rsidRPr="00E168E0">
        <w:rPr>
          <w:spacing w:val="-20"/>
        </w:rPr>
        <w:tab/>
        <w:t xml:space="preserve">Открытый Кубок </w:t>
      </w:r>
      <w:proofErr w:type="gramStart"/>
      <w:r w:rsidRPr="00E168E0">
        <w:rPr>
          <w:spacing w:val="-20"/>
        </w:rPr>
        <w:t>г</w:t>
      </w:r>
      <w:proofErr w:type="gramEnd"/>
      <w:r w:rsidRPr="00E168E0">
        <w:rPr>
          <w:spacing w:val="-20"/>
        </w:rPr>
        <w:t>. Гродно-2016</w:t>
      </w:r>
      <w:r w:rsidRPr="00E168E0">
        <w:rPr>
          <w:spacing w:val="-20"/>
        </w:rPr>
        <w:tab/>
        <w:t>53.8%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4)</w:t>
      </w:r>
      <w:r w:rsidRPr="00E168E0">
        <w:rPr>
          <w:spacing w:val="-20"/>
        </w:rPr>
        <w:tab/>
        <w:t xml:space="preserve">Командный Чемпионат Беларуси, </w:t>
      </w:r>
      <w:proofErr w:type="gramStart"/>
      <w:r w:rsidRPr="00E168E0">
        <w:rPr>
          <w:spacing w:val="-20"/>
        </w:rPr>
        <w:t>классическая</w:t>
      </w:r>
      <w:proofErr w:type="gramEnd"/>
      <w:r w:rsidRPr="00E168E0">
        <w:rPr>
          <w:spacing w:val="-20"/>
        </w:rPr>
        <w:tab/>
        <w:t>53.6%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5)</w:t>
      </w:r>
      <w:r w:rsidRPr="00E168E0">
        <w:rPr>
          <w:spacing w:val="-20"/>
        </w:rPr>
        <w:tab/>
        <w:t xml:space="preserve"> Майская Многодневка 2016</w:t>
      </w:r>
      <w:r w:rsidRPr="00E168E0">
        <w:rPr>
          <w:spacing w:val="-20"/>
        </w:rPr>
        <w:tab/>
        <w:t>52.2%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6)</w:t>
      </w:r>
      <w:r w:rsidRPr="00E168E0">
        <w:rPr>
          <w:spacing w:val="-20"/>
        </w:rPr>
        <w:tab/>
        <w:t xml:space="preserve">Открытый Кубок </w:t>
      </w:r>
      <w:proofErr w:type="gramStart"/>
      <w:r w:rsidRPr="00E168E0">
        <w:rPr>
          <w:spacing w:val="-20"/>
        </w:rPr>
        <w:t>г</w:t>
      </w:r>
      <w:proofErr w:type="gramEnd"/>
      <w:r w:rsidRPr="00E168E0">
        <w:rPr>
          <w:spacing w:val="-20"/>
        </w:rPr>
        <w:t>. Гродно-2016</w:t>
      </w:r>
      <w:r w:rsidRPr="00E168E0">
        <w:rPr>
          <w:spacing w:val="-20"/>
        </w:rPr>
        <w:tab/>
        <w:t>51.6%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7)</w:t>
      </w:r>
      <w:r w:rsidRPr="00E168E0">
        <w:rPr>
          <w:spacing w:val="-20"/>
        </w:rPr>
        <w:tab/>
        <w:t xml:space="preserve">Памяти </w:t>
      </w:r>
      <w:proofErr w:type="spellStart"/>
      <w:r w:rsidRPr="00E168E0">
        <w:rPr>
          <w:spacing w:val="-20"/>
        </w:rPr>
        <w:t>П.М.Машерова</w:t>
      </w:r>
      <w:proofErr w:type="spellEnd"/>
      <w:r w:rsidRPr="00E168E0">
        <w:rPr>
          <w:spacing w:val="-20"/>
        </w:rPr>
        <w:tab/>
        <w:t>48%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8)</w:t>
      </w:r>
      <w:r w:rsidRPr="00E168E0">
        <w:rPr>
          <w:spacing w:val="-20"/>
        </w:rPr>
        <w:tab/>
        <w:t>Гран-при Беларусь – 2016</w:t>
      </w:r>
      <w:r w:rsidRPr="00E168E0">
        <w:rPr>
          <w:spacing w:val="-20"/>
        </w:rPr>
        <w:tab/>
        <w:t>42.5%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9)</w:t>
      </w:r>
      <w:r w:rsidRPr="00E168E0">
        <w:rPr>
          <w:spacing w:val="-20"/>
        </w:rPr>
        <w:tab/>
        <w:t>Открытый кубок КО «БГУ»</w:t>
      </w:r>
      <w:r w:rsidRPr="00E168E0">
        <w:rPr>
          <w:spacing w:val="-20"/>
        </w:rPr>
        <w:tab/>
        <w:t>40.3%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10)</w:t>
      </w:r>
      <w:r w:rsidRPr="00E168E0">
        <w:rPr>
          <w:spacing w:val="-20"/>
        </w:rPr>
        <w:tab/>
        <w:t>Кубок  «</w:t>
      </w:r>
      <w:proofErr w:type="spellStart"/>
      <w:r w:rsidRPr="00E168E0">
        <w:rPr>
          <w:spacing w:val="-20"/>
        </w:rPr>
        <w:t>Мэта-Алькор</w:t>
      </w:r>
      <w:proofErr w:type="spellEnd"/>
      <w:r w:rsidRPr="00E168E0">
        <w:rPr>
          <w:spacing w:val="-20"/>
        </w:rPr>
        <w:t>»</w:t>
      </w:r>
      <w:r w:rsidRPr="00E168E0">
        <w:rPr>
          <w:spacing w:val="-20"/>
        </w:rPr>
        <w:tab/>
        <w:t>35.5%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11)</w:t>
      </w:r>
      <w:r w:rsidRPr="00E168E0">
        <w:rPr>
          <w:spacing w:val="-20"/>
        </w:rPr>
        <w:tab/>
        <w:t xml:space="preserve">Чемпионат Беларуси, </w:t>
      </w:r>
      <w:proofErr w:type="gramStart"/>
      <w:r w:rsidRPr="00E168E0">
        <w:rPr>
          <w:spacing w:val="-20"/>
        </w:rPr>
        <w:t>удлиненная</w:t>
      </w:r>
      <w:proofErr w:type="gramEnd"/>
      <w:r w:rsidRPr="00E168E0">
        <w:rPr>
          <w:spacing w:val="-20"/>
        </w:rPr>
        <w:tab/>
        <w:t>34.5%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12)</w:t>
      </w:r>
      <w:r w:rsidRPr="00E168E0">
        <w:rPr>
          <w:spacing w:val="-20"/>
        </w:rPr>
        <w:tab/>
        <w:t xml:space="preserve">Командный Чемпионат Беларуси, </w:t>
      </w:r>
      <w:proofErr w:type="gramStart"/>
      <w:r w:rsidRPr="00E168E0">
        <w:rPr>
          <w:spacing w:val="-20"/>
        </w:rPr>
        <w:t>средняя</w:t>
      </w:r>
      <w:proofErr w:type="gramEnd"/>
      <w:r w:rsidRPr="00E168E0">
        <w:rPr>
          <w:spacing w:val="-20"/>
        </w:rPr>
        <w:tab/>
        <w:t>30.8%</w:t>
      </w:r>
    </w:p>
    <w:p w:rsidR="00A86B74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13)</w:t>
      </w:r>
      <w:r w:rsidRPr="00E168E0">
        <w:rPr>
          <w:spacing w:val="-20"/>
        </w:rPr>
        <w:tab/>
        <w:t>Кубок Беларуси среди клубов</w:t>
      </w:r>
      <w:r w:rsidRPr="00E168E0">
        <w:rPr>
          <w:spacing w:val="-20"/>
        </w:rPr>
        <w:tab/>
        <w:t>29.9%</w:t>
      </w:r>
    </w:p>
    <w:p w:rsidR="00216932" w:rsidRPr="00E168E0" w:rsidRDefault="00A86B74" w:rsidP="00E168E0">
      <w:pPr>
        <w:spacing w:line="240" w:lineRule="atLeast"/>
        <w:contextualSpacing/>
        <w:rPr>
          <w:spacing w:val="-20"/>
        </w:rPr>
      </w:pPr>
      <w:r w:rsidRPr="00E168E0">
        <w:rPr>
          <w:spacing w:val="-20"/>
        </w:rPr>
        <w:t>14)</w:t>
      </w:r>
      <w:r w:rsidRPr="00E168E0">
        <w:rPr>
          <w:spacing w:val="-20"/>
        </w:rPr>
        <w:tab/>
        <w:t>Брестский подснежник-2016</w:t>
      </w:r>
      <w:r w:rsidRPr="00E168E0">
        <w:rPr>
          <w:spacing w:val="-20"/>
        </w:rPr>
        <w:tab/>
        <w:t>16.7%</w:t>
      </w:r>
    </w:p>
    <w:p w:rsidR="00E168E0" w:rsidRDefault="00E168E0" w:rsidP="008D64C3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D64C3" w:rsidRPr="0015541B" w:rsidRDefault="008D64C3" w:rsidP="008D64C3">
      <w:pPr>
        <w:rPr>
          <w:b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Женщины</w:t>
      </w: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E168E0" w:rsidRPr="00E168E0" w:rsidRDefault="00E168E0" w:rsidP="00E168E0">
      <w:pPr>
        <w:contextualSpacing/>
        <w:rPr>
          <w:color w:val="C45911" w:themeColor="accent2" w:themeShade="BF"/>
        </w:rPr>
      </w:pPr>
      <w:r w:rsidRPr="00E168E0">
        <w:rPr>
          <w:color w:val="C45911" w:themeColor="accent2" w:themeShade="BF"/>
        </w:rPr>
        <w:lastRenderedPageBreak/>
        <w:t>1)</w:t>
      </w:r>
      <w:r w:rsidRPr="00E168E0">
        <w:rPr>
          <w:color w:val="C45911" w:themeColor="accent2" w:themeShade="BF"/>
        </w:rPr>
        <w:tab/>
        <w:t xml:space="preserve">Чемпионат Беларуси, </w:t>
      </w:r>
      <w:proofErr w:type="gramStart"/>
      <w:r w:rsidRPr="00E168E0">
        <w:rPr>
          <w:color w:val="C45911" w:themeColor="accent2" w:themeShade="BF"/>
        </w:rPr>
        <w:t>длинная</w:t>
      </w:r>
      <w:proofErr w:type="gramEnd"/>
      <w:r w:rsidRPr="00E168E0">
        <w:rPr>
          <w:color w:val="C45911" w:themeColor="accent2" w:themeShade="BF"/>
        </w:rPr>
        <w:t xml:space="preserve"> </w:t>
      </w:r>
      <w:r w:rsidRPr="00E168E0">
        <w:rPr>
          <w:color w:val="C45911" w:themeColor="accent2" w:themeShade="BF"/>
        </w:rPr>
        <w:tab/>
        <w:t>95.7%</w:t>
      </w:r>
    </w:p>
    <w:p w:rsidR="00E168E0" w:rsidRPr="00E168E0" w:rsidRDefault="00E168E0" w:rsidP="00E168E0">
      <w:pPr>
        <w:contextualSpacing/>
      </w:pPr>
      <w:r w:rsidRPr="00E168E0">
        <w:t>2)</w:t>
      </w:r>
      <w:r w:rsidRPr="00E168E0">
        <w:tab/>
        <w:t xml:space="preserve">Чемпионат Беларуси, </w:t>
      </w:r>
      <w:proofErr w:type="gramStart"/>
      <w:r w:rsidRPr="00E168E0">
        <w:t>средняя</w:t>
      </w:r>
      <w:proofErr w:type="gramEnd"/>
      <w:r w:rsidRPr="00E168E0">
        <w:tab/>
        <w:t>82.4%</w:t>
      </w:r>
    </w:p>
    <w:p w:rsidR="00E168E0" w:rsidRPr="00E168E0" w:rsidRDefault="00E168E0" w:rsidP="00E168E0">
      <w:pPr>
        <w:contextualSpacing/>
      </w:pPr>
      <w:r w:rsidRPr="00E168E0">
        <w:t>3)</w:t>
      </w:r>
      <w:r w:rsidRPr="00E168E0">
        <w:tab/>
        <w:t xml:space="preserve">Командный Чемпионат Беларуси, </w:t>
      </w:r>
      <w:proofErr w:type="gramStart"/>
      <w:r w:rsidRPr="00E168E0">
        <w:t>классическая</w:t>
      </w:r>
      <w:proofErr w:type="gramEnd"/>
      <w:r w:rsidRPr="00E168E0">
        <w:tab/>
        <w:t>65.6%</w:t>
      </w:r>
    </w:p>
    <w:p w:rsidR="00E168E0" w:rsidRPr="00E168E0" w:rsidRDefault="00E168E0" w:rsidP="00E168E0">
      <w:pPr>
        <w:contextualSpacing/>
      </w:pPr>
      <w:r w:rsidRPr="00E168E0">
        <w:t>4)</w:t>
      </w:r>
      <w:r w:rsidRPr="00E168E0">
        <w:tab/>
        <w:t xml:space="preserve">Командный Чемпионат Беларуси, </w:t>
      </w:r>
      <w:proofErr w:type="gramStart"/>
      <w:r w:rsidRPr="00E168E0">
        <w:t>средняя</w:t>
      </w:r>
      <w:proofErr w:type="gramEnd"/>
      <w:r w:rsidRPr="00E168E0">
        <w:tab/>
        <w:t>54.1%</w:t>
      </w:r>
    </w:p>
    <w:p w:rsidR="00E168E0" w:rsidRPr="00E168E0" w:rsidRDefault="00E168E0" w:rsidP="00E168E0">
      <w:pPr>
        <w:contextualSpacing/>
      </w:pPr>
      <w:r w:rsidRPr="00E168E0">
        <w:t>5)</w:t>
      </w:r>
      <w:r w:rsidRPr="00E168E0">
        <w:tab/>
        <w:t xml:space="preserve">Чемпионат Беларуси, </w:t>
      </w:r>
      <w:proofErr w:type="gramStart"/>
      <w:r w:rsidRPr="00E168E0">
        <w:t>удлиненная</w:t>
      </w:r>
      <w:proofErr w:type="gramEnd"/>
      <w:r w:rsidRPr="00E168E0">
        <w:tab/>
        <w:t>54.1%</w:t>
      </w:r>
    </w:p>
    <w:p w:rsidR="00E168E0" w:rsidRPr="00E168E0" w:rsidRDefault="00E168E0" w:rsidP="00E168E0">
      <w:pPr>
        <w:contextualSpacing/>
      </w:pPr>
      <w:r w:rsidRPr="00E168E0">
        <w:t>6)</w:t>
      </w:r>
      <w:r w:rsidRPr="00E168E0">
        <w:tab/>
        <w:t xml:space="preserve"> Майская Многодневка 2016</w:t>
      </w:r>
      <w:r w:rsidRPr="00E168E0">
        <w:tab/>
        <w:t>44.4%</w:t>
      </w:r>
    </w:p>
    <w:p w:rsidR="00E168E0" w:rsidRPr="00E168E0" w:rsidRDefault="00E168E0" w:rsidP="00E168E0">
      <w:pPr>
        <w:contextualSpacing/>
      </w:pPr>
      <w:r w:rsidRPr="00E168E0">
        <w:t>7)</w:t>
      </w:r>
      <w:r w:rsidRPr="00E168E0">
        <w:tab/>
        <w:t xml:space="preserve">Открытый Кубок </w:t>
      </w:r>
      <w:proofErr w:type="gramStart"/>
      <w:r w:rsidRPr="00E168E0">
        <w:t>г</w:t>
      </w:r>
      <w:proofErr w:type="gramEnd"/>
      <w:r w:rsidRPr="00E168E0">
        <w:t>. Гродно-2016</w:t>
      </w:r>
      <w:r w:rsidRPr="00E168E0">
        <w:tab/>
        <w:t>44.1%</w:t>
      </w:r>
    </w:p>
    <w:p w:rsidR="00E168E0" w:rsidRPr="00E168E0" w:rsidRDefault="00E168E0" w:rsidP="00E168E0">
      <w:pPr>
        <w:contextualSpacing/>
      </w:pPr>
      <w:r w:rsidRPr="00E168E0">
        <w:t>8)</w:t>
      </w:r>
      <w:r w:rsidRPr="00E168E0">
        <w:tab/>
        <w:t>Гран-при Беларусь – 2016</w:t>
      </w:r>
      <w:r w:rsidRPr="00E168E0">
        <w:tab/>
        <w:t>40.9%</w:t>
      </w:r>
    </w:p>
    <w:p w:rsidR="00E168E0" w:rsidRPr="00E168E0" w:rsidRDefault="00E168E0" w:rsidP="00E168E0">
      <w:pPr>
        <w:contextualSpacing/>
      </w:pPr>
      <w:r w:rsidRPr="00E168E0">
        <w:t>9)</w:t>
      </w:r>
      <w:r w:rsidRPr="00E168E0">
        <w:tab/>
        <w:t xml:space="preserve">Открытый Кубок </w:t>
      </w:r>
      <w:proofErr w:type="gramStart"/>
      <w:r w:rsidRPr="00E168E0">
        <w:t>г</w:t>
      </w:r>
      <w:proofErr w:type="gramEnd"/>
      <w:r w:rsidRPr="00E168E0">
        <w:t>. Гродно-2016</w:t>
      </w:r>
      <w:r w:rsidRPr="00E168E0">
        <w:tab/>
        <w:t>40.3%</w:t>
      </w:r>
    </w:p>
    <w:p w:rsidR="00E168E0" w:rsidRPr="00E168E0" w:rsidRDefault="00E168E0" w:rsidP="00E168E0">
      <w:pPr>
        <w:contextualSpacing/>
      </w:pPr>
      <w:r w:rsidRPr="00E168E0">
        <w:t>10)</w:t>
      </w:r>
      <w:r w:rsidRPr="00E168E0">
        <w:tab/>
        <w:t xml:space="preserve">Памяти </w:t>
      </w:r>
      <w:proofErr w:type="spellStart"/>
      <w:r w:rsidRPr="00E168E0">
        <w:t>П.М.Машерова</w:t>
      </w:r>
      <w:proofErr w:type="spellEnd"/>
      <w:r w:rsidRPr="00E168E0">
        <w:tab/>
        <w:t>37.1%</w:t>
      </w:r>
    </w:p>
    <w:p w:rsidR="00E168E0" w:rsidRPr="00E168E0" w:rsidRDefault="00E168E0" w:rsidP="00E168E0">
      <w:pPr>
        <w:contextualSpacing/>
      </w:pPr>
      <w:r w:rsidRPr="00E168E0">
        <w:t>11)</w:t>
      </w:r>
      <w:r w:rsidRPr="00E168E0">
        <w:tab/>
        <w:t>Кубок  «</w:t>
      </w:r>
      <w:proofErr w:type="spellStart"/>
      <w:r w:rsidRPr="00E168E0">
        <w:t>Мэта-Алькор</w:t>
      </w:r>
      <w:proofErr w:type="spellEnd"/>
      <w:r w:rsidRPr="00E168E0">
        <w:t>»</w:t>
      </w:r>
      <w:r w:rsidRPr="00E168E0">
        <w:tab/>
        <w:t>35.3%</w:t>
      </w:r>
    </w:p>
    <w:p w:rsidR="00E168E0" w:rsidRPr="00E168E0" w:rsidRDefault="00E168E0" w:rsidP="00E168E0">
      <w:pPr>
        <w:contextualSpacing/>
      </w:pPr>
      <w:r w:rsidRPr="00E168E0">
        <w:t>12)</w:t>
      </w:r>
      <w:r w:rsidRPr="00E168E0">
        <w:tab/>
        <w:t>Кубок Беларуси среди клубов</w:t>
      </w:r>
      <w:r w:rsidRPr="00E168E0">
        <w:tab/>
        <w:t>33.3%</w:t>
      </w:r>
    </w:p>
    <w:p w:rsidR="00E168E0" w:rsidRPr="00E168E0" w:rsidRDefault="00E168E0" w:rsidP="00E168E0">
      <w:pPr>
        <w:contextualSpacing/>
      </w:pPr>
      <w:r w:rsidRPr="00E168E0">
        <w:t>13)</w:t>
      </w:r>
      <w:r w:rsidRPr="00E168E0">
        <w:tab/>
        <w:t>Открытый кубок КО «БГУ»</w:t>
      </w:r>
      <w:r w:rsidRPr="00E168E0">
        <w:tab/>
        <w:t>23.3%</w:t>
      </w:r>
    </w:p>
    <w:p w:rsidR="008D64C3" w:rsidRPr="00E168E0" w:rsidRDefault="00E168E0" w:rsidP="00E168E0">
      <w:pPr>
        <w:contextualSpacing/>
      </w:pPr>
      <w:r w:rsidRPr="00E168E0">
        <w:t>14)</w:t>
      </w:r>
      <w:r w:rsidRPr="00E168E0">
        <w:tab/>
        <w:t>Брестский подснежник-2016</w:t>
      </w:r>
      <w:r w:rsidRPr="00E168E0">
        <w:tab/>
        <w:t>18.8%</w:t>
      </w:r>
    </w:p>
    <w:sectPr w:rsidR="008D64C3" w:rsidRPr="00E168E0" w:rsidSect="00DF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7098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07A6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E18DE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040"/>
    <w:rsid w:val="000540A0"/>
    <w:rsid w:val="000E7570"/>
    <w:rsid w:val="0015541B"/>
    <w:rsid w:val="00216932"/>
    <w:rsid w:val="002F63DC"/>
    <w:rsid w:val="00475040"/>
    <w:rsid w:val="00550654"/>
    <w:rsid w:val="005850D6"/>
    <w:rsid w:val="005D0007"/>
    <w:rsid w:val="00743CF0"/>
    <w:rsid w:val="008D64C3"/>
    <w:rsid w:val="00A86B74"/>
    <w:rsid w:val="00C70673"/>
    <w:rsid w:val="00C81EC1"/>
    <w:rsid w:val="00CB7715"/>
    <w:rsid w:val="00D26D7A"/>
    <w:rsid w:val="00DF0E45"/>
    <w:rsid w:val="00E1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Memelov</dc:creator>
  <cp:keywords/>
  <dc:description/>
  <cp:lastModifiedBy>Davidovich_D</cp:lastModifiedBy>
  <cp:revision>10</cp:revision>
  <dcterms:created xsi:type="dcterms:W3CDTF">2015-11-09T18:54:00Z</dcterms:created>
  <dcterms:modified xsi:type="dcterms:W3CDTF">2016-12-02T15:29:00Z</dcterms:modified>
</cp:coreProperties>
</file>